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B3" w:rsidRDefault="00333FB3" w:rsidP="00333FB3">
      <w:pPr>
        <w:pStyle w:val="af"/>
        <w:spacing w:after="0"/>
        <w:ind w:left="0" w:firstLine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B3">
        <w:rPr>
          <w:rFonts w:ascii="Times New Roman" w:hAnsi="Times New Roman" w:cs="Times New Roman"/>
          <w:b/>
          <w:sz w:val="28"/>
          <w:szCs w:val="28"/>
        </w:rPr>
        <w:t>О НАПРАВЛЕНИИ И РЕЗУЛЬТАТАХ Н</w:t>
      </w:r>
      <w:r>
        <w:rPr>
          <w:rFonts w:ascii="Times New Roman" w:hAnsi="Times New Roman" w:cs="Times New Roman"/>
          <w:b/>
          <w:sz w:val="28"/>
          <w:szCs w:val="28"/>
        </w:rPr>
        <w:t>АУЧНОЙ ДЕЯТЕЛЬНОСТИ «ВЕТЕРИНАРНО-САНИТАРНАЯ ЭКСПЕРТИЗА</w:t>
      </w:r>
      <w:r w:rsidRPr="00333FB3">
        <w:rPr>
          <w:rFonts w:ascii="Times New Roman" w:hAnsi="Times New Roman" w:cs="Times New Roman"/>
          <w:b/>
          <w:sz w:val="28"/>
          <w:szCs w:val="28"/>
        </w:rPr>
        <w:t>»</w:t>
      </w:r>
    </w:p>
    <w:p w:rsidR="00333FB3" w:rsidRPr="00333FB3" w:rsidRDefault="00333FB3" w:rsidP="00333FB3">
      <w:pPr>
        <w:pStyle w:val="af"/>
        <w:spacing w:after="0"/>
        <w:ind w:left="0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pStyle w:val="af"/>
        <w:spacing w:after="0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Качество образования характеризуется применением в учебном процессе сведений, полученных в ходе научной работы преподавателя. Поэтому в число показателей включены уровень организации научно-исследовательской работы на кафедрах, участие преподавателей и студентов в НИР, соотношение  фундаментальных и прикладных научных исследований, внедрение собственных разработок в практику, анализ источников финансирования.</w:t>
      </w:r>
    </w:p>
    <w:p w:rsidR="00333FB3" w:rsidRPr="00645D83" w:rsidRDefault="00333FB3" w:rsidP="00333FB3">
      <w:pPr>
        <w:pStyle w:val="a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9.1. Кадровое обеспечение</w:t>
      </w:r>
    </w:p>
    <w:p w:rsidR="00333FB3" w:rsidRPr="00645D83" w:rsidRDefault="00333FB3" w:rsidP="00333FB3">
      <w:pPr>
        <w:pStyle w:val="af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Таблица 9.1.1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5"/>
        <w:gridCol w:w="1043"/>
        <w:gridCol w:w="1044"/>
        <w:gridCol w:w="1043"/>
        <w:gridCol w:w="1044"/>
        <w:gridCol w:w="1044"/>
      </w:tblGrid>
      <w:tr w:rsidR="00333FB3" w:rsidRPr="00645D83" w:rsidTr="00EC2C11">
        <w:trPr>
          <w:trHeight w:val="257"/>
        </w:trPr>
        <w:tc>
          <w:tcPr>
            <w:tcW w:w="4315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333FB3" w:rsidRPr="00645D83" w:rsidTr="00EC2C11">
        <w:trPr>
          <w:trHeight w:val="257"/>
        </w:trPr>
        <w:tc>
          <w:tcPr>
            <w:tcW w:w="4315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Число ППС, всего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33FB3" w:rsidRPr="00645D83" w:rsidTr="00EC2C11">
        <w:trPr>
          <w:trHeight w:val="257"/>
        </w:trPr>
        <w:tc>
          <w:tcPr>
            <w:tcW w:w="4315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Число с.н.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rPr>
          <w:trHeight w:val="257"/>
        </w:trPr>
        <w:tc>
          <w:tcPr>
            <w:tcW w:w="4315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Число докторантов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33FB3" w:rsidRPr="00645D83" w:rsidTr="00EC2C11">
        <w:trPr>
          <w:trHeight w:val="529"/>
        </w:trPr>
        <w:tc>
          <w:tcPr>
            <w:tcW w:w="4315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Защита докторских диссертаций, сотрудниками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3FB3" w:rsidRPr="00645D83" w:rsidTr="00EC2C11">
        <w:trPr>
          <w:trHeight w:val="529"/>
        </w:trPr>
        <w:tc>
          <w:tcPr>
            <w:tcW w:w="4315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Защита кандидатских диссертаций, сотрудниками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333FB3" w:rsidRPr="00645D83" w:rsidRDefault="00333FB3" w:rsidP="00333FB3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p w:rsidR="00333FB3" w:rsidRPr="00645D83" w:rsidRDefault="00333FB3" w:rsidP="00333FB3">
      <w:pPr>
        <w:pStyle w:val="af"/>
        <w:spacing w:after="0"/>
        <w:ind w:left="0"/>
        <w:jc w:val="right"/>
        <w:rPr>
          <w:rFonts w:ascii="Times New Roman" w:hAnsi="Times New Roman" w:cs="Times New Roman"/>
          <w:b/>
        </w:rPr>
      </w:pPr>
      <w:r w:rsidRPr="00645D83">
        <w:rPr>
          <w:rFonts w:ascii="Times New Roman" w:hAnsi="Times New Roman" w:cs="Times New Roman"/>
          <w:b/>
        </w:rPr>
        <w:t>Таблица 9.1.2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715"/>
        <w:gridCol w:w="787"/>
        <w:gridCol w:w="714"/>
        <w:gridCol w:w="787"/>
        <w:gridCol w:w="715"/>
        <w:gridCol w:w="787"/>
        <w:gridCol w:w="715"/>
        <w:gridCol w:w="787"/>
        <w:gridCol w:w="716"/>
        <w:gridCol w:w="787"/>
      </w:tblGrid>
      <w:tr w:rsidR="00333FB3" w:rsidRPr="00645D83" w:rsidTr="00EC2C11">
        <w:trPr>
          <w:trHeight w:val="237"/>
        </w:trPr>
        <w:tc>
          <w:tcPr>
            <w:tcW w:w="2031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02" w:type="dxa"/>
            <w:gridSpan w:val="2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</w:rPr>
              <w:t>200</w:t>
            </w:r>
            <w:r w:rsidRPr="00645D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01" w:type="dxa"/>
            <w:gridSpan w:val="2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</w:rPr>
              <w:t>20</w:t>
            </w:r>
            <w:r w:rsidRPr="00645D8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01" w:type="dxa"/>
            <w:gridSpan w:val="2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</w:rPr>
              <w:t>20</w:t>
            </w:r>
            <w:r w:rsidRPr="00645D8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01" w:type="dxa"/>
            <w:gridSpan w:val="2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</w:rPr>
              <w:t>20</w:t>
            </w:r>
            <w:r w:rsidRPr="00645D8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02" w:type="dxa"/>
            <w:gridSpan w:val="2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</w:rPr>
              <w:t>20</w:t>
            </w:r>
            <w:r w:rsidRPr="00645D83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333FB3" w:rsidRPr="00645D83" w:rsidTr="00EC2C11">
        <w:trPr>
          <w:trHeight w:val="126"/>
        </w:trPr>
        <w:tc>
          <w:tcPr>
            <w:tcW w:w="2031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заочн</w:t>
            </w:r>
            <w:proofErr w:type="spellEnd"/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заочн</w:t>
            </w:r>
            <w:proofErr w:type="spellEnd"/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заочн</w:t>
            </w:r>
            <w:proofErr w:type="spellEnd"/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заочн</w:t>
            </w:r>
            <w:proofErr w:type="spellEnd"/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заочн</w:t>
            </w:r>
            <w:proofErr w:type="spellEnd"/>
          </w:p>
        </w:tc>
      </w:tr>
      <w:tr w:rsidR="00333FB3" w:rsidRPr="00645D83" w:rsidTr="00EC2C11">
        <w:trPr>
          <w:trHeight w:val="474"/>
        </w:trPr>
        <w:tc>
          <w:tcPr>
            <w:tcW w:w="203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</w:rPr>
              <w:t>Прием аспирантов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333FB3" w:rsidRPr="00645D83" w:rsidTr="00EC2C11">
        <w:trPr>
          <w:trHeight w:val="487"/>
        </w:trPr>
        <w:tc>
          <w:tcPr>
            <w:tcW w:w="203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</w:rPr>
              <w:t>Контингент аспирантов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3FB3" w:rsidRPr="00645D83" w:rsidTr="00EC2C11">
        <w:trPr>
          <w:trHeight w:val="474"/>
        </w:trPr>
        <w:tc>
          <w:tcPr>
            <w:tcW w:w="203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</w:rPr>
              <w:t>Выпуск аспирантов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333FB3" w:rsidRPr="00645D83" w:rsidTr="00EC2C11">
        <w:trPr>
          <w:trHeight w:val="725"/>
        </w:trPr>
        <w:tc>
          <w:tcPr>
            <w:tcW w:w="203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</w:rPr>
              <w:t>В т.ч. с защитой диссертационных работ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738"/>
        </w:trPr>
        <w:tc>
          <w:tcPr>
            <w:tcW w:w="2031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 представлением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45D83">
              <w:rPr>
                <w:rFonts w:ascii="Times New Roman" w:hAnsi="Times New Roman" w:cs="Times New Roman"/>
              </w:rPr>
              <w:t>диссертационных работ</w:t>
            </w: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8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3FB3" w:rsidRPr="00645D83" w:rsidRDefault="00333FB3" w:rsidP="00333FB3">
      <w:pPr>
        <w:pStyle w:val="ad"/>
        <w:rPr>
          <w:rFonts w:ascii="Times New Roman" w:hAnsi="Times New Roman" w:cs="Times New Roman"/>
          <w:b/>
        </w:rPr>
      </w:pP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На факультете подготовка научно-педагогических кадров в течение прошедших 5 лет проводилась через аспирантуру по 4 специальностям:  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- 06.02.01 - Диагностика болезней и терапия животных, патология, онкология и морфология животных, 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lastRenderedPageBreak/>
        <w:t>- 06.02.</w:t>
      </w:r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02 - Ветеринарная микробиология, вирусология, эпизоотология, микология с </w:t>
      </w:r>
      <w:proofErr w:type="spellStart"/>
      <w:r w:rsidRPr="00645D83">
        <w:rPr>
          <w:rFonts w:ascii="Times New Roman" w:hAnsi="Times New Roman" w:cs="Times New Roman"/>
          <w:color w:val="000000"/>
          <w:sz w:val="28"/>
          <w:szCs w:val="28"/>
        </w:rPr>
        <w:t>микотоксикологией</w:t>
      </w:r>
      <w:proofErr w:type="spellEnd"/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 и иммунология,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- 06.02.06 - Ветеринарное акушерство и биотехника репродукции животных, 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- 03.00.11- Паразитология. 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>Через докторантуру по специальности: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5D83">
        <w:rPr>
          <w:rFonts w:ascii="Times New Roman" w:hAnsi="Times New Roman" w:cs="Times New Roman"/>
          <w:sz w:val="28"/>
          <w:szCs w:val="28"/>
        </w:rPr>
        <w:t xml:space="preserve">06.02.01 - Диагностика болезней и терапия животных, патология, онкология и морфология животных. </w:t>
      </w:r>
    </w:p>
    <w:p w:rsidR="00333FB3" w:rsidRPr="00645D83" w:rsidRDefault="00333FB3" w:rsidP="00333FB3">
      <w:pPr>
        <w:pStyle w:val="23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За отчетный период было подготовлено 5 докторов и 11  кандидатов наук.</w:t>
      </w:r>
    </w:p>
    <w:p w:rsidR="00333FB3" w:rsidRPr="00645D83" w:rsidRDefault="00333FB3" w:rsidP="00333FB3">
      <w:pPr>
        <w:pStyle w:val="3"/>
        <w:ind w:left="0"/>
        <w:jc w:val="center"/>
        <w:rPr>
          <w:b/>
          <w:sz w:val="24"/>
        </w:rPr>
      </w:pPr>
      <w:r w:rsidRPr="00645D83">
        <w:rPr>
          <w:b/>
          <w:sz w:val="24"/>
        </w:rPr>
        <w:t>Участие ППС  в диссертационных  советах</w:t>
      </w:r>
    </w:p>
    <w:p w:rsidR="00333FB3" w:rsidRPr="00645D83" w:rsidRDefault="00333FB3" w:rsidP="00333FB3">
      <w:pPr>
        <w:pStyle w:val="3"/>
        <w:ind w:left="0"/>
        <w:jc w:val="center"/>
        <w:rPr>
          <w:b/>
          <w:sz w:val="24"/>
        </w:rPr>
      </w:pPr>
      <w:r w:rsidRPr="00645D83">
        <w:rPr>
          <w:b/>
          <w:sz w:val="24"/>
        </w:rPr>
        <w:t>по защите докторских и кандидатских диссертаций</w:t>
      </w:r>
    </w:p>
    <w:p w:rsidR="00333FB3" w:rsidRPr="00645D83" w:rsidRDefault="00333FB3" w:rsidP="00333FB3">
      <w:pPr>
        <w:pStyle w:val="af"/>
        <w:spacing w:after="0"/>
        <w:ind w:left="0"/>
        <w:jc w:val="right"/>
        <w:rPr>
          <w:rFonts w:ascii="Times New Roman" w:hAnsi="Times New Roman" w:cs="Times New Roman"/>
          <w:b/>
        </w:rPr>
      </w:pPr>
      <w:r w:rsidRPr="00645D83">
        <w:rPr>
          <w:rFonts w:ascii="Times New Roman" w:hAnsi="Times New Roman" w:cs="Times New Roman"/>
          <w:b/>
        </w:rPr>
        <w:t>Таблица 9.1.3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728"/>
        <w:gridCol w:w="1296"/>
        <w:gridCol w:w="1648"/>
        <w:gridCol w:w="2816"/>
        <w:gridCol w:w="841"/>
        <w:gridCol w:w="1020"/>
      </w:tblGrid>
      <w:tr w:rsidR="00333FB3" w:rsidRPr="00645D83" w:rsidTr="00EC2C11">
        <w:trPr>
          <w:cantSplit/>
          <w:trHeight w:val="317"/>
        </w:trPr>
        <w:tc>
          <w:tcPr>
            <w:tcW w:w="398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№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Шифр 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1296" w:type="dxa"/>
            <w:vMerge w:val="restar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По приказу ВАК</w:t>
            </w:r>
          </w:p>
        </w:tc>
        <w:tc>
          <w:tcPr>
            <w:tcW w:w="1648" w:type="dxa"/>
            <w:vMerge w:val="restar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Шифр специальности</w:t>
            </w:r>
          </w:p>
        </w:tc>
        <w:tc>
          <w:tcPr>
            <w:tcW w:w="2816" w:type="dxa"/>
            <w:vMerge w:val="restar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Название совета</w:t>
            </w:r>
          </w:p>
        </w:tc>
        <w:tc>
          <w:tcPr>
            <w:tcW w:w="1861" w:type="dxa"/>
            <w:gridSpan w:val="2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Кол-во диссертаций, рассмотренных на совете </w:t>
            </w:r>
          </w:p>
        </w:tc>
      </w:tr>
      <w:tr w:rsidR="00333FB3" w:rsidRPr="00645D83" w:rsidTr="00EC2C11">
        <w:trPr>
          <w:cantSplit/>
          <w:trHeight w:val="250"/>
        </w:trPr>
        <w:tc>
          <w:tcPr>
            <w:tcW w:w="398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канд.</w:t>
            </w:r>
          </w:p>
        </w:tc>
        <w:tc>
          <w:tcPr>
            <w:tcW w:w="102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83">
              <w:rPr>
                <w:rFonts w:ascii="Times New Roman" w:hAnsi="Times New Roman" w:cs="Times New Roman"/>
              </w:rPr>
              <w:t>докт</w:t>
            </w:r>
            <w:proofErr w:type="spellEnd"/>
            <w:r w:rsidRPr="00645D83">
              <w:rPr>
                <w:rFonts w:ascii="Times New Roman" w:hAnsi="Times New Roman" w:cs="Times New Roman"/>
              </w:rPr>
              <w:t>.</w:t>
            </w:r>
          </w:p>
        </w:tc>
      </w:tr>
      <w:tr w:rsidR="00333FB3" w:rsidRPr="00645D83" w:rsidTr="00EC2C11">
        <w:trPr>
          <w:cantSplit/>
          <w:trHeight w:val="218"/>
        </w:trPr>
        <w:tc>
          <w:tcPr>
            <w:tcW w:w="39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Д. 220.006.01</w:t>
            </w:r>
          </w:p>
        </w:tc>
        <w:tc>
          <w:tcPr>
            <w:tcW w:w="129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№1287-2012</w:t>
            </w:r>
          </w:p>
        </w:tc>
        <w:tc>
          <w:tcPr>
            <w:tcW w:w="164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06.02.01-Диагностика болезней и терапия животных, патология, онкология и морфология животных</w:t>
            </w:r>
          </w:p>
        </w:tc>
        <w:tc>
          <w:tcPr>
            <w:tcW w:w="2816" w:type="dxa"/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Совет по защите кандидатских и докторских диссертаций при ФГБОУ ВПО БГСХА</w:t>
            </w:r>
          </w:p>
        </w:tc>
        <w:tc>
          <w:tcPr>
            <w:tcW w:w="84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</w:tbl>
    <w:p w:rsidR="00333FB3" w:rsidRPr="00645D83" w:rsidRDefault="00333FB3" w:rsidP="00333FB3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9.2. Организация и финансирование научной работы по специальности</w:t>
      </w:r>
    </w:p>
    <w:p w:rsidR="00333FB3" w:rsidRPr="00645D83" w:rsidRDefault="00333FB3" w:rsidP="00333FB3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b"/>
        <w:ind w:firstLine="708"/>
        <w:jc w:val="both"/>
        <w:rPr>
          <w:rFonts w:ascii="Times New Roman" w:hAnsi="Times New Roman" w:cs="Times New Roman"/>
          <w:b w:val="0"/>
        </w:rPr>
      </w:pPr>
      <w:r w:rsidRPr="00645D83">
        <w:rPr>
          <w:rFonts w:ascii="Times New Roman" w:hAnsi="Times New Roman" w:cs="Times New Roman"/>
          <w:b w:val="0"/>
        </w:rPr>
        <w:t xml:space="preserve">Научно-исследовательская работа на факультете ветеринарной медицины за отчетный период выполнялась по теме </w:t>
      </w:r>
      <w:r w:rsidRPr="00645D83">
        <w:rPr>
          <w:rFonts w:ascii="Times New Roman" w:hAnsi="Times New Roman" w:cs="Times New Roman"/>
          <w:b w:val="0"/>
          <w:i/>
        </w:rPr>
        <w:t>«</w:t>
      </w:r>
      <w:r w:rsidRPr="00645D83">
        <w:rPr>
          <w:rFonts w:ascii="Times New Roman" w:hAnsi="Times New Roman" w:cs="Times New Roman"/>
          <w:b w:val="0"/>
        </w:rPr>
        <w:t>Мониторинг ветеринарного благополучия и получения животноводческой продукции высокого санитарного качества</w:t>
      </w:r>
      <w:r w:rsidRPr="00645D83">
        <w:rPr>
          <w:rFonts w:ascii="Times New Roman" w:hAnsi="Times New Roman" w:cs="Times New Roman"/>
          <w:b w:val="0"/>
          <w:i/>
        </w:rPr>
        <w:t>»</w:t>
      </w:r>
      <w:r w:rsidRPr="00645D83">
        <w:rPr>
          <w:rFonts w:ascii="Times New Roman" w:hAnsi="Times New Roman" w:cs="Times New Roman"/>
          <w:b w:val="0"/>
        </w:rPr>
        <w:t xml:space="preserve"> (№ </w:t>
      </w:r>
      <w:proofErr w:type="spellStart"/>
      <w:r w:rsidRPr="00645D83">
        <w:rPr>
          <w:rFonts w:ascii="Times New Roman" w:hAnsi="Times New Roman" w:cs="Times New Roman"/>
          <w:b w:val="0"/>
        </w:rPr>
        <w:t>гос</w:t>
      </w:r>
      <w:proofErr w:type="gramStart"/>
      <w:r w:rsidRPr="00645D83">
        <w:rPr>
          <w:rFonts w:ascii="Times New Roman" w:hAnsi="Times New Roman" w:cs="Times New Roman"/>
          <w:b w:val="0"/>
        </w:rPr>
        <w:t>.р</w:t>
      </w:r>
      <w:proofErr w:type="gramEnd"/>
      <w:r w:rsidRPr="00645D83">
        <w:rPr>
          <w:rFonts w:ascii="Times New Roman" w:hAnsi="Times New Roman" w:cs="Times New Roman"/>
          <w:b w:val="0"/>
        </w:rPr>
        <w:t>егистрации</w:t>
      </w:r>
      <w:proofErr w:type="spellEnd"/>
      <w:r w:rsidRPr="00645D83">
        <w:rPr>
          <w:rFonts w:ascii="Times New Roman" w:hAnsi="Times New Roman" w:cs="Times New Roman"/>
          <w:b w:val="0"/>
        </w:rPr>
        <w:t xml:space="preserve"> 01201156755, по 7 разделам:</w:t>
      </w:r>
    </w:p>
    <w:p w:rsidR="00333FB3" w:rsidRPr="00645D83" w:rsidRDefault="00333FB3" w:rsidP="00333FB3">
      <w:pPr>
        <w:pStyle w:val="ab"/>
        <w:jc w:val="both"/>
        <w:rPr>
          <w:rFonts w:ascii="Times New Roman" w:hAnsi="Times New Roman" w:cs="Times New Roman"/>
          <w:b w:val="0"/>
        </w:rPr>
      </w:pPr>
      <w:r w:rsidRPr="00645D83">
        <w:rPr>
          <w:rFonts w:ascii="Times New Roman" w:hAnsi="Times New Roman" w:cs="Times New Roman"/>
          <w:b w:val="0"/>
        </w:rPr>
        <w:t xml:space="preserve"> </w:t>
      </w:r>
      <w:r w:rsidRPr="00645D83">
        <w:rPr>
          <w:rFonts w:ascii="Times New Roman" w:hAnsi="Times New Roman" w:cs="Times New Roman"/>
          <w:b w:val="0"/>
        </w:rPr>
        <w:tab/>
        <w:t xml:space="preserve">Раздел </w:t>
      </w:r>
      <w:r w:rsidRPr="00645D83">
        <w:rPr>
          <w:rFonts w:ascii="Times New Roman" w:hAnsi="Times New Roman" w:cs="Times New Roman"/>
          <w:b w:val="0"/>
          <w:lang w:val="en-US"/>
        </w:rPr>
        <w:t>I</w:t>
      </w:r>
      <w:r w:rsidRPr="00645D83">
        <w:rPr>
          <w:rFonts w:ascii="Times New Roman" w:hAnsi="Times New Roman" w:cs="Times New Roman"/>
          <w:b w:val="0"/>
        </w:rPr>
        <w:t>. Видовая и возрастная анатомия, гистология и физиология сельскохозяйственных,  промысловых животных и птиц – фундаментальные исследования;</w:t>
      </w:r>
    </w:p>
    <w:p w:rsidR="00333FB3" w:rsidRPr="00645D83" w:rsidRDefault="00333FB3" w:rsidP="00333FB3">
      <w:pPr>
        <w:pStyle w:val="ab"/>
        <w:ind w:firstLine="708"/>
        <w:jc w:val="both"/>
        <w:rPr>
          <w:rFonts w:ascii="Times New Roman" w:hAnsi="Times New Roman" w:cs="Times New Roman"/>
          <w:b w:val="0"/>
        </w:rPr>
      </w:pPr>
      <w:r w:rsidRPr="00645D83">
        <w:rPr>
          <w:rFonts w:ascii="Times New Roman" w:hAnsi="Times New Roman" w:cs="Times New Roman"/>
          <w:b w:val="0"/>
        </w:rPr>
        <w:t xml:space="preserve">Раздел 2. </w:t>
      </w:r>
      <w:proofErr w:type="spellStart"/>
      <w:r w:rsidRPr="00645D83">
        <w:rPr>
          <w:rFonts w:ascii="Times New Roman" w:hAnsi="Times New Roman" w:cs="Times New Roman"/>
          <w:b w:val="0"/>
        </w:rPr>
        <w:t>Гистохимия</w:t>
      </w:r>
      <w:proofErr w:type="spellEnd"/>
      <w:r w:rsidRPr="00645D83">
        <w:rPr>
          <w:rFonts w:ascii="Times New Roman" w:hAnsi="Times New Roman" w:cs="Times New Roman"/>
          <w:b w:val="0"/>
        </w:rPr>
        <w:t xml:space="preserve"> половой системы сельскохозяйственных, промысловых, пушных животных и птиц – фундаментальные исследования;</w:t>
      </w:r>
    </w:p>
    <w:p w:rsidR="00333FB3" w:rsidRPr="00645D83" w:rsidRDefault="00333FB3" w:rsidP="00333FB3">
      <w:pPr>
        <w:pStyle w:val="ab"/>
        <w:ind w:firstLine="708"/>
        <w:jc w:val="both"/>
        <w:rPr>
          <w:rFonts w:ascii="Times New Roman" w:hAnsi="Times New Roman" w:cs="Times New Roman"/>
          <w:b w:val="0"/>
        </w:rPr>
      </w:pPr>
      <w:r w:rsidRPr="00645D83">
        <w:rPr>
          <w:rFonts w:ascii="Times New Roman" w:hAnsi="Times New Roman" w:cs="Times New Roman"/>
          <w:b w:val="0"/>
        </w:rPr>
        <w:t xml:space="preserve">Раздел 3. Разработать и внедрить эффективные </w:t>
      </w:r>
      <w:proofErr w:type="spellStart"/>
      <w:r w:rsidRPr="00645D83">
        <w:rPr>
          <w:rFonts w:ascii="Times New Roman" w:hAnsi="Times New Roman" w:cs="Times New Roman"/>
          <w:b w:val="0"/>
        </w:rPr>
        <w:t>биотехнологические</w:t>
      </w:r>
      <w:proofErr w:type="spellEnd"/>
      <w:r w:rsidRPr="00645D83">
        <w:rPr>
          <w:rFonts w:ascii="Times New Roman" w:hAnsi="Times New Roman" w:cs="Times New Roman"/>
          <w:b w:val="0"/>
        </w:rPr>
        <w:t xml:space="preserve"> методы интенсификации воспроизводства коров и прироста живой массы телят мясной породы – прикладные исследования;</w:t>
      </w:r>
    </w:p>
    <w:p w:rsidR="00333FB3" w:rsidRPr="00645D83" w:rsidRDefault="00333FB3" w:rsidP="00333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Раздел   4. Нарушение обмена веществ у сельскохозяйственных животных прикладные исследования;</w:t>
      </w:r>
    </w:p>
    <w:p w:rsidR="00333FB3" w:rsidRPr="00645D83" w:rsidRDefault="00333FB3" w:rsidP="00333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Раздел   5. Профилактика и лечение болезней молодняка с/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животных, пушных зверей и птиц природными лекарственными средствами, белковыми </w:t>
      </w:r>
      <w:r w:rsidRPr="00645D83">
        <w:rPr>
          <w:rFonts w:ascii="Times New Roman" w:hAnsi="Times New Roman" w:cs="Times New Roman"/>
          <w:sz w:val="28"/>
          <w:szCs w:val="28"/>
        </w:rPr>
        <w:lastRenderedPageBreak/>
        <w:t>препаратами, композитами и биологически активными добавкам  прикладные исследования;</w:t>
      </w:r>
    </w:p>
    <w:p w:rsidR="00333FB3" w:rsidRPr="00645D83" w:rsidRDefault="00333FB3" w:rsidP="00333FB3">
      <w:pPr>
        <w:pStyle w:val="a9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ab/>
        <w:t xml:space="preserve">Раздел 6. Мониторинг, диагностика, лечение и профилактика ассоциативных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гельминто-бактериальных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заболеваний домашних и диких животных в регионе Забайкалья –  прикладные исследования; </w:t>
      </w:r>
    </w:p>
    <w:p w:rsidR="00333FB3" w:rsidRPr="00645D83" w:rsidRDefault="00333FB3" w:rsidP="00333FB3">
      <w:pPr>
        <w:pStyle w:val="a9"/>
        <w:tabs>
          <w:tab w:val="left" w:pos="708"/>
        </w:tabs>
        <w:jc w:val="both"/>
        <w:rPr>
          <w:rFonts w:ascii="Times New Roman" w:hAnsi="Times New Roman" w:cs="Times New Roman"/>
          <w:bCs/>
          <w:iCs/>
          <w:color w:val="212121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ab/>
        <w:t>Р</w:t>
      </w:r>
      <w:r w:rsidRPr="00645D83">
        <w:rPr>
          <w:rFonts w:ascii="Times New Roman" w:hAnsi="Times New Roman" w:cs="Times New Roman"/>
          <w:bCs/>
          <w:iCs/>
          <w:color w:val="212121"/>
          <w:sz w:val="28"/>
          <w:szCs w:val="28"/>
        </w:rPr>
        <w:t xml:space="preserve">аздел 7.  Проблемы мониторинга патогенных микробов в </w:t>
      </w:r>
      <w:proofErr w:type="spellStart"/>
      <w:r w:rsidRPr="00645D83">
        <w:rPr>
          <w:rFonts w:ascii="Times New Roman" w:hAnsi="Times New Roman" w:cs="Times New Roman"/>
          <w:bCs/>
          <w:iCs/>
          <w:color w:val="212121"/>
          <w:sz w:val="28"/>
          <w:szCs w:val="28"/>
        </w:rPr>
        <w:t>микроценозе</w:t>
      </w:r>
      <w:proofErr w:type="spellEnd"/>
      <w:r w:rsidRPr="00645D83">
        <w:rPr>
          <w:rFonts w:ascii="Times New Roman" w:hAnsi="Times New Roman" w:cs="Times New Roman"/>
          <w:bCs/>
          <w:iCs/>
          <w:color w:val="212121"/>
          <w:sz w:val="28"/>
          <w:szCs w:val="28"/>
        </w:rPr>
        <w:t xml:space="preserve"> озера Байкал –  </w:t>
      </w:r>
      <w:r w:rsidRPr="00645D83">
        <w:rPr>
          <w:rFonts w:ascii="Times New Roman" w:hAnsi="Times New Roman" w:cs="Times New Roman"/>
          <w:sz w:val="28"/>
          <w:szCs w:val="28"/>
        </w:rPr>
        <w:t>прикладные исследования</w:t>
      </w:r>
      <w:r w:rsidRPr="00645D83">
        <w:rPr>
          <w:rFonts w:ascii="Times New Roman" w:hAnsi="Times New Roman" w:cs="Times New Roman"/>
          <w:bCs/>
          <w:iCs/>
          <w:color w:val="212121"/>
          <w:sz w:val="28"/>
          <w:szCs w:val="28"/>
        </w:rPr>
        <w:t>.</w:t>
      </w:r>
    </w:p>
    <w:p w:rsidR="00333FB3" w:rsidRPr="00645D83" w:rsidRDefault="00333FB3" w:rsidP="00333FB3">
      <w:pPr>
        <w:pStyle w:val="a9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ab/>
        <w:t>В 2009 - 2013 годы  на факультете ветеринарной медицины НИР выполнялась:</w:t>
      </w:r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 по 25 темам заключенных хозяйственных договоров на общую сумму 2 млн.877,15 тыс. рублей:</w:t>
      </w:r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по </w:t>
      </w:r>
      <w:r w:rsidRPr="00645D83">
        <w:rPr>
          <w:rFonts w:ascii="Times New Roman" w:hAnsi="Times New Roman" w:cs="Times New Roman"/>
          <w:bCs/>
          <w:sz w:val="28"/>
          <w:szCs w:val="28"/>
        </w:rPr>
        <w:t xml:space="preserve">международному гранту </w:t>
      </w:r>
      <w:r w:rsidRPr="00645D83">
        <w:rPr>
          <w:rFonts w:ascii="Times New Roman" w:hAnsi="Times New Roman" w:cs="Times New Roman"/>
          <w:bCs/>
          <w:sz w:val="28"/>
          <w:szCs w:val="28"/>
          <w:lang w:val="en-US"/>
        </w:rPr>
        <w:t>RFQ</w:t>
      </w:r>
      <w:r w:rsidRPr="00645D83">
        <w:rPr>
          <w:rFonts w:ascii="Times New Roman" w:hAnsi="Times New Roman" w:cs="Times New Roman"/>
          <w:bCs/>
          <w:sz w:val="28"/>
          <w:szCs w:val="28"/>
        </w:rPr>
        <w:t>/</w:t>
      </w:r>
      <w:r w:rsidRPr="00645D83">
        <w:rPr>
          <w:rFonts w:ascii="Times New Roman" w:hAnsi="Times New Roman" w:cs="Times New Roman"/>
          <w:bCs/>
          <w:sz w:val="28"/>
          <w:szCs w:val="28"/>
          <w:lang w:val="en-US"/>
        </w:rPr>
        <w:t>EMO</w:t>
      </w:r>
      <w:r w:rsidRPr="00645D83">
        <w:rPr>
          <w:rFonts w:ascii="Times New Roman" w:hAnsi="Times New Roman" w:cs="Times New Roman"/>
          <w:bCs/>
          <w:sz w:val="28"/>
          <w:szCs w:val="28"/>
        </w:rPr>
        <w:t xml:space="preserve">/2012-013 Стратегия утилизации (падшего) скота 450 </w:t>
      </w:r>
      <w:proofErr w:type="spellStart"/>
      <w:r w:rsidRPr="00645D83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45D8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45D83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В выполнении хозяйственных договорных работах ежегодно участвовало в  течение 5 лет от 10 до 20 ед. ППС.</w:t>
      </w:r>
    </w:p>
    <w:p w:rsidR="00333FB3" w:rsidRPr="00645D83" w:rsidRDefault="00333FB3" w:rsidP="00333FB3">
      <w:pPr>
        <w:pStyle w:val="a9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НИР в разрезе кафедр выглядела следующим образом:</w:t>
      </w:r>
    </w:p>
    <w:p w:rsidR="00333FB3" w:rsidRPr="00645D83" w:rsidRDefault="00333FB3" w:rsidP="00333FB3">
      <w:pPr>
        <w:pStyle w:val="a9"/>
        <w:numPr>
          <w:ilvl w:val="0"/>
          <w:numId w:val="16"/>
        </w:numPr>
        <w:tabs>
          <w:tab w:val="clear" w:pos="1335"/>
          <w:tab w:val="clear" w:pos="4677"/>
          <w:tab w:val="clear" w:pos="9355"/>
          <w:tab w:val="num" w:pos="180"/>
          <w:tab w:val="right" w:pos="540"/>
          <w:tab w:val="left" w:pos="70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Кафедра анатомии, гистологии и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животных проводила НИР по теме: «Видовая и возрастная анатомия, гистология и физиология сельскохозяйственных, промысловых животных и птиц», научные </w:t>
      </w:r>
      <w:proofErr w:type="spellStart"/>
      <w:proofErr w:type="gramStart"/>
      <w:r w:rsidRPr="00645D83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645D83">
        <w:rPr>
          <w:rFonts w:ascii="Times New Roman" w:hAnsi="Times New Roman" w:cs="Times New Roman"/>
          <w:sz w:val="28"/>
          <w:szCs w:val="28"/>
        </w:rPr>
        <w:t xml:space="preserve"> - проф., д.б.н., профессор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Хибхенов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Л-Д.В.  Отчет состоит из 4 разделов, выполненных 11 сотрудниками кафедры, включая аспирантов, докторантов и соискателей. 1) Видовая и возрастная морфология аппарата движении; 2). Видовая и возрастная морфология кожи и ее производных; 3). Видовая и возрастная морфология органов мочеполового аппарата; 4). Видовые и возрастные особенности органов эндокринной системы. Основные разделы темы научно-исследовательской работы сотрудников кафедры посвящены изучению анатомических изменений аппаратов и систем органов сельскохозяйственных и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номадных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животных и некоторых охотничье-промысловых животных Бурятии;</w:t>
      </w:r>
    </w:p>
    <w:p w:rsidR="00333FB3" w:rsidRPr="00645D83" w:rsidRDefault="00333FB3" w:rsidP="00333FB3">
      <w:pPr>
        <w:pStyle w:val="a9"/>
        <w:numPr>
          <w:ilvl w:val="0"/>
          <w:numId w:val="16"/>
        </w:numPr>
        <w:tabs>
          <w:tab w:val="clear" w:pos="1335"/>
          <w:tab w:val="clear" w:pos="4677"/>
          <w:tab w:val="clear" w:pos="9355"/>
          <w:tab w:val="num" w:pos="180"/>
          <w:tab w:val="right" w:pos="540"/>
          <w:tab w:val="left" w:pos="70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Кафедра микробиологии, вирусологии и ВСЭ. НИР выполняла по теме: “Проблемы мониторинга патогенных микробов в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микроценозе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озера Байкал”</w:t>
      </w:r>
    </w:p>
    <w:p w:rsidR="00333FB3" w:rsidRPr="00645D83" w:rsidRDefault="00333FB3" w:rsidP="00333FB3">
      <w:pPr>
        <w:pStyle w:val="a9"/>
        <w:numPr>
          <w:ilvl w:val="0"/>
          <w:numId w:val="16"/>
        </w:numPr>
        <w:tabs>
          <w:tab w:val="clear" w:pos="1335"/>
          <w:tab w:val="clear" w:pos="4677"/>
          <w:tab w:val="clear" w:pos="9355"/>
          <w:tab w:val="num" w:pos="180"/>
          <w:tab w:val="right" w:pos="540"/>
          <w:tab w:val="left" w:pos="70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Сотрудники кафедры нормальной и патологической физиологии, фармакологии и токсикологии продолжили научные исследования по теме Нарушение обмена веществ у сельскохозяйственных животных по двум (2) разделам: 1. «Иммунобиологическая реактивность у животных в норме и при патологии», 2. “Патология щитовидной железы у животных”;</w:t>
      </w:r>
    </w:p>
    <w:p w:rsidR="00333FB3" w:rsidRPr="00645D83" w:rsidRDefault="00333FB3" w:rsidP="00333FB3">
      <w:pPr>
        <w:pStyle w:val="a9"/>
        <w:numPr>
          <w:ilvl w:val="0"/>
          <w:numId w:val="16"/>
        </w:numPr>
        <w:tabs>
          <w:tab w:val="clear" w:pos="1335"/>
          <w:tab w:val="clear" w:pos="4677"/>
          <w:tab w:val="clear" w:pos="9355"/>
          <w:tab w:val="num" w:pos="180"/>
          <w:tab w:val="right" w:pos="540"/>
          <w:tab w:val="left" w:pos="70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Сотрудники   кафедры ветеринарной хирургии, акушерства и биотехнологии выполняли НИР по теме: 1). «Разработать и внедрить эффективные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методы интенсификации воспроизводства сельскохозяйственных животных», и по 3 разделам тем НИР кафедры анатомии, гистологии и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и кафедры микробиологии, вирусологии и ВСЭ, 1) “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Гистоморфология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заживления ран домашних животных», 2) Морфологическая и гистохимическая характеристика  </w:t>
      </w:r>
      <w:r w:rsidRPr="00645D83">
        <w:rPr>
          <w:rFonts w:ascii="Times New Roman" w:hAnsi="Times New Roman" w:cs="Times New Roman"/>
          <w:sz w:val="28"/>
          <w:szCs w:val="28"/>
        </w:rPr>
        <w:lastRenderedPageBreak/>
        <w:t xml:space="preserve">половой системы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кролов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в онтогенезе, 3) «Микробиологический мониторинг байкальской нерпы»</w:t>
      </w:r>
    </w:p>
    <w:p w:rsidR="00333FB3" w:rsidRPr="00645D83" w:rsidRDefault="00333FB3" w:rsidP="00333FB3">
      <w:pPr>
        <w:pStyle w:val="a9"/>
        <w:numPr>
          <w:ilvl w:val="0"/>
          <w:numId w:val="16"/>
        </w:numPr>
        <w:tabs>
          <w:tab w:val="clear" w:pos="1335"/>
          <w:tab w:val="clear" w:pos="4677"/>
          <w:tab w:val="clear" w:pos="9355"/>
          <w:tab w:val="num" w:pos="180"/>
          <w:tab w:val="right" w:pos="540"/>
          <w:tab w:val="left" w:pos="70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Сотрудники кафедры паразитологии и эпизоотологии НИР проводили по теме: “Мониторинг, диагностика, лечение и профилактика ассоциативных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гельминто-бактериальных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заболеваний домашних и диких животных в регионе Забайкалья”. </w:t>
      </w:r>
    </w:p>
    <w:p w:rsidR="00333FB3" w:rsidRPr="00645D83" w:rsidRDefault="00333FB3" w:rsidP="00333FB3">
      <w:pPr>
        <w:pStyle w:val="a9"/>
        <w:numPr>
          <w:ilvl w:val="0"/>
          <w:numId w:val="16"/>
        </w:numPr>
        <w:tabs>
          <w:tab w:val="clear" w:pos="1335"/>
          <w:tab w:val="clear" w:pos="4677"/>
          <w:tab w:val="clear" w:pos="9355"/>
          <w:tab w:val="num" w:pos="180"/>
          <w:tab w:val="right" w:pos="540"/>
          <w:tab w:val="left" w:pos="70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Сотрудники кафедры внутренних болезней и клинической диагностики  исследования по теме:   “Профилактика и лечение болезней молодняка с/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животных, пушных зверей и птиц лекарственными средствами, белковыми препаратами, композитами и биологически активными добавками”.</w:t>
      </w:r>
    </w:p>
    <w:p w:rsidR="00333FB3" w:rsidRPr="00645D83" w:rsidRDefault="00333FB3" w:rsidP="00333FB3">
      <w:pPr>
        <w:pStyle w:val="a9"/>
        <w:tabs>
          <w:tab w:val="clear" w:pos="4677"/>
          <w:tab w:val="clear" w:pos="9355"/>
          <w:tab w:val="right" w:pos="540"/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9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Тематики хоздоговорных работ выполняемых сотрудниками ФВМ: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4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«Научно-обоснованная методика расчета времени проведения ветеринарных мероприятий» на сумму 60 тыс. руб. Научный руководитель доцент </w:t>
      </w:r>
      <w:proofErr w:type="spellStart"/>
      <w:r w:rsidRPr="00645D83">
        <w:rPr>
          <w:rFonts w:ascii="Times New Roman" w:hAnsi="Times New Roman"/>
          <w:sz w:val="28"/>
          <w:szCs w:val="28"/>
        </w:rPr>
        <w:t>Гармаев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М.Ц.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3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«Санитарно-гигиенические показатели молока и их микробиологическая оценка, производимая в учхозе «Байкал» на сумму 30 тыс. руб. Научный руководитель профессор Цыдыпов В.Ц.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4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«Разработка и совершенствование мероприятий по диагностике, лечению и профилактике заразных болезней сельскохозяйственных животных в </w:t>
      </w:r>
      <w:proofErr w:type="spellStart"/>
      <w:r w:rsidRPr="00645D83">
        <w:rPr>
          <w:rFonts w:ascii="Times New Roman" w:hAnsi="Times New Roman"/>
          <w:sz w:val="28"/>
          <w:szCs w:val="28"/>
          <w:lang w:val="en-US"/>
        </w:rPr>
        <w:t>Hep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-Заводском районе Забайкальского края» на сумму 20 тыс. руб. Научный руководитель профессор </w:t>
      </w:r>
      <w:proofErr w:type="spellStart"/>
      <w:r w:rsidRPr="00645D83">
        <w:rPr>
          <w:rFonts w:ascii="Times New Roman" w:hAnsi="Times New Roman"/>
          <w:sz w:val="28"/>
          <w:szCs w:val="28"/>
        </w:rPr>
        <w:t>Муруева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Г.Б.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3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«Разработать ветеринарно-санитарные требования к руководителям предприятий при переработке молока и мяса» на сумму 50 тыс. руб. Научный руководитель профессор Евдокимов П.И.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3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«Разработать направления профилактики инфекционной, паразитарной и незаразной патологии животных» на сумму 98 тыс. руб. Научный руководитель профессор Евдокимов П.И.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4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«Разработка и совершенствование мероприятий по диагностике, лечению и профилактике паразитарных болезней сельскохозяйственных животных в РБ» на сумму 100 тыс. руб. Научный руководитель доцент Третьяков </w:t>
      </w:r>
      <w:r w:rsidRPr="00645D83">
        <w:rPr>
          <w:rFonts w:ascii="Times New Roman" w:hAnsi="Times New Roman"/>
          <w:sz w:val="28"/>
          <w:szCs w:val="28"/>
          <w:lang w:val="en-US"/>
        </w:rPr>
        <w:t>A.M.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3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«Биологические и хозяйственные особенности ягнят вновь выведенной «Бурятской» породы овец. Внедрение мероприятий по профилактике беломышечной и </w:t>
      </w:r>
      <w:proofErr w:type="spellStart"/>
      <w:r w:rsidRPr="00645D83">
        <w:rPr>
          <w:rFonts w:ascii="Times New Roman" w:hAnsi="Times New Roman"/>
          <w:sz w:val="28"/>
          <w:szCs w:val="28"/>
        </w:rPr>
        <w:t>безоарной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болезней молодняка ягнят» на сумму 50 тыс. руб. Научный руководитель профессор </w:t>
      </w:r>
      <w:proofErr w:type="spellStart"/>
      <w:r w:rsidRPr="00645D83">
        <w:rPr>
          <w:rFonts w:ascii="Times New Roman" w:hAnsi="Times New Roman"/>
          <w:sz w:val="28"/>
          <w:szCs w:val="28"/>
        </w:rPr>
        <w:t>Тарнуев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Ю.А.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4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Мониторинг инвазионных и инфекционных заболеваний сельскохозяйственных животных и экологическая паспортизация скотомогильников в АБАО» на сумму 300 тыс. руб. Научный руководитель доцент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«Совершенствование противоэпизоотических мероприятий и интенсификация воспроизводства коров и телок в колхозе «Родина» </w:t>
      </w:r>
      <w:proofErr w:type="spellStart"/>
      <w:r w:rsidRPr="00645D83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района» на сумму 70 тыс. руб. Научный руководитель профессор </w:t>
      </w:r>
      <w:proofErr w:type="spellStart"/>
      <w:r w:rsidRPr="00645D83">
        <w:rPr>
          <w:rFonts w:ascii="Times New Roman" w:hAnsi="Times New Roman"/>
          <w:sz w:val="28"/>
          <w:szCs w:val="28"/>
        </w:rPr>
        <w:t>Муруева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Г.Б.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«Организация лаборатории для независимой экспертизы» на сумму 20 тыс. руб. Научный руководитель профессор Цыдыпов В.Ц.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6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lastRenderedPageBreak/>
        <w:t>«Мониторинг инвазионных и инфекционных заболеваний сельскохозяйственных животных и экологическая паспортизация скотомогильников в АБАО» на сумму 300 тыс. руб. Научный руководитель доцент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6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«Улучшение воспроизводительных способностей коров и телок учебного хозяйства «Байкал» и других хозяйствах РБ и разработка разных сочетаний применения экзогенных половых гормонов для повышения </w:t>
      </w:r>
      <w:proofErr w:type="spellStart"/>
      <w:r w:rsidRPr="00645D83">
        <w:rPr>
          <w:rFonts w:ascii="Times New Roman" w:hAnsi="Times New Roman"/>
          <w:sz w:val="28"/>
          <w:szCs w:val="28"/>
        </w:rPr>
        <w:t>оплодотворяемости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, снижения эмбриональной смертности, устранение </w:t>
      </w:r>
      <w:proofErr w:type="spellStart"/>
      <w:r w:rsidRPr="00645D83">
        <w:rPr>
          <w:rFonts w:ascii="Times New Roman" w:hAnsi="Times New Roman"/>
          <w:sz w:val="28"/>
          <w:szCs w:val="28"/>
        </w:rPr>
        <w:t>ановуляторных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половых циклов и увеличения производства молока и мяса» на сумму 70 тыс. руб. Исполнитель доцент </w:t>
      </w:r>
      <w:proofErr w:type="spellStart"/>
      <w:r w:rsidRPr="00645D83">
        <w:rPr>
          <w:rFonts w:ascii="Times New Roman" w:hAnsi="Times New Roman"/>
          <w:sz w:val="28"/>
          <w:szCs w:val="28"/>
        </w:rPr>
        <w:t>Томитова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Е.А.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 «Экологическая паспортизация скотомогильников и мониторинг инфекционных болезней сельскохозяйственных животных на территории РБ» на сумму 75 тыс. руб. Научный руководитель доцент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53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«Экологическая паспортизация скотомогильников и мониторинг инфекционных болезней сельскохозяйственных животных на территории </w:t>
      </w:r>
      <w:proofErr w:type="spellStart"/>
      <w:r w:rsidRPr="00645D83">
        <w:rPr>
          <w:rFonts w:ascii="Times New Roman" w:hAnsi="Times New Roman"/>
          <w:sz w:val="28"/>
          <w:szCs w:val="28"/>
        </w:rPr>
        <w:t>Закаменского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района РБ» на сумму 100 тыс. руб. Научный руководитель доцент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«Мониторинг инфекционных болезней сельскохозяйственных животных, экологическая паспортизация скотомогильников на территории РБ» на сумму 300 тыс. руб.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«Мониторинг инфекционных болезней сельскохозяйственных животных на территории Республики Бурятия» на сумму 75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«Экологическая паспортизация скотомогильников (места захоронения трупов животных, павших от разных болезней) и мониторинг инфекционных болезней сельскохозяйственных животных на территории РБ» на сумму 75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«Экологическая паспортизация скотомогильников (места захоронения трупов животных, павших от разных болезней) на территории </w:t>
      </w:r>
      <w:proofErr w:type="spellStart"/>
      <w:r w:rsidRPr="00645D83">
        <w:rPr>
          <w:rFonts w:ascii="Times New Roman" w:hAnsi="Times New Roman"/>
          <w:sz w:val="28"/>
          <w:szCs w:val="28"/>
        </w:rPr>
        <w:t>Закаменского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района РБ» на сумму 100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«Ветеринарно-санитарная экспертиза промысловых рыб </w:t>
      </w:r>
      <w:proofErr w:type="spellStart"/>
      <w:r w:rsidRPr="00645D83">
        <w:rPr>
          <w:rFonts w:ascii="Times New Roman" w:hAnsi="Times New Roman"/>
          <w:sz w:val="28"/>
          <w:szCs w:val="28"/>
        </w:rPr>
        <w:t>Еравно-Хоргинской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системы» на сумму 100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«Микробиологический мониторинг водоемов и промысловых рыб </w:t>
      </w:r>
      <w:proofErr w:type="spellStart"/>
      <w:r w:rsidRPr="00645D83">
        <w:rPr>
          <w:rFonts w:ascii="Times New Roman" w:hAnsi="Times New Roman"/>
          <w:sz w:val="28"/>
          <w:szCs w:val="28"/>
        </w:rPr>
        <w:t>Еравно-Хоргинской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системы» на сумму 100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«Мониторинг инфекционных болезней сельскохозяйственных животных, экологическая паспортизация скотомогильников (места захоронения трупов животных, павших от разных болезней) на территории Республики Бурятия» на сумму 100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Р.Ц.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«Выполнение работ по мониторингу инвазионных и инфекционных заболеваний охотничьих ресурсов на территории общедоступных охотничьих угодий РБ» на сумму 70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 xml:space="preserve">уб. Научный руководитель Третьяков А.М. 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lastRenderedPageBreak/>
        <w:t>«Мониторинг ассоциативных (инфекционных и паразитарных) болезней сельскохозяйственных животных на территории Республики Бурятия» на сумму 300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Евдокимов П.И.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>«Микробиологическая безопасность объектов ветеринарного надзора на территории Республики Бурятия» на сумму 300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В.Ц.</w:t>
      </w:r>
    </w:p>
    <w:p w:rsidR="00333FB3" w:rsidRPr="00645D83" w:rsidRDefault="00333FB3" w:rsidP="00333FB3">
      <w:pPr>
        <w:pStyle w:val="28"/>
        <w:numPr>
          <w:ilvl w:val="0"/>
          <w:numId w:val="17"/>
        </w:numPr>
        <w:shd w:val="clear" w:color="auto" w:fill="auto"/>
        <w:tabs>
          <w:tab w:val="left" w:pos="426"/>
          <w:tab w:val="left" w:pos="14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D83">
        <w:rPr>
          <w:rFonts w:ascii="Times New Roman" w:hAnsi="Times New Roman"/>
          <w:sz w:val="28"/>
          <w:szCs w:val="28"/>
        </w:rPr>
        <w:t xml:space="preserve">«Ветеринарно-санитарное обследование скотомогильников и мест захоронения после сжигания трупов животных на территории </w:t>
      </w:r>
      <w:proofErr w:type="spellStart"/>
      <w:r w:rsidRPr="00645D83">
        <w:rPr>
          <w:rFonts w:ascii="Times New Roman" w:hAnsi="Times New Roman"/>
          <w:sz w:val="28"/>
          <w:szCs w:val="28"/>
        </w:rPr>
        <w:t>Еравнинского</w:t>
      </w:r>
      <w:proofErr w:type="spellEnd"/>
      <w:r w:rsidRPr="00645D83">
        <w:rPr>
          <w:rFonts w:ascii="Times New Roman" w:hAnsi="Times New Roman"/>
          <w:sz w:val="28"/>
          <w:szCs w:val="28"/>
        </w:rPr>
        <w:t xml:space="preserve"> района Республики Бурятия» на сумму 200 тыс</w:t>
      </w:r>
      <w:proofErr w:type="gramStart"/>
      <w:r w:rsidRPr="00645D83">
        <w:rPr>
          <w:rFonts w:ascii="Times New Roman" w:hAnsi="Times New Roman"/>
          <w:sz w:val="28"/>
          <w:szCs w:val="28"/>
        </w:rPr>
        <w:t>.р</w:t>
      </w:r>
      <w:proofErr w:type="gramEnd"/>
      <w:r w:rsidRPr="00645D83">
        <w:rPr>
          <w:rFonts w:ascii="Times New Roman" w:hAnsi="Times New Roman"/>
          <w:sz w:val="28"/>
          <w:szCs w:val="28"/>
        </w:rPr>
        <w:t>уб. Научный руководитель Цыдыпов В.Ц.</w:t>
      </w:r>
    </w:p>
    <w:p w:rsidR="00333FB3" w:rsidRPr="00645D83" w:rsidRDefault="00333FB3" w:rsidP="00333FB3">
      <w:pPr>
        <w:pStyle w:val="28"/>
        <w:shd w:val="clear" w:color="auto" w:fill="auto"/>
        <w:tabs>
          <w:tab w:val="left" w:pos="426"/>
          <w:tab w:val="left" w:pos="14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3FB3" w:rsidRPr="00645D83" w:rsidRDefault="00333FB3" w:rsidP="00333FB3">
      <w:pPr>
        <w:pStyle w:val="28"/>
        <w:shd w:val="clear" w:color="auto" w:fill="auto"/>
        <w:tabs>
          <w:tab w:val="left" w:pos="426"/>
          <w:tab w:val="left" w:pos="14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3FB3" w:rsidRPr="00645D83" w:rsidRDefault="00333FB3" w:rsidP="00333FB3">
      <w:pPr>
        <w:pStyle w:val="28"/>
        <w:shd w:val="clear" w:color="auto" w:fill="auto"/>
        <w:tabs>
          <w:tab w:val="left" w:pos="426"/>
          <w:tab w:val="left" w:pos="1451"/>
        </w:tabs>
        <w:spacing w:line="240" w:lineRule="auto"/>
        <w:jc w:val="both"/>
        <w:rPr>
          <w:rFonts w:ascii="Times New Roman" w:hAnsi="Times New Roman"/>
          <w:sz w:val="28"/>
          <w:szCs w:val="28"/>
        </w:rPr>
        <w:sectPr w:rsidR="00333FB3" w:rsidRPr="00645D83" w:rsidSect="00214945">
          <w:footerReference w:type="even" r:id="rId5"/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333FB3" w:rsidRPr="00645D83" w:rsidRDefault="00333FB3" w:rsidP="00333FB3">
      <w:pPr>
        <w:pStyle w:val="31"/>
        <w:rPr>
          <w:rFonts w:ascii="Times New Roman" w:hAnsi="Times New Roman" w:cs="Times New Roman"/>
        </w:rPr>
      </w:pPr>
      <w:r w:rsidRPr="00645D83">
        <w:rPr>
          <w:rFonts w:ascii="Times New Roman" w:hAnsi="Times New Roman" w:cs="Times New Roman"/>
        </w:rPr>
        <w:lastRenderedPageBreak/>
        <w:t>Таблица 9.2.1.</w:t>
      </w:r>
      <w:r w:rsidRPr="00645D83">
        <w:rPr>
          <w:rFonts w:ascii="Times New Roman" w:hAnsi="Times New Roman" w:cs="Times New Roman"/>
          <w:b w:val="0"/>
        </w:rPr>
        <w:t xml:space="preserve"> </w:t>
      </w:r>
      <w:r w:rsidRPr="00645D83">
        <w:rPr>
          <w:rFonts w:ascii="Times New Roman" w:hAnsi="Times New Roman" w:cs="Times New Roman"/>
        </w:rPr>
        <w:t>– Общие сведения о выполнении научно-исследовательских работ в 2009-2013 г.г.</w:t>
      </w:r>
    </w:p>
    <w:p w:rsidR="00333FB3" w:rsidRPr="00645D83" w:rsidRDefault="00333FB3" w:rsidP="00333FB3">
      <w:pPr>
        <w:pStyle w:val="3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440"/>
        <w:gridCol w:w="1800"/>
        <w:gridCol w:w="1260"/>
        <w:gridCol w:w="1800"/>
        <w:gridCol w:w="1252"/>
        <w:gridCol w:w="1223"/>
        <w:gridCol w:w="1222"/>
        <w:gridCol w:w="1223"/>
        <w:gridCol w:w="1221"/>
      </w:tblGrid>
      <w:tr w:rsidR="00333FB3" w:rsidRPr="00645D83" w:rsidTr="00EC2C11">
        <w:trPr>
          <w:cantSplit/>
          <w:trHeight w:val="251"/>
        </w:trPr>
        <w:tc>
          <w:tcPr>
            <w:tcW w:w="1188" w:type="dxa"/>
            <w:vMerge w:val="restart"/>
          </w:tcPr>
          <w:p w:rsidR="00333FB3" w:rsidRPr="00645D83" w:rsidRDefault="00333FB3" w:rsidP="00333FB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НИР</w:t>
            </w:r>
          </w:p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Объем НИР</w:t>
            </w:r>
          </w:p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001" w:type="dxa"/>
            <w:gridSpan w:val="8"/>
          </w:tcPr>
          <w:p w:rsidR="00333FB3" w:rsidRPr="00645D83" w:rsidRDefault="00333FB3" w:rsidP="00333FB3">
            <w:pPr>
              <w:pStyle w:val="1"/>
              <w:rPr>
                <w:sz w:val="28"/>
                <w:szCs w:val="28"/>
              </w:rPr>
            </w:pPr>
            <w:r w:rsidRPr="00645D83">
              <w:rPr>
                <w:sz w:val="28"/>
                <w:szCs w:val="28"/>
              </w:rPr>
              <w:t>в том числе из средств</w:t>
            </w:r>
          </w:p>
        </w:tc>
      </w:tr>
      <w:tr w:rsidR="00333FB3" w:rsidRPr="00645D83" w:rsidTr="00EC2C11">
        <w:trPr>
          <w:cantSplit/>
        </w:trPr>
        <w:tc>
          <w:tcPr>
            <w:tcW w:w="1188" w:type="dxa"/>
            <w:vMerge/>
            <w:vAlign w:val="center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2"/>
              <w:rPr>
                <w:b w:val="0"/>
                <w:i w:val="0"/>
                <w:color w:val="000000"/>
                <w:sz w:val="28"/>
                <w:szCs w:val="28"/>
              </w:rPr>
            </w:pPr>
            <w:proofErr w:type="spellStart"/>
            <w:r w:rsidRPr="00645D83">
              <w:rPr>
                <w:b w:val="0"/>
                <w:i w:val="0"/>
                <w:color w:val="000000"/>
                <w:sz w:val="28"/>
                <w:szCs w:val="28"/>
              </w:rPr>
              <w:t>Минобрнауки</w:t>
            </w:r>
            <w:proofErr w:type="spellEnd"/>
          </w:p>
          <w:p w:rsidR="00333FB3" w:rsidRPr="00645D83" w:rsidRDefault="00333FB3" w:rsidP="00333FB3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645D83">
              <w:rPr>
                <w:b w:val="0"/>
                <w:i w:val="0"/>
                <w:color w:val="000000"/>
                <w:sz w:val="28"/>
                <w:szCs w:val="28"/>
              </w:rPr>
              <w:t>тыс</w:t>
            </w:r>
            <w:proofErr w:type="gramStart"/>
            <w:r w:rsidRPr="00645D83">
              <w:rPr>
                <w:b w:val="0"/>
                <w:i w:val="0"/>
                <w:color w:val="000000"/>
                <w:sz w:val="28"/>
                <w:szCs w:val="28"/>
              </w:rPr>
              <w:t>.р</w:t>
            </w:r>
            <w:proofErr w:type="gramEnd"/>
            <w:r w:rsidRPr="00645D83">
              <w:rPr>
                <w:b w:val="0"/>
                <w:i w:val="0"/>
                <w:color w:val="000000"/>
                <w:sz w:val="28"/>
                <w:szCs w:val="28"/>
              </w:rPr>
              <w:t>уб.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МСХ РФ,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. фонды (РГНФ, РФФИ и др.) тыс. </w:t>
            </w:r>
            <w:proofErr w:type="spell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Хоздоговоров,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грантов,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Мин. и ведомств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Собственных, </w:t>
            </w:r>
          </w:p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FB3" w:rsidRPr="00645D83" w:rsidTr="00EC2C11">
        <w:trPr>
          <w:tblHeader/>
        </w:trPr>
        <w:tc>
          <w:tcPr>
            <w:tcW w:w="1188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2"/>
              <w:rPr>
                <w:b w:val="0"/>
                <w:sz w:val="28"/>
                <w:szCs w:val="28"/>
              </w:rPr>
            </w:pPr>
            <w:r w:rsidRPr="00645D83">
              <w:rPr>
                <w:b w:val="0"/>
                <w:sz w:val="28"/>
                <w:szCs w:val="28"/>
              </w:rPr>
              <w:t>4</w:t>
            </w:r>
          </w:p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8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291,65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201,65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c>
          <w:tcPr>
            <w:tcW w:w="2268" w:type="dxa"/>
            <w:gridSpan w:val="2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2877,15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1923,05</w:t>
            </w:r>
          </w:p>
        </w:tc>
        <w:tc>
          <w:tcPr>
            <w:tcW w:w="1222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23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1" w:type="dxa"/>
          </w:tcPr>
          <w:p w:rsidR="00333FB3" w:rsidRPr="00645D83" w:rsidRDefault="00333FB3" w:rsidP="0033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  <w:sectPr w:rsidR="00333FB3" w:rsidRPr="00645D83" w:rsidSect="00214945">
          <w:pgSz w:w="16838" w:h="11906" w:orient="landscape" w:code="9"/>
          <w:pgMar w:top="1701" w:right="1134" w:bottom="374" w:left="1134" w:header="720" w:footer="720" w:gutter="0"/>
          <w:cols w:space="708"/>
          <w:docGrid w:linePitch="360"/>
        </w:sectPr>
      </w:pP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</w:rPr>
      </w:pPr>
      <w:r w:rsidRPr="00645D83">
        <w:rPr>
          <w:rFonts w:ascii="Times New Roman" w:hAnsi="Times New Roman" w:cs="Times New Roman"/>
          <w:b/>
        </w:rPr>
        <w:lastRenderedPageBreak/>
        <w:t>Таблица 9.2.2.</w:t>
      </w:r>
      <w:r w:rsidRPr="00645D83">
        <w:rPr>
          <w:rFonts w:ascii="Times New Roman" w:hAnsi="Times New Roman" w:cs="Times New Roman"/>
        </w:rPr>
        <w:t xml:space="preserve"> – Характер научно-исследовательских работ, проводимых на кафедрах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382"/>
        <w:gridCol w:w="3736"/>
        <w:gridCol w:w="993"/>
        <w:gridCol w:w="1746"/>
      </w:tblGrid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Вид выполненных тем</w:t>
            </w: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тем</w:t>
            </w: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финансирования, т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rPr>
          <w:trHeight w:val="220"/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фундаментальные</w:t>
            </w: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и науки  РФ 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6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4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прикладные</w:t>
            </w: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 и науки РФ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различных российских научных фондов (РФФИ, РГНФ и </w:t>
            </w:r>
            <w:proofErr w:type="spellStart"/>
            <w:proofErr w:type="gram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402,4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Разработки </w:t>
            </w: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color w:val="FF9900"/>
              </w:rPr>
            </w:pPr>
            <w:r w:rsidRPr="00645D83">
              <w:rPr>
                <w:rFonts w:ascii="Times New Roman" w:hAnsi="Times New Roman" w:cs="Times New Roman"/>
              </w:rPr>
              <w:t xml:space="preserve"> и науки РФ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различных российских научных фондов (РФФИ, РГНФ и </w:t>
            </w:r>
            <w:proofErr w:type="spellStart"/>
            <w:proofErr w:type="gram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D83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 9.2.2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382"/>
        <w:gridCol w:w="3421"/>
        <w:gridCol w:w="1062"/>
        <w:gridCol w:w="1800"/>
      </w:tblGrid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Вид выполненных тем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тем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финансирования, т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rPr>
          <w:trHeight w:val="220"/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фундаментальные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 и науки РФ 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6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4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прикладные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</w:t>
            </w: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  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различных российских научных фондов (РФФИ, РГНФ и </w:t>
            </w:r>
            <w:proofErr w:type="spellStart"/>
            <w:proofErr w:type="gram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70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201,65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Разработки 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color w:val="FF9900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  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D83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 9.2.2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382"/>
        <w:gridCol w:w="3421"/>
        <w:gridCol w:w="1062"/>
        <w:gridCol w:w="1800"/>
      </w:tblGrid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Вид выполненных тем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тем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финансирования, т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rPr>
          <w:trHeight w:val="220"/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фундаментальные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и науки РФ 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6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4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</w:t>
            </w:r>
            <w:proofErr w:type="gramStart"/>
            <w:r w:rsidRPr="00645D83">
              <w:rPr>
                <w:rFonts w:ascii="Times New Roman" w:hAnsi="Times New Roman" w:cs="Times New Roman"/>
              </w:rPr>
              <w:t>в(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РФФИ,РГНФ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прикладные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 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371,1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175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Разработки 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color w:val="FF9900"/>
              </w:rPr>
            </w:pPr>
            <w:r w:rsidRPr="00645D83">
              <w:rPr>
                <w:rFonts w:ascii="Times New Roman" w:hAnsi="Times New Roman" w:cs="Times New Roman"/>
              </w:rPr>
              <w:t>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</w:t>
            </w:r>
            <w:proofErr w:type="gramStart"/>
            <w:r w:rsidRPr="00645D83">
              <w:rPr>
                <w:rFonts w:ascii="Times New Roman" w:hAnsi="Times New Roman" w:cs="Times New Roman"/>
              </w:rPr>
              <w:t>в(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РФФИ,РГНФ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D83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 9.2.2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382"/>
        <w:gridCol w:w="3421"/>
        <w:gridCol w:w="1062"/>
        <w:gridCol w:w="1800"/>
      </w:tblGrid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Вид выполненных тем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тем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финансирования, т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rPr>
          <w:trHeight w:val="220"/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фундаментальные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 и науки РФ 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6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4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прикладные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43</w:t>
            </w: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769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Разработки 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color w:val="FF9900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  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</w:t>
            </w:r>
            <w:proofErr w:type="gramStart"/>
            <w:r w:rsidRPr="00645D83">
              <w:rPr>
                <w:rFonts w:ascii="Times New Roman" w:hAnsi="Times New Roman" w:cs="Times New Roman"/>
              </w:rPr>
              <w:t>в(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РФФИ,РГНФ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D83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 9.2.2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382"/>
        <w:gridCol w:w="3421"/>
        <w:gridCol w:w="1062"/>
        <w:gridCol w:w="1800"/>
      </w:tblGrid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Вид выполненных тем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тем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финансирования, т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rPr>
          <w:trHeight w:val="220"/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фундаментальные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63</w:t>
            </w: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Средства Минобразования  и науки РФ 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6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70</w:t>
            </w:r>
          </w:p>
        </w:tc>
      </w:tr>
      <w:tr w:rsidR="00333FB3" w:rsidRPr="00645D83" w:rsidTr="00EC2C11">
        <w:trPr>
          <w:trHeight w:val="4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фондов (РФФИ</w:t>
            </w:r>
            <w:proofErr w:type="gramStart"/>
            <w:r w:rsidRPr="00645D83">
              <w:rPr>
                <w:rFonts w:ascii="Times New Roman" w:hAnsi="Times New Roman" w:cs="Times New Roman"/>
              </w:rPr>
              <w:t>,Р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20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прикладные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  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</w:t>
            </w:r>
            <w:proofErr w:type="gramStart"/>
            <w:r w:rsidRPr="00645D83">
              <w:rPr>
                <w:rFonts w:ascii="Times New Roman" w:hAnsi="Times New Roman" w:cs="Times New Roman"/>
              </w:rPr>
              <w:t>в(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РФФИ,РГНФ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1923,05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450</w:t>
            </w: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 w:val="restart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82" w:type="dxa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Разработки </w:t>
            </w: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70"/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color w:val="FF9900"/>
              </w:rPr>
            </w:pPr>
            <w:r w:rsidRPr="00645D83">
              <w:rPr>
                <w:rFonts w:ascii="Times New Roman" w:hAnsi="Times New Roman" w:cs="Times New Roman"/>
              </w:rPr>
              <w:t>Средства Минобразования и науки РФ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др. министерств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различных российских научных фондо</w:t>
            </w:r>
            <w:proofErr w:type="gramStart"/>
            <w:r w:rsidRPr="00645D83">
              <w:rPr>
                <w:rFonts w:ascii="Times New Roman" w:hAnsi="Times New Roman" w:cs="Times New Roman"/>
              </w:rPr>
              <w:t>в(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РФФИ,РГНФ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др</w:t>
            </w:r>
            <w:proofErr w:type="spellEnd"/>
            <w:r w:rsidRPr="0064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субъектов РФ, местных бюджетов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хоздоговоров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зарубежных контрактов и грантов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jc w:val="center"/>
        </w:trPr>
        <w:tc>
          <w:tcPr>
            <w:tcW w:w="875" w:type="dxa"/>
            <w:vMerge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средства из других источников</w:t>
            </w:r>
          </w:p>
        </w:tc>
        <w:tc>
          <w:tcPr>
            <w:tcW w:w="106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6"/>
        <w:rPr>
          <w:b/>
          <w:sz w:val="24"/>
          <w:szCs w:val="24"/>
          <w:lang w:val="en-US"/>
        </w:rPr>
      </w:pPr>
    </w:p>
    <w:p w:rsidR="00333FB3" w:rsidRPr="00645D83" w:rsidRDefault="00333FB3" w:rsidP="00333FB3">
      <w:pPr>
        <w:spacing w:after="0"/>
        <w:rPr>
          <w:rFonts w:ascii="Times New Roman" w:hAnsi="Times New Roman" w:cs="Times New Roman"/>
          <w:lang w:val="en-US"/>
        </w:rPr>
      </w:pPr>
    </w:p>
    <w:p w:rsidR="00333FB3" w:rsidRPr="00645D83" w:rsidRDefault="00333FB3" w:rsidP="00333FB3">
      <w:pPr>
        <w:spacing w:after="0"/>
        <w:rPr>
          <w:rFonts w:ascii="Times New Roman" w:hAnsi="Times New Roman" w:cs="Times New Roman"/>
          <w:lang w:val="en-US"/>
        </w:rPr>
      </w:pPr>
    </w:p>
    <w:p w:rsidR="00333FB3" w:rsidRPr="00645D83" w:rsidRDefault="00333FB3" w:rsidP="00333FB3">
      <w:pPr>
        <w:spacing w:after="0"/>
        <w:rPr>
          <w:rFonts w:ascii="Times New Roman" w:hAnsi="Times New Roman" w:cs="Times New Roman"/>
          <w:lang w:val="en-US"/>
        </w:rPr>
      </w:pPr>
    </w:p>
    <w:p w:rsidR="00333FB3" w:rsidRPr="00645D83" w:rsidRDefault="00333FB3" w:rsidP="00333FB3">
      <w:pPr>
        <w:spacing w:after="0"/>
        <w:rPr>
          <w:rFonts w:ascii="Times New Roman" w:hAnsi="Times New Roman" w:cs="Times New Roman"/>
          <w:lang w:val="en-US"/>
        </w:rPr>
      </w:pPr>
    </w:p>
    <w:p w:rsidR="00333FB3" w:rsidRPr="00645D83" w:rsidRDefault="00333FB3" w:rsidP="00333FB3">
      <w:pPr>
        <w:pStyle w:val="6"/>
        <w:rPr>
          <w:sz w:val="24"/>
          <w:szCs w:val="24"/>
        </w:rPr>
      </w:pPr>
      <w:r w:rsidRPr="00645D83">
        <w:rPr>
          <w:b/>
          <w:sz w:val="24"/>
          <w:szCs w:val="24"/>
        </w:rPr>
        <w:lastRenderedPageBreak/>
        <w:t>Таблица 9.2.3.</w:t>
      </w:r>
      <w:r w:rsidRPr="00645D83">
        <w:rPr>
          <w:sz w:val="24"/>
          <w:szCs w:val="24"/>
        </w:rPr>
        <w:t xml:space="preserve"> – Выполнение НИР кафедры по научно-техническим программам, тематическому плану, федеральным целевым программам и отдельным проектам.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14"/>
        <w:gridCol w:w="1914"/>
        <w:gridCol w:w="1764"/>
        <w:gridCol w:w="1764"/>
        <w:gridCol w:w="1764"/>
      </w:tblGrid>
      <w:tr w:rsidR="00333FB3" w:rsidRPr="00645D83" w:rsidTr="00EC2C11">
        <w:trPr>
          <w:cantSplit/>
        </w:trPr>
        <w:tc>
          <w:tcPr>
            <w:tcW w:w="1188" w:type="dxa"/>
            <w:vMerge w:val="restart"/>
          </w:tcPr>
          <w:p w:rsidR="00333FB3" w:rsidRPr="00645D83" w:rsidRDefault="00333FB3" w:rsidP="00333FB3">
            <w:pPr>
              <w:pStyle w:val="3"/>
              <w:ind w:left="0"/>
              <w:jc w:val="center"/>
              <w:rPr>
                <w:b/>
                <w:sz w:val="24"/>
              </w:rPr>
            </w:pPr>
            <w:r w:rsidRPr="00645D83">
              <w:rPr>
                <w:b/>
                <w:sz w:val="24"/>
              </w:rPr>
              <w:t>Год</w:t>
            </w:r>
          </w:p>
        </w:tc>
        <w:tc>
          <w:tcPr>
            <w:tcW w:w="8820" w:type="dxa"/>
            <w:gridSpan w:val="5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cantSplit/>
          <w:trHeight w:val="994"/>
        </w:trPr>
        <w:tc>
          <w:tcPr>
            <w:tcW w:w="1188" w:type="dxa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pStyle w:val="5"/>
              <w:jc w:val="center"/>
              <w:rPr>
                <w:sz w:val="24"/>
              </w:rPr>
            </w:pPr>
            <w:r w:rsidRPr="00645D83">
              <w:rPr>
                <w:sz w:val="24"/>
              </w:rPr>
              <w:t xml:space="preserve">Средства </w:t>
            </w:r>
            <w:proofErr w:type="spellStart"/>
            <w:r w:rsidRPr="00645D83">
              <w:rPr>
                <w:sz w:val="24"/>
              </w:rPr>
              <w:t>минобрнауки</w:t>
            </w:r>
            <w:proofErr w:type="spellEnd"/>
            <w:r w:rsidRPr="00645D83">
              <w:rPr>
                <w:sz w:val="24"/>
              </w:rPr>
              <w:t xml:space="preserve"> РФ</w:t>
            </w:r>
          </w:p>
        </w:tc>
        <w:tc>
          <w:tcPr>
            <w:tcW w:w="1764" w:type="dxa"/>
          </w:tcPr>
          <w:p w:rsidR="00333FB3" w:rsidRPr="00645D83" w:rsidRDefault="00333FB3" w:rsidP="00333FB3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Федеральные программы</w:t>
            </w: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Региональные НТП и проекты</w:t>
            </w: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333FB3" w:rsidRPr="00645D83" w:rsidTr="00EC2C11">
        <w:trPr>
          <w:tblHeader/>
        </w:trPr>
        <w:tc>
          <w:tcPr>
            <w:tcW w:w="1188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pStyle w:val="3"/>
              <w:ind w:left="0"/>
              <w:jc w:val="center"/>
              <w:rPr>
                <w:sz w:val="24"/>
              </w:rPr>
            </w:pPr>
            <w:r w:rsidRPr="00645D83">
              <w:rPr>
                <w:sz w:val="24"/>
              </w:rPr>
              <w:t>3</w:t>
            </w: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402,4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291,65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291,65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175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812</w:t>
            </w:r>
          </w:p>
        </w:tc>
      </w:tr>
      <w:tr w:rsidR="00333FB3" w:rsidRPr="00645D83" w:rsidTr="00EC2C11">
        <w:tc>
          <w:tcPr>
            <w:tcW w:w="1188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9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825</w:t>
            </w:r>
          </w:p>
        </w:tc>
      </w:tr>
    </w:tbl>
    <w:p w:rsidR="00333FB3" w:rsidRPr="00645D83" w:rsidRDefault="00333FB3" w:rsidP="00333FB3">
      <w:pPr>
        <w:spacing w:after="0"/>
        <w:jc w:val="both"/>
        <w:rPr>
          <w:rFonts w:ascii="Times New Roman" w:hAnsi="Times New Roman" w:cs="Times New Roman"/>
        </w:rPr>
      </w:pPr>
    </w:p>
    <w:p w:rsidR="00333FB3" w:rsidRPr="00645D83" w:rsidRDefault="00333FB3" w:rsidP="00333FB3">
      <w:pPr>
        <w:pStyle w:val="6"/>
        <w:rPr>
          <w:sz w:val="24"/>
          <w:szCs w:val="24"/>
        </w:rPr>
      </w:pPr>
      <w:r w:rsidRPr="00645D83">
        <w:rPr>
          <w:b/>
          <w:sz w:val="24"/>
          <w:szCs w:val="24"/>
        </w:rPr>
        <w:t>Таблица 9.2.4.</w:t>
      </w:r>
      <w:r w:rsidRPr="00645D83">
        <w:rPr>
          <w:sz w:val="24"/>
          <w:szCs w:val="24"/>
        </w:rPr>
        <w:t xml:space="preserve"> – Выполнение НИР, </w:t>
      </w:r>
      <w:proofErr w:type="gramStart"/>
      <w:r w:rsidRPr="00645D83">
        <w:rPr>
          <w:sz w:val="24"/>
          <w:szCs w:val="24"/>
        </w:rPr>
        <w:t>финансируемых</w:t>
      </w:r>
      <w:proofErr w:type="gramEnd"/>
      <w:r w:rsidRPr="00645D83">
        <w:rPr>
          <w:sz w:val="24"/>
          <w:szCs w:val="24"/>
        </w:rPr>
        <w:t xml:space="preserve"> по грантам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8"/>
        <w:gridCol w:w="1089"/>
        <w:gridCol w:w="1744"/>
        <w:gridCol w:w="1746"/>
        <w:gridCol w:w="1746"/>
        <w:gridCol w:w="1910"/>
      </w:tblGrid>
      <w:tr w:rsidR="00333FB3" w:rsidRPr="00645D83" w:rsidTr="00EC2C11">
        <w:trPr>
          <w:cantSplit/>
        </w:trPr>
        <w:tc>
          <w:tcPr>
            <w:tcW w:w="774" w:type="pct"/>
            <w:vMerge w:val="restar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26" w:type="pct"/>
            <w:gridSpan w:val="5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Объем финансирования НИР, тыс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</w:tr>
      <w:tr w:rsidR="00333FB3" w:rsidRPr="00645D83" w:rsidTr="00EC2C11">
        <w:trPr>
          <w:cantSplit/>
        </w:trPr>
        <w:tc>
          <w:tcPr>
            <w:tcW w:w="774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 w:val="restar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67" w:type="pct"/>
            <w:gridSpan w:val="4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 том числе из средств</w:t>
            </w:r>
          </w:p>
        </w:tc>
      </w:tr>
      <w:tr w:rsidR="00333FB3" w:rsidRPr="00645D83" w:rsidTr="00EC2C11">
        <w:trPr>
          <w:cantSplit/>
        </w:trPr>
        <w:tc>
          <w:tcPr>
            <w:tcW w:w="774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333FB3" w:rsidRPr="00645D83" w:rsidRDefault="00333FB3" w:rsidP="00333FB3">
            <w:pPr>
              <w:pStyle w:val="2"/>
              <w:rPr>
                <w:b w:val="0"/>
                <w:i w:val="0"/>
              </w:rPr>
            </w:pPr>
            <w:r w:rsidRPr="00645D83">
              <w:rPr>
                <w:b w:val="0"/>
                <w:i w:val="0"/>
              </w:rPr>
              <w:t>Министерства образования и науки  РФ</w:t>
            </w:r>
          </w:p>
        </w:tc>
        <w:tc>
          <w:tcPr>
            <w:tcW w:w="896" w:type="pct"/>
          </w:tcPr>
          <w:p w:rsidR="00333FB3" w:rsidRPr="00645D83" w:rsidRDefault="00333FB3" w:rsidP="00333FB3">
            <w:pPr>
              <w:pStyle w:val="4"/>
              <w:ind w:hanging="60"/>
              <w:jc w:val="center"/>
              <w:rPr>
                <w:b w:val="0"/>
                <w:sz w:val="24"/>
              </w:rPr>
            </w:pPr>
            <w:r w:rsidRPr="00645D83">
              <w:rPr>
                <w:b w:val="0"/>
                <w:sz w:val="24"/>
              </w:rPr>
              <w:t>РГНФ, РФФИ</w:t>
            </w: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субъектов федерации</w:t>
            </w:r>
          </w:p>
        </w:tc>
        <w:tc>
          <w:tcPr>
            <w:tcW w:w="981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D83">
              <w:rPr>
                <w:rFonts w:ascii="Times New Roman" w:hAnsi="Times New Roman" w:cs="Times New Roman"/>
              </w:rPr>
              <w:t>зарубежных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 гранты</w:t>
            </w:r>
          </w:p>
        </w:tc>
      </w:tr>
      <w:tr w:rsidR="00333FB3" w:rsidRPr="00645D83" w:rsidTr="00EC2C11">
        <w:tc>
          <w:tcPr>
            <w:tcW w:w="774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59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c>
          <w:tcPr>
            <w:tcW w:w="774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59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5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1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c>
          <w:tcPr>
            <w:tcW w:w="774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59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895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981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c>
          <w:tcPr>
            <w:tcW w:w="774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59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5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1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c>
          <w:tcPr>
            <w:tcW w:w="774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59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95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450</w:t>
            </w:r>
          </w:p>
        </w:tc>
      </w:tr>
    </w:tbl>
    <w:p w:rsidR="00333FB3" w:rsidRPr="00645D83" w:rsidRDefault="00333FB3" w:rsidP="00333FB3">
      <w:pPr>
        <w:pStyle w:val="6"/>
        <w:rPr>
          <w:b/>
          <w:sz w:val="24"/>
          <w:szCs w:val="24"/>
        </w:rPr>
      </w:pPr>
    </w:p>
    <w:p w:rsidR="00333FB3" w:rsidRPr="00645D83" w:rsidRDefault="00333FB3" w:rsidP="00333FB3">
      <w:pPr>
        <w:pStyle w:val="6"/>
        <w:rPr>
          <w:sz w:val="24"/>
          <w:szCs w:val="24"/>
        </w:rPr>
      </w:pPr>
      <w:r w:rsidRPr="00645D83">
        <w:rPr>
          <w:b/>
          <w:sz w:val="24"/>
          <w:szCs w:val="24"/>
        </w:rPr>
        <w:t>Таблица 9.2.5.</w:t>
      </w:r>
      <w:r w:rsidRPr="00645D83">
        <w:rPr>
          <w:sz w:val="24"/>
          <w:szCs w:val="24"/>
        </w:rPr>
        <w:t xml:space="preserve"> – Выполнение хоздоговорных исследований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665"/>
        <w:gridCol w:w="810"/>
        <w:gridCol w:w="815"/>
        <w:gridCol w:w="919"/>
        <w:gridCol w:w="664"/>
        <w:gridCol w:w="919"/>
        <w:gridCol w:w="664"/>
        <w:gridCol w:w="919"/>
        <w:gridCol w:w="664"/>
        <w:gridCol w:w="917"/>
      </w:tblGrid>
      <w:tr w:rsidR="00333FB3" w:rsidRPr="00645D83" w:rsidTr="00EC2C11">
        <w:trPr>
          <w:trHeight w:val="213"/>
          <w:jc w:val="right"/>
        </w:trPr>
        <w:tc>
          <w:tcPr>
            <w:tcW w:w="843" w:type="pct"/>
            <w:vMerge w:val="restart"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0" w:type="pct"/>
            <w:gridSpan w:val="2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06" w:type="pct"/>
            <w:gridSpan w:val="2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27" w:type="pct"/>
            <w:gridSpan w:val="2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7" w:type="pct"/>
            <w:gridSpan w:val="2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26" w:type="pct"/>
            <w:gridSpan w:val="2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</w:tr>
      <w:tr w:rsidR="00333FB3" w:rsidRPr="00645D83" w:rsidTr="00EC2C11">
        <w:trPr>
          <w:trHeight w:val="98"/>
          <w:jc w:val="right"/>
        </w:trPr>
        <w:tc>
          <w:tcPr>
            <w:tcW w:w="843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3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426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80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80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80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79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333FB3" w:rsidRPr="00645D83" w:rsidTr="00EC2C11">
        <w:trPr>
          <w:trHeight w:val="437"/>
          <w:jc w:val="right"/>
        </w:trPr>
        <w:tc>
          <w:tcPr>
            <w:tcW w:w="843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Выполнено договоров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426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201,65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347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pct"/>
            <w:vAlign w:val="center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375</w:t>
            </w:r>
          </w:p>
        </w:tc>
      </w:tr>
    </w:tbl>
    <w:p w:rsidR="00333FB3" w:rsidRPr="00645D83" w:rsidRDefault="00333FB3" w:rsidP="00333FB3">
      <w:pPr>
        <w:pStyle w:val="6"/>
        <w:rPr>
          <w:b/>
          <w:sz w:val="24"/>
          <w:szCs w:val="24"/>
        </w:rPr>
      </w:pPr>
    </w:p>
    <w:p w:rsidR="00333FB3" w:rsidRPr="00645D83" w:rsidRDefault="00333FB3" w:rsidP="00333FB3">
      <w:pPr>
        <w:pStyle w:val="6"/>
        <w:rPr>
          <w:sz w:val="24"/>
          <w:szCs w:val="24"/>
        </w:rPr>
      </w:pPr>
      <w:r w:rsidRPr="00645D83">
        <w:rPr>
          <w:b/>
          <w:sz w:val="24"/>
          <w:szCs w:val="24"/>
        </w:rPr>
        <w:t>Таблица 9.2.6.</w:t>
      </w:r>
      <w:r w:rsidRPr="00645D83">
        <w:rPr>
          <w:sz w:val="24"/>
          <w:szCs w:val="24"/>
        </w:rPr>
        <w:t xml:space="preserve"> – Количество ППС, участвующих в хозяйственных договорных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3886"/>
        <w:gridCol w:w="2064"/>
        <w:gridCol w:w="2031"/>
      </w:tblGrid>
      <w:tr w:rsidR="00333FB3" w:rsidRPr="00645D83" w:rsidTr="00EC2C11">
        <w:trPr>
          <w:trHeight w:val="260"/>
        </w:trPr>
        <w:tc>
          <w:tcPr>
            <w:tcW w:w="831" w:type="pct"/>
            <w:vMerge w:val="restar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30" w:type="pct"/>
            <w:vMerge w:val="restar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Число ППС, участвующих в хоздоговорных работах</w:t>
            </w:r>
          </w:p>
        </w:tc>
        <w:tc>
          <w:tcPr>
            <w:tcW w:w="2139" w:type="pct"/>
            <w:gridSpan w:val="2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33FB3" w:rsidRPr="00645D83" w:rsidTr="00EC2C11">
        <w:trPr>
          <w:trHeight w:val="430"/>
        </w:trPr>
        <w:tc>
          <w:tcPr>
            <w:tcW w:w="831" w:type="pct"/>
            <w:vMerge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vMerge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докторов</w:t>
            </w:r>
          </w:p>
        </w:tc>
        <w:tc>
          <w:tcPr>
            <w:tcW w:w="106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кандидатов</w:t>
            </w:r>
          </w:p>
        </w:tc>
      </w:tr>
      <w:tr w:rsidR="00333FB3" w:rsidRPr="00645D83" w:rsidTr="00EC2C11">
        <w:tc>
          <w:tcPr>
            <w:tcW w:w="83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30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</w:t>
            </w:r>
          </w:p>
        </w:tc>
      </w:tr>
      <w:tr w:rsidR="00333FB3" w:rsidRPr="00645D83" w:rsidTr="00EC2C11">
        <w:tc>
          <w:tcPr>
            <w:tcW w:w="83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030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</w:tr>
      <w:tr w:rsidR="00333FB3" w:rsidRPr="00645D83" w:rsidTr="00EC2C11">
        <w:tc>
          <w:tcPr>
            <w:tcW w:w="83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30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c>
          <w:tcPr>
            <w:tcW w:w="83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0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</w:tr>
      <w:tr w:rsidR="00333FB3" w:rsidRPr="00645D83" w:rsidTr="00EC2C11">
        <w:tc>
          <w:tcPr>
            <w:tcW w:w="83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30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333FB3" w:rsidRPr="00645D83" w:rsidRDefault="00333FB3" w:rsidP="00333FB3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12</w:t>
            </w:r>
          </w:p>
        </w:tc>
      </w:tr>
    </w:tbl>
    <w:p w:rsidR="00333FB3" w:rsidRPr="00645D83" w:rsidRDefault="00333FB3" w:rsidP="00333FB3">
      <w:pPr>
        <w:pStyle w:val="ad"/>
        <w:ind w:firstLine="540"/>
        <w:jc w:val="center"/>
        <w:rPr>
          <w:rFonts w:ascii="Times New Roman" w:hAnsi="Times New Roman" w:cs="Times New Roman"/>
          <w:b/>
          <w:lang w:val="en-US"/>
        </w:rPr>
      </w:pPr>
    </w:p>
    <w:p w:rsidR="00333FB3" w:rsidRPr="00645D83" w:rsidRDefault="00333FB3" w:rsidP="00333FB3">
      <w:pPr>
        <w:pStyle w:val="ad"/>
        <w:ind w:firstLine="540"/>
        <w:jc w:val="center"/>
        <w:rPr>
          <w:rFonts w:ascii="Times New Roman" w:hAnsi="Times New Roman" w:cs="Times New Roman"/>
          <w:b/>
          <w:lang w:val="en-US"/>
        </w:rPr>
      </w:pPr>
    </w:p>
    <w:p w:rsidR="00333FB3" w:rsidRPr="00645D83" w:rsidRDefault="00333FB3" w:rsidP="00333FB3">
      <w:pPr>
        <w:pStyle w:val="ad"/>
        <w:ind w:firstLine="540"/>
        <w:jc w:val="center"/>
        <w:rPr>
          <w:rFonts w:ascii="Times New Roman" w:hAnsi="Times New Roman" w:cs="Times New Roman"/>
          <w:b/>
        </w:rPr>
      </w:pPr>
    </w:p>
    <w:p w:rsidR="00333FB3" w:rsidRPr="00645D83" w:rsidRDefault="00333FB3" w:rsidP="00333FB3">
      <w:pPr>
        <w:pStyle w:val="ad"/>
        <w:ind w:firstLine="540"/>
        <w:jc w:val="center"/>
        <w:rPr>
          <w:rFonts w:ascii="Times New Roman" w:hAnsi="Times New Roman" w:cs="Times New Roman"/>
          <w:b/>
        </w:rPr>
      </w:pPr>
    </w:p>
    <w:p w:rsidR="00333FB3" w:rsidRPr="00645D83" w:rsidRDefault="00333FB3" w:rsidP="00333FB3">
      <w:pPr>
        <w:pStyle w:val="a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9.3. Результативность научно-исследовательской работы</w:t>
      </w:r>
    </w:p>
    <w:p w:rsidR="00333FB3" w:rsidRPr="00645D83" w:rsidRDefault="00333FB3" w:rsidP="00333FB3">
      <w:pPr>
        <w:pStyle w:val="a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ФВМ работают 15 докторов наук, 23 кандидата наук, 1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неостепененный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преподаватель, таким образом,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 ППС по факультету составляет 97,4%. На условиях штатного совместительства работают 3 доктора наук. Количество аспирантов в отчетном периоде по годам варьировало от 10 до 23, все аспиранты учувствуют в выполнении НИР. В научно-исследовательской работе участвуют более 20 % студентов факультета ветеринарной медицины.</w:t>
      </w:r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За данный период по ФВМ было защищено 6 докторских диссертаций из них 4 сотрудниками ФВМ (Третьяков А.М.,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Ханхасыков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Томитова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Н.В.) и 2 соискателями (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И.И. и Замьянов И.Д.) и 11 кандидатских диссертации, из них 1 сотрудник ФВМ.</w:t>
      </w:r>
    </w:p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Таблица 9.3.1.</w:t>
      </w:r>
      <w:r w:rsidRPr="00645D83">
        <w:rPr>
          <w:rFonts w:ascii="Times New Roman" w:hAnsi="Times New Roman" w:cs="Times New Roman"/>
          <w:sz w:val="28"/>
          <w:szCs w:val="28"/>
        </w:rPr>
        <w:t xml:space="preserve"> – Участие ППС в научных исследованиях</w:t>
      </w:r>
    </w:p>
    <w:tbl>
      <w:tblPr>
        <w:tblW w:w="4851" w:type="pct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61"/>
        <w:gridCol w:w="1651"/>
        <w:gridCol w:w="787"/>
        <w:gridCol w:w="739"/>
        <w:gridCol w:w="1404"/>
        <w:gridCol w:w="1614"/>
        <w:gridCol w:w="1612"/>
      </w:tblGrid>
      <w:tr w:rsidR="00333FB3" w:rsidRPr="00645D83" w:rsidTr="00EC2C11">
        <w:trPr>
          <w:trHeight w:val="290"/>
          <w:jc w:val="right"/>
        </w:trPr>
        <w:tc>
          <w:tcPr>
            <w:tcW w:w="494" w:type="pct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13" w:type="pct"/>
            <w:gridSpan w:val="4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756" w:type="pct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869" w:type="pct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Общее число аспирантов/ число участвующих в НИР</w:t>
            </w:r>
          </w:p>
        </w:tc>
        <w:tc>
          <w:tcPr>
            <w:tcW w:w="868" w:type="pct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Общее число студентов/ число участвующих в НИР</w:t>
            </w:r>
          </w:p>
        </w:tc>
      </w:tr>
      <w:tr w:rsidR="00333FB3" w:rsidRPr="00645D83" w:rsidTr="00EC2C11">
        <w:trPr>
          <w:trHeight w:val="133"/>
          <w:jc w:val="right"/>
        </w:trPr>
        <w:tc>
          <w:tcPr>
            <w:tcW w:w="494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1" w:type="pct"/>
            <w:gridSpan w:val="3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756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rPr>
          <w:trHeight w:val="133"/>
          <w:jc w:val="right"/>
        </w:trPr>
        <w:tc>
          <w:tcPr>
            <w:tcW w:w="494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vMerge w:val="restar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Участвующие в НИР</w:t>
            </w:r>
          </w:p>
        </w:tc>
        <w:tc>
          <w:tcPr>
            <w:tcW w:w="822" w:type="pct"/>
            <w:gridSpan w:val="2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6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rPr>
          <w:trHeight w:val="133"/>
          <w:jc w:val="right"/>
        </w:trPr>
        <w:tc>
          <w:tcPr>
            <w:tcW w:w="494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 проф.</w:t>
            </w:r>
          </w:p>
        </w:tc>
        <w:tc>
          <w:tcPr>
            <w:tcW w:w="398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</w:p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 и доц.</w:t>
            </w:r>
          </w:p>
        </w:tc>
        <w:tc>
          <w:tcPr>
            <w:tcW w:w="756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vMerge/>
            <w:vAlign w:val="center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rPr>
          <w:trHeight w:val="290"/>
          <w:jc w:val="right"/>
        </w:trPr>
        <w:tc>
          <w:tcPr>
            <w:tcW w:w="494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02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4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86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337/30</w:t>
            </w:r>
          </w:p>
        </w:tc>
      </w:tr>
      <w:tr w:rsidR="00333FB3" w:rsidRPr="00645D83" w:rsidTr="00EC2C11">
        <w:trPr>
          <w:trHeight w:val="290"/>
          <w:jc w:val="right"/>
        </w:trPr>
        <w:tc>
          <w:tcPr>
            <w:tcW w:w="494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02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4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86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379/40</w:t>
            </w:r>
          </w:p>
        </w:tc>
      </w:tr>
      <w:tr w:rsidR="00333FB3" w:rsidRPr="00645D83" w:rsidTr="00EC2C11">
        <w:trPr>
          <w:trHeight w:val="304"/>
          <w:jc w:val="right"/>
        </w:trPr>
        <w:tc>
          <w:tcPr>
            <w:tcW w:w="494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2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4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86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330/69</w:t>
            </w:r>
          </w:p>
        </w:tc>
      </w:tr>
      <w:tr w:rsidR="00333FB3" w:rsidRPr="00645D83" w:rsidTr="00EC2C11">
        <w:trPr>
          <w:trHeight w:val="133"/>
          <w:jc w:val="right"/>
        </w:trPr>
        <w:tc>
          <w:tcPr>
            <w:tcW w:w="494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02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4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86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343/29</w:t>
            </w:r>
          </w:p>
        </w:tc>
      </w:tr>
      <w:tr w:rsidR="00333FB3" w:rsidRPr="00645D83" w:rsidTr="00EC2C11">
        <w:trPr>
          <w:trHeight w:val="133"/>
          <w:jc w:val="right"/>
        </w:trPr>
        <w:tc>
          <w:tcPr>
            <w:tcW w:w="494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2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" w:type="pct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4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868" w:type="pct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351/34</w:t>
            </w:r>
          </w:p>
        </w:tc>
      </w:tr>
    </w:tbl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  <w:b/>
        </w:rPr>
      </w:pP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</w:rPr>
      </w:pPr>
      <w:r w:rsidRPr="00645D83">
        <w:rPr>
          <w:rFonts w:ascii="Times New Roman" w:hAnsi="Times New Roman" w:cs="Times New Roman"/>
          <w:b/>
        </w:rPr>
        <w:t>Таблица 9.3.2.</w:t>
      </w:r>
      <w:r w:rsidRPr="00645D83">
        <w:rPr>
          <w:rFonts w:ascii="Times New Roman" w:hAnsi="Times New Roman" w:cs="Times New Roman"/>
        </w:rPr>
        <w:t xml:space="preserve"> – Результативность НИР по специальности</w:t>
      </w:r>
    </w:p>
    <w:tbl>
      <w:tblPr>
        <w:tblW w:w="96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3"/>
        <w:gridCol w:w="992"/>
        <w:gridCol w:w="849"/>
        <w:gridCol w:w="850"/>
        <w:gridCol w:w="992"/>
        <w:gridCol w:w="1126"/>
        <w:gridCol w:w="886"/>
      </w:tblGrid>
      <w:tr w:rsidR="00333FB3" w:rsidRPr="00645D83" w:rsidTr="00EC2C11">
        <w:trPr>
          <w:trHeight w:val="324"/>
          <w:tblHeader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33FB3" w:rsidRPr="00645D83" w:rsidTr="00EC2C11">
        <w:trPr>
          <w:trHeight w:val="259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Монографии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333FB3" w:rsidRPr="00645D83" w:rsidTr="00EC2C11">
        <w:trPr>
          <w:trHeight w:val="273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Сборники научных трудов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FB3" w:rsidRPr="00645D83" w:rsidTr="00EC2C11">
        <w:trPr>
          <w:trHeight w:val="259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33FB3" w:rsidRPr="00645D83" w:rsidTr="00EC2C11">
        <w:trPr>
          <w:trHeight w:val="250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Статьи – всего, 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</w:p>
        </w:tc>
      </w:tr>
      <w:tr w:rsidR="00333FB3" w:rsidRPr="00645D83" w:rsidTr="00EC2C11">
        <w:trPr>
          <w:trHeight w:val="387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опубликованные</w:t>
            </w:r>
            <w:proofErr w:type="gram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 в изданиях:</w:t>
            </w:r>
          </w:p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3FB3" w:rsidRPr="00645D83" w:rsidTr="00EC2C11">
        <w:trPr>
          <w:trHeight w:val="316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3FB3" w:rsidRPr="00645D83" w:rsidTr="00EC2C11">
        <w:trPr>
          <w:trHeight w:val="310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. ВАК </w:t>
            </w: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журналах</w:t>
            </w:r>
            <w:proofErr w:type="gramEnd"/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333FB3" w:rsidRPr="00645D83" w:rsidTr="00EC2C11">
        <w:trPr>
          <w:trHeight w:val="310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4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33FB3" w:rsidRPr="00645D83" w:rsidTr="00EC2C11">
        <w:trPr>
          <w:trHeight w:val="259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Патенты России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FB3" w:rsidRPr="00645D83" w:rsidTr="00EC2C11">
        <w:trPr>
          <w:trHeight w:val="273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Зарубежные патенты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B3" w:rsidRPr="00645D83" w:rsidTr="00EC2C11">
        <w:trPr>
          <w:trHeight w:val="532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 xml:space="preserve">Выставки: всего </w:t>
            </w:r>
          </w:p>
          <w:p w:rsidR="00333FB3" w:rsidRPr="00645D83" w:rsidRDefault="00333FB3" w:rsidP="00333FB3">
            <w:pPr>
              <w:pStyle w:val="ad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- из них международные</w:t>
            </w:r>
            <w:proofErr w:type="gramEnd"/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FB3" w:rsidRPr="00645D83" w:rsidTr="00EC2C11">
        <w:trPr>
          <w:trHeight w:val="791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Экспонаты, представленные на выставках: всего </w:t>
            </w:r>
          </w:p>
          <w:p w:rsidR="00333FB3" w:rsidRPr="00645D83" w:rsidRDefault="00333FB3" w:rsidP="00333FB3">
            <w:pPr>
              <w:pStyle w:val="ad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- из них международные</w:t>
            </w:r>
            <w:proofErr w:type="gramEnd"/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FB3" w:rsidRPr="00645D83" w:rsidTr="00EC2C11">
        <w:trPr>
          <w:trHeight w:val="236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Конференции: всего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33FB3" w:rsidRPr="00645D83" w:rsidTr="00EC2C11">
        <w:trPr>
          <w:trHeight w:val="340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из них международные</w:t>
            </w:r>
            <w:proofErr w:type="gramEnd"/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3FB3" w:rsidRPr="00645D83" w:rsidTr="00EC2C11">
        <w:trPr>
          <w:trHeight w:val="281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3FB3" w:rsidRPr="00645D83" w:rsidTr="00EC2C11">
        <w:trPr>
          <w:trHeight w:val="369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numPr>
                <w:ilvl w:val="0"/>
                <w:numId w:val="18"/>
              </w:numPr>
              <w:ind w:left="0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на базе вуза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FB3" w:rsidRPr="00645D83" w:rsidTr="00EC2C11">
        <w:trPr>
          <w:trHeight w:val="273"/>
          <w:jc w:val="right"/>
        </w:trPr>
        <w:tc>
          <w:tcPr>
            <w:tcW w:w="3933" w:type="dxa"/>
          </w:tcPr>
          <w:p w:rsidR="00333FB3" w:rsidRPr="00645D83" w:rsidRDefault="00333FB3" w:rsidP="00333FB3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D83">
              <w:rPr>
                <w:rFonts w:ascii="Times New Roman" w:hAnsi="Times New Roman" w:cs="Times New Roman"/>
                <w:sz w:val="28"/>
                <w:szCs w:val="28"/>
              </w:rPr>
              <w:t>Премии, награды, дипломы</w:t>
            </w: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Как видно из таблицы 9.3.2. и 9.3.3. сотрудниками ФВМ было опубликовано 13 монографий, 271 научных статей, 2 сборника научных трудов по материалам Международных конференций, получено 2 патента.</w:t>
      </w: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</w:rPr>
      </w:pPr>
    </w:p>
    <w:p w:rsidR="00333FB3" w:rsidRPr="00645D83" w:rsidRDefault="00333FB3" w:rsidP="00333FB3">
      <w:pPr>
        <w:pStyle w:val="ad"/>
        <w:jc w:val="right"/>
        <w:rPr>
          <w:rFonts w:ascii="Times New Roman" w:hAnsi="Times New Roman" w:cs="Times New Roman"/>
        </w:rPr>
      </w:pP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</w:rPr>
      </w:pPr>
      <w:r w:rsidRPr="00645D83">
        <w:rPr>
          <w:rFonts w:ascii="Times New Roman" w:hAnsi="Times New Roman" w:cs="Times New Roman"/>
          <w:b/>
        </w:rPr>
        <w:t>Таблица 9.3.3</w:t>
      </w:r>
      <w:r w:rsidRPr="00645D83">
        <w:rPr>
          <w:rFonts w:ascii="Times New Roman" w:hAnsi="Times New Roman" w:cs="Times New Roman"/>
        </w:rPr>
        <w:t>. – Патентно-лицензионная деятельность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6"/>
        <w:gridCol w:w="851"/>
        <w:gridCol w:w="850"/>
        <w:gridCol w:w="993"/>
        <w:gridCol w:w="850"/>
        <w:gridCol w:w="957"/>
        <w:gridCol w:w="1314"/>
      </w:tblGrid>
      <w:tr w:rsidR="00333FB3" w:rsidRPr="00645D83" w:rsidTr="00EC2C11">
        <w:trPr>
          <w:trHeight w:val="643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2009-2014</w:t>
            </w:r>
          </w:p>
        </w:tc>
      </w:tr>
      <w:tr w:rsidR="00333FB3" w:rsidRPr="00645D83" w:rsidTr="00EC2C11">
        <w:trPr>
          <w:trHeight w:val="643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полученных патентов и свидетельств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</w:tr>
      <w:tr w:rsidR="00333FB3" w:rsidRPr="00645D83" w:rsidTr="00EC2C11">
        <w:trPr>
          <w:trHeight w:val="601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студентов в патентах и свидетельствах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525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аспирантов в патентах и свидетельствах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</w:tr>
      <w:tr w:rsidR="00333FB3" w:rsidRPr="00645D83" w:rsidTr="00EC2C11">
        <w:trPr>
          <w:trHeight w:val="628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докторантов в патентах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643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договоров на использование патентов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972"/>
          <w:jc w:val="center"/>
        </w:trPr>
        <w:tc>
          <w:tcPr>
            <w:tcW w:w="4116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студентов, получивших консультации, методическую помощь при выполнении патентно-информационных исследований: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а) дневного обучения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б) заочного обучения</w:t>
            </w:r>
          </w:p>
        </w:tc>
        <w:tc>
          <w:tcPr>
            <w:tcW w:w="851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ad"/>
        <w:ind w:firstLine="567"/>
        <w:rPr>
          <w:rFonts w:ascii="Times New Roman" w:hAnsi="Times New Roman" w:cs="Times New Roman"/>
          <w:b/>
        </w:rPr>
      </w:pPr>
    </w:p>
    <w:p w:rsidR="00333FB3" w:rsidRPr="00645D83" w:rsidRDefault="00333FB3" w:rsidP="00333FB3">
      <w:pPr>
        <w:pStyle w:val="ad"/>
        <w:ind w:firstLine="567"/>
        <w:rPr>
          <w:rFonts w:ascii="Times New Roman" w:hAnsi="Times New Roman" w:cs="Times New Roman"/>
          <w:b/>
        </w:rPr>
      </w:pPr>
    </w:p>
    <w:p w:rsidR="00333FB3" w:rsidRPr="00645D83" w:rsidRDefault="00333FB3" w:rsidP="00333FB3">
      <w:pPr>
        <w:pStyle w:val="ad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Внедрение научных результатов</w:t>
      </w:r>
    </w:p>
    <w:p w:rsidR="00333FB3" w:rsidRPr="00645D83" w:rsidRDefault="00333FB3" w:rsidP="00333FB3">
      <w:pPr>
        <w:pStyle w:val="ad"/>
        <w:tabs>
          <w:tab w:val="left" w:pos="426"/>
          <w:tab w:val="left" w:pos="8080"/>
        </w:tabs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рыночной экономики, когда на ведущее место выходят проблемы интенсификации и повышение рентабельности производства животноводческой продукции, особое внимание должно уделяться вопросам воспроизводства стада. Наиболее успешно эти актуальные вопросы в скотоводстве могут решаться внедрением </w:t>
      </w:r>
      <w:proofErr w:type="spellStart"/>
      <w:r w:rsidRPr="00645D83">
        <w:rPr>
          <w:rFonts w:ascii="Times New Roman" w:hAnsi="Times New Roman" w:cs="Times New Roman"/>
          <w:color w:val="000000"/>
          <w:sz w:val="28"/>
          <w:szCs w:val="28"/>
        </w:rPr>
        <w:t>биотехнологических</w:t>
      </w:r>
      <w:proofErr w:type="spellEnd"/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коррекции репродуктивной функции животных. </w:t>
      </w:r>
    </w:p>
    <w:p w:rsidR="00333FB3" w:rsidRPr="00645D83" w:rsidRDefault="00333FB3" w:rsidP="00333FB3">
      <w:pPr>
        <w:pStyle w:val="ad"/>
        <w:tabs>
          <w:tab w:val="left" w:pos="426"/>
          <w:tab w:val="left" w:pos="8080"/>
        </w:tabs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>Разработаны:</w:t>
      </w:r>
    </w:p>
    <w:p w:rsidR="00333FB3" w:rsidRPr="00645D83" w:rsidRDefault="00333FB3" w:rsidP="00333FB3">
      <w:pPr>
        <w:pStyle w:val="ad"/>
        <w:tabs>
          <w:tab w:val="left" w:pos="426"/>
          <w:tab w:val="left" w:pos="8080"/>
        </w:tabs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 «</w:t>
      </w:r>
      <w:proofErr w:type="spellStart"/>
      <w:r w:rsidRPr="00645D83">
        <w:rPr>
          <w:rFonts w:ascii="Times New Roman" w:hAnsi="Times New Roman" w:cs="Times New Roman"/>
          <w:color w:val="000000"/>
          <w:sz w:val="28"/>
          <w:szCs w:val="28"/>
        </w:rPr>
        <w:t>Биотехнологический</w:t>
      </w:r>
      <w:proofErr w:type="spellEnd"/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 способ стимуляции прироста живой массы поросят на ранней стадии постнатального онтогенеза» </w:t>
      </w:r>
      <w:proofErr w:type="spellStart"/>
      <w:r w:rsidRPr="00645D83">
        <w:rPr>
          <w:rFonts w:ascii="Times New Roman" w:hAnsi="Times New Roman" w:cs="Times New Roman"/>
          <w:color w:val="000000"/>
          <w:sz w:val="28"/>
          <w:szCs w:val="28"/>
        </w:rPr>
        <w:t>Муруев</w:t>
      </w:r>
      <w:proofErr w:type="spellEnd"/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645D83">
        <w:rPr>
          <w:rFonts w:ascii="Times New Roman" w:hAnsi="Times New Roman" w:cs="Times New Roman"/>
          <w:color w:val="000000"/>
          <w:sz w:val="28"/>
          <w:szCs w:val="28"/>
        </w:rPr>
        <w:t>Буянтуева</w:t>
      </w:r>
      <w:proofErr w:type="spellEnd"/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 Д.Т.</w:t>
      </w:r>
    </w:p>
    <w:p w:rsidR="00333FB3" w:rsidRPr="00645D83" w:rsidRDefault="00333FB3" w:rsidP="00333FB3">
      <w:pPr>
        <w:pStyle w:val="ad"/>
        <w:tabs>
          <w:tab w:val="left" w:pos="426"/>
          <w:tab w:val="left" w:pos="8080"/>
        </w:tabs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2. «Способ профилактики болезней желудочно-кишечного тракта у пушных зверей цеолитом» </w:t>
      </w:r>
      <w:proofErr w:type="spellStart"/>
      <w:r w:rsidRPr="00645D83">
        <w:rPr>
          <w:rFonts w:ascii="Times New Roman" w:hAnsi="Times New Roman" w:cs="Times New Roman"/>
          <w:color w:val="000000"/>
          <w:sz w:val="28"/>
          <w:szCs w:val="28"/>
        </w:rPr>
        <w:t>Мантатова</w:t>
      </w:r>
      <w:proofErr w:type="spellEnd"/>
      <w:r w:rsidRPr="00645D83">
        <w:rPr>
          <w:rFonts w:ascii="Times New Roman" w:hAnsi="Times New Roman" w:cs="Times New Roman"/>
          <w:color w:val="000000"/>
          <w:sz w:val="28"/>
          <w:szCs w:val="28"/>
        </w:rPr>
        <w:t xml:space="preserve"> Н.В.  </w:t>
      </w:r>
    </w:p>
    <w:p w:rsidR="00333FB3" w:rsidRPr="00645D83" w:rsidRDefault="00333FB3" w:rsidP="00333FB3">
      <w:pPr>
        <w:pStyle w:val="ad"/>
        <w:tabs>
          <w:tab w:val="left" w:pos="426"/>
          <w:tab w:val="left" w:pos="808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color w:val="000000"/>
          <w:sz w:val="28"/>
          <w:szCs w:val="28"/>
        </w:rPr>
        <w:t>Данные разработки подкреплены 2 патентами  РФ на изобретения.</w:t>
      </w:r>
      <w:r w:rsidRPr="00645D8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333FB3" w:rsidRPr="00645D83" w:rsidRDefault="00333FB3" w:rsidP="00333FB3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9.5. Научно-исследовательская работа студентов</w:t>
      </w: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</w:rPr>
      </w:pPr>
      <w:r w:rsidRPr="00645D83">
        <w:rPr>
          <w:rFonts w:ascii="Times New Roman" w:hAnsi="Times New Roman" w:cs="Times New Roman"/>
          <w:b/>
        </w:rPr>
        <w:t>Таблица 9.5.1.</w:t>
      </w:r>
      <w:r w:rsidRPr="00645D83">
        <w:rPr>
          <w:rFonts w:ascii="Times New Roman" w:hAnsi="Times New Roman" w:cs="Times New Roman"/>
        </w:rPr>
        <w:t xml:space="preserve"> – Защита выпускных квалификационных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3402"/>
        <w:gridCol w:w="921"/>
        <w:gridCol w:w="921"/>
        <w:gridCol w:w="922"/>
        <w:gridCol w:w="921"/>
        <w:gridCol w:w="921"/>
        <w:gridCol w:w="922"/>
      </w:tblGrid>
      <w:tr w:rsidR="00333FB3" w:rsidRPr="00645D83" w:rsidTr="00EC2C1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333FB3" w:rsidRPr="00645D83" w:rsidTr="00EC2C1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Общее  количество дипломных работ и дипломных проектов </w:t>
            </w:r>
          </w:p>
          <w:p w:rsidR="00333FB3" w:rsidRPr="00645D83" w:rsidRDefault="00333FB3" w:rsidP="00333FB3">
            <w:pPr>
              <w:pStyle w:val="ad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число работ с научным уклоном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Количество дипломных работ и дипломных проектов </w:t>
            </w:r>
          </w:p>
          <w:p w:rsidR="00333FB3" w:rsidRPr="00645D83" w:rsidRDefault="00333FB3" w:rsidP="00333FB3">
            <w:pPr>
              <w:pStyle w:val="ad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45D83">
              <w:rPr>
                <w:rFonts w:ascii="Times New Roman" w:hAnsi="Times New Roman" w:cs="Times New Roman"/>
              </w:rPr>
              <w:t>рекомендованных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 к внедрению;</w:t>
            </w:r>
          </w:p>
          <w:p w:rsidR="00333FB3" w:rsidRPr="00645D83" w:rsidRDefault="00333FB3" w:rsidP="00333FB3">
            <w:pPr>
              <w:pStyle w:val="ad"/>
              <w:numPr>
                <w:ilvl w:val="0"/>
                <w:numId w:val="23"/>
              </w:numPr>
              <w:tabs>
                <w:tab w:val="num" w:pos="1260"/>
              </w:tabs>
              <w:ind w:left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внедренных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33FB3" w:rsidRPr="00645D83" w:rsidRDefault="00333FB3" w:rsidP="00333FB3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Выпуск по направлению подготовки 111801 Ветеринария планируется в 2015-2016 году.</w:t>
      </w:r>
    </w:p>
    <w:p w:rsidR="00333FB3" w:rsidRPr="00645D83" w:rsidRDefault="00333FB3" w:rsidP="00333FB3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 xml:space="preserve">Сводные результаты научно-исследовательской деятельности </w:t>
      </w:r>
    </w:p>
    <w:p w:rsidR="00333FB3" w:rsidRPr="00645D83" w:rsidRDefault="00333FB3" w:rsidP="00333FB3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 xml:space="preserve">студентов за </w:t>
      </w:r>
      <w:r w:rsidRPr="00645D8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2009-2013 гг.</w:t>
      </w:r>
    </w:p>
    <w:p w:rsidR="00333FB3" w:rsidRPr="00645D83" w:rsidRDefault="00333FB3" w:rsidP="00333FB3">
      <w:pPr>
        <w:pStyle w:val="ad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645D8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Участие студентов в выполнении научно-исследовательской работы</w:t>
      </w:r>
    </w:p>
    <w:p w:rsidR="00333FB3" w:rsidRPr="00645D83" w:rsidRDefault="00333FB3" w:rsidP="00333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В научно-исследовательской работе участвуют более 20% студентов факультета ветеринарной медицины. </w:t>
      </w:r>
      <w:proofErr w:type="gramStart"/>
      <w:r w:rsidRPr="00645D8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45D83">
        <w:rPr>
          <w:rFonts w:ascii="Times New Roman" w:hAnsi="Times New Roman" w:cs="Times New Roman"/>
          <w:sz w:val="28"/>
          <w:szCs w:val="28"/>
        </w:rPr>
        <w:t xml:space="preserve"> утвержденного плана научно- исследовательской работы студентов ФВМ, на каждой кафедре ежегодно проводятся научно-теоретические, научно-практические конференции и олимпиады, посвященные памяти В.Я. Суетина, В.Р. Филиппова, К.И. Скрябина, Н.К.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Бережкова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Бутуханова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и др. Ежегодно на факультете и кафедрах факультета проводятся 7 конференций и 6 олимпиад. Каждый год студенты участвуют во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внутривузовском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конкурсе на лучшую научную студенческую работу, в конкурсе на лучшую студенческую работу среди аграрных вузов сибирского федерального округа, в различных региональных и международных конференциях. На всех кафедрах факультета активно работают научные кружки. </w:t>
      </w:r>
    </w:p>
    <w:p w:rsidR="00333FB3" w:rsidRPr="00645D83" w:rsidRDefault="00333FB3" w:rsidP="00333FB3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333FB3" w:rsidRPr="00645D83" w:rsidRDefault="00333FB3" w:rsidP="00333FB3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snapToGrid w:val="0"/>
          <w:color w:val="000000"/>
        </w:rPr>
      </w:pPr>
      <w:r w:rsidRPr="00645D83">
        <w:rPr>
          <w:rFonts w:ascii="Times New Roman" w:hAnsi="Times New Roman" w:cs="Times New Roman"/>
          <w:b/>
          <w:snapToGrid w:val="0"/>
          <w:color w:val="000000"/>
        </w:rPr>
        <w:t>Таблица 9.5.2. -</w:t>
      </w:r>
      <w:r w:rsidRPr="00645D83">
        <w:rPr>
          <w:rFonts w:ascii="Times New Roman" w:hAnsi="Times New Roman" w:cs="Times New Roman"/>
          <w:snapToGrid w:val="0"/>
          <w:color w:val="000000"/>
        </w:rPr>
        <w:t xml:space="preserve"> Участие студентов в выполнении научно-исследовательской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93"/>
        <w:gridCol w:w="935"/>
        <w:gridCol w:w="935"/>
        <w:gridCol w:w="936"/>
        <w:gridCol w:w="935"/>
        <w:gridCol w:w="936"/>
      </w:tblGrid>
      <w:tr w:rsidR="00333FB3" w:rsidRPr="00645D83" w:rsidTr="00EC2C11">
        <w:trPr>
          <w:trHeight w:val="591"/>
          <w:jc w:val="center"/>
        </w:trPr>
        <w:tc>
          <w:tcPr>
            <w:tcW w:w="9570" w:type="dxa"/>
            <w:gridSpan w:val="6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Результативность научно-исследовательской деятельности студентов 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за 2009 –  2013 гг.</w:t>
            </w:r>
          </w:p>
        </w:tc>
      </w:tr>
      <w:tr w:rsidR="00333FB3" w:rsidRPr="00645D83" w:rsidTr="00EC2C11">
        <w:trPr>
          <w:trHeight w:val="311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Показатель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2009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2010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2011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2012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2013</w:t>
            </w:r>
          </w:p>
        </w:tc>
      </w:tr>
      <w:tr w:rsidR="00333FB3" w:rsidRPr="00645D83" w:rsidTr="00EC2C11">
        <w:trPr>
          <w:trHeight w:val="253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</w:tr>
      <w:tr w:rsidR="00333FB3" w:rsidRPr="00645D83" w:rsidTr="00EC2C11">
        <w:trPr>
          <w:trHeight w:val="527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Доклады на научных конференциях, семинарах и т.п.,  всего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34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28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37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29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</w:p>
        </w:tc>
      </w:tr>
      <w:tr w:rsidR="00333FB3" w:rsidRPr="00645D83" w:rsidTr="00EC2C11">
        <w:trPr>
          <w:trHeight w:val="366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в т. ч. международных, всероссийских, региональных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</w:tr>
      <w:tr w:rsidR="00333FB3" w:rsidRPr="00645D83" w:rsidTr="00EC2C11">
        <w:trPr>
          <w:trHeight w:val="581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Экспонаты, представленные на выставках с участием студентов, всего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</w:tr>
      <w:tr w:rsidR="00333FB3" w:rsidRPr="00645D83" w:rsidTr="00EC2C11">
        <w:trPr>
          <w:trHeight w:val="256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в т. ч. международных, всероссийских, региональных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</w:tr>
      <w:tr w:rsidR="00333FB3" w:rsidRPr="00645D83" w:rsidTr="00EC2C11">
        <w:trPr>
          <w:trHeight w:val="364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Научные публикации, всего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</w:tr>
      <w:tr w:rsidR="00333FB3" w:rsidRPr="00645D83" w:rsidTr="00EC2C11">
        <w:trPr>
          <w:trHeight w:val="256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 в т. ч.  </w:t>
            </w:r>
            <w:proofErr w:type="gramStart"/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изданные</w:t>
            </w:r>
            <w:proofErr w:type="gramEnd"/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 в центральных изданиях и за рубежом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</w:tr>
      <w:tr w:rsidR="00333FB3" w:rsidRPr="00645D83" w:rsidTr="00EC2C11">
        <w:trPr>
          <w:trHeight w:val="194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 без соавторов – сотрудников вуза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333FB3" w:rsidRPr="00645D83" w:rsidTr="00EC2C11">
        <w:trPr>
          <w:trHeight w:val="407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Студенческие работы, поданные на конкурсы на </w:t>
            </w:r>
            <w:proofErr w:type="gramStart"/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лучшую</w:t>
            </w:r>
            <w:proofErr w:type="gramEnd"/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 НИР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333FB3" w:rsidRPr="00645D83" w:rsidTr="00EC2C11">
        <w:trPr>
          <w:trHeight w:val="629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Медали, дипломы, грамоты, премии и т.п., полученные на конкурсах на </w:t>
            </w:r>
            <w:proofErr w:type="gramStart"/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лучшую</w:t>
            </w:r>
            <w:proofErr w:type="gramEnd"/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 НИР и на выставках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</w:tr>
      <w:tr w:rsidR="00333FB3" w:rsidRPr="00645D83" w:rsidTr="00EC2C11">
        <w:trPr>
          <w:trHeight w:val="455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Заявки, поданные на объекты интеллектуальной собственности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333FB3" w:rsidRPr="00645D83" w:rsidTr="00EC2C11">
        <w:trPr>
          <w:trHeight w:val="339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firstLine="7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Охранные документы, полученные студентами на объекты интеллектуальной собственности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333FB3" w:rsidRPr="00645D83" w:rsidTr="00EC2C11">
        <w:trPr>
          <w:trHeight w:val="517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Количество студентов, участвовавших в олимпиадах, всего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17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19</w:t>
            </w:r>
          </w:p>
        </w:tc>
      </w:tr>
      <w:tr w:rsidR="00333FB3" w:rsidRPr="00645D83" w:rsidTr="00EC2C11">
        <w:trPr>
          <w:trHeight w:val="481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ind w:hanging="44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в т.ч.  в международных, всероссийских, региональных 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333FB3" w:rsidRPr="00645D83" w:rsidTr="00EC2C11">
        <w:trPr>
          <w:trHeight w:val="539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Студенты, указанные в качестве исполнителей (соисполнителей) в отчетах по НИР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333FB3" w:rsidRPr="00645D83" w:rsidTr="00EC2C11">
        <w:trPr>
          <w:trHeight w:val="375"/>
          <w:jc w:val="center"/>
        </w:trPr>
        <w:tc>
          <w:tcPr>
            <w:tcW w:w="4893" w:type="dxa"/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Студенческие проекты, участвовавшие в конкурсах грантов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5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936" w:type="dxa"/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-</w:t>
            </w:r>
          </w:p>
        </w:tc>
      </w:tr>
    </w:tbl>
    <w:p w:rsidR="00333FB3" w:rsidRPr="00645D83" w:rsidRDefault="00333FB3" w:rsidP="00333F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3FB3" w:rsidRPr="00645D83" w:rsidRDefault="00333FB3" w:rsidP="00333FB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>9.6. Материально-техническая база (приобретение машин, оборудования и других материально-технических средств)</w:t>
      </w:r>
    </w:p>
    <w:p w:rsidR="00333FB3" w:rsidRPr="00645D83" w:rsidRDefault="00333FB3" w:rsidP="00333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На факультете имеется 6 научных лабораторий на кафедре анатомии, гистологии и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>, на кафедре ВСЭ, микробиологии, нормальной и патологической физиологии, хирургии, терапии и клинической диагностики животных лаборатория кафедры паразитологии и эпизоотологии.</w:t>
      </w:r>
    </w:p>
    <w:p w:rsidR="00333FB3" w:rsidRPr="00645D83" w:rsidRDefault="00333FB3" w:rsidP="00333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На базе факультета функционирует научно-ветеринарная клиника “</w:t>
      </w:r>
      <w:proofErr w:type="gramStart"/>
      <w:r w:rsidRPr="00645D83">
        <w:rPr>
          <w:rFonts w:ascii="Times New Roman" w:hAnsi="Times New Roman" w:cs="Times New Roman"/>
          <w:sz w:val="28"/>
          <w:szCs w:val="28"/>
        </w:rPr>
        <w:t>Академия</w:t>
      </w:r>
      <w:proofErr w:type="gramEnd"/>
      <w:r w:rsidRPr="00645D83">
        <w:rPr>
          <w:rFonts w:ascii="Times New Roman" w:hAnsi="Times New Roman" w:cs="Times New Roman"/>
          <w:sz w:val="28"/>
          <w:szCs w:val="28"/>
        </w:rPr>
        <w:t xml:space="preserve">” в которую входят аптека, рентген-кабинет, УЗИ. Задачами центра являются: 1) внедрение в сельхозпредприятия передовых наукоемких технологий; 2) реализация эффективных средств защиты здоровья животных; 3) оказание услуг по всем видам деятельности на основании лицензии БГСХА. Заключены договора о сотрудничестве с Бурятской таможней,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Улан-Удэнским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линейным отделом МВД России на транспорте, Управлением ФСКН России по Республике Бурятия.  Предметной деятельностью клиники </w:t>
      </w:r>
      <w:r w:rsidRPr="00645D83">
        <w:rPr>
          <w:rFonts w:ascii="Times New Roman" w:hAnsi="Times New Roman" w:cs="Times New Roman"/>
          <w:sz w:val="28"/>
          <w:szCs w:val="28"/>
        </w:rPr>
        <w:lastRenderedPageBreak/>
        <w:t>является оказание платных услуг по лечению животных, ежемесячно сотрудники клиники оказывают лечебную помощь от 130 до 330 животным.</w:t>
      </w:r>
    </w:p>
    <w:p w:rsidR="00333FB3" w:rsidRPr="00645D83" w:rsidRDefault="00333FB3" w:rsidP="00333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Большинство научных экспериментов сотрудниками факультета проводятся на лабораторных и сельскохозяйственных животных, которые содержатся в ветеринарных клиниках, а также в виварии БГСХА. За отчетный период в НИР по факультету было использовано 48 собак, 57 куриц, 170 кроликов, 120 крыс, 730 белых мышей, 75 морских свинок, 67 овец, 38 телят.</w:t>
      </w:r>
    </w:p>
    <w:p w:rsidR="00333FB3" w:rsidRPr="00645D83" w:rsidRDefault="00333FB3" w:rsidP="00333FB3">
      <w:pPr>
        <w:pStyle w:val="ad"/>
        <w:tabs>
          <w:tab w:val="left" w:pos="990"/>
        </w:tabs>
        <w:rPr>
          <w:rFonts w:ascii="Times New Roman" w:hAnsi="Times New Roman" w:cs="Times New Roman"/>
          <w:b/>
        </w:rPr>
      </w:pPr>
      <w:r w:rsidRPr="00645D83">
        <w:rPr>
          <w:rFonts w:ascii="Times New Roman" w:hAnsi="Times New Roman" w:cs="Times New Roman"/>
          <w:sz w:val="28"/>
          <w:szCs w:val="28"/>
        </w:rPr>
        <w:tab/>
      </w:r>
    </w:p>
    <w:p w:rsidR="00333FB3" w:rsidRPr="00645D83" w:rsidRDefault="00333FB3" w:rsidP="00333FB3">
      <w:pPr>
        <w:pStyle w:val="ad"/>
        <w:jc w:val="center"/>
        <w:rPr>
          <w:rFonts w:ascii="Times New Roman" w:hAnsi="Times New Roman" w:cs="Times New Roman"/>
          <w:b/>
        </w:rPr>
      </w:pPr>
      <w:r w:rsidRPr="00645D83">
        <w:rPr>
          <w:rFonts w:ascii="Times New Roman" w:hAnsi="Times New Roman" w:cs="Times New Roman"/>
          <w:b/>
        </w:rPr>
        <w:t>9.7. Основные результаты научно-исследовательской деятельности за 2009 – 2013 гг.</w:t>
      </w:r>
    </w:p>
    <w:p w:rsidR="00333FB3" w:rsidRPr="00645D83" w:rsidRDefault="00333FB3" w:rsidP="00333FB3">
      <w:pPr>
        <w:pStyle w:val="31"/>
        <w:ind w:hanging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D83">
        <w:rPr>
          <w:rFonts w:ascii="Times New Roman" w:hAnsi="Times New Roman" w:cs="Times New Roman"/>
          <w:sz w:val="24"/>
          <w:szCs w:val="24"/>
        </w:rPr>
        <w:t>Таблица 9.7.1</w:t>
      </w:r>
    </w:p>
    <w:p w:rsidR="00333FB3" w:rsidRPr="00645D83" w:rsidRDefault="00333FB3" w:rsidP="00333FB3">
      <w:pPr>
        <w:pStyle w:val="ad"/>
        <w:tabs>
          <w:tab w:val="left" w:pos="439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6"/>
        <w:gridCol w:w="812"/>
        <w:gridCol w:w="925"/>
        <w:gridCol w:w="896"/>
        <w:gridCol w:w="897"/>
        <w:gridCol w:w="665"/>
        <w:gridCol w:w="1128"/>
      </w:tblGrid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45D83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Количество защит </w:t>
            </w:r>
            <w:proofErr w:type="spellStart"/>
            <w:r w:rsidRPr="00645D83">
              <w:rPr>
                <w:rFonts w:ascii="Times New Roman" w:hAnsi="Times New Roman" w:cs="Times New Roman"/>
              </w:rPr>
              <w:t>докт</w:t>
            </w:r>
            <w:proofErr w:type="spellEnd"/>
            <w:r w:rsidRPr="00645D83">
              <w:rPr>
                <w:rFonts w:ascii="Times New Roman" w:hAnsi="Times New Roman" w:cs="Times New Roman"/>
              </w:rPr>
              <w:t xml:space="preserve">. диссертаций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</w:tc>
      </w:tr>
      <w:tr w:rsidR="00333FB3" w:rsidRPr="00645D83" w:rsidTr="00EC2C11">
        <w:trPr>
          <w:trHeight w:val="318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Количество защит канд. диссертаций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</w:t>
            </w:r>
          </w:p>
        </w:tc>
      </w:tr>
      <w:tr w:rsidR="00333FB3" w:rsidRPr="00645D83" w:rsidTr="00EC2C11">
        <w:trPr>
          <w:trHeight w:val="723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защит в советах вуза: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-кандидатские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-докторские                                                                                 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5</w:t>
            </w:r>
            <w:r w:rsidRPr="00645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4</w:t>
            </w: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271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монографий 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Учебники и учебные пособия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39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публикаций с участием студентов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45D83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20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Патенты России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D8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Зарубежные патенты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Лицензии на право использования изобретений вуза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наград за студенческие научные работы на международных, всероссийских, региональных мероприятиях, всего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Дипломов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Грамот, премий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</w:t>
            </w: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докладов на международных, всероссийских, региональных конференциях с участием студентов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18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Кол-во студентов участвующих в г/</w:t>
            </w:r>
            <w:proofErr w:type="spellStart"/>
            <w:r w:rsidRPr="00645D83">
              <w:rPr>
                <w:rFonts w:ascii="Times New Roman" w:hAnsi="Times New Roman" w:cs="Times New Roman"/>
              </w:rPr>
              <w:t>бюд</w:t>
            </w:r>
            <w:proofErr w:type="spellEnd"/>
            <w:r w:rsidRPr="00645D8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645D83">
              <w:rPr>
                <w:rFonts w:ascii="Times New Roman" w:hAnsi="Times New Roman" w:cs="Times New Roman"/>
              </w:rPr>
              <w:t>х</w:t>
            </w:r>
            <w:proofErr w:type="spellEnd"/>
            <w:r w:rsidRPr="00645D83">
              <w:rPr>
                <w:rFonts w:ascii="Times New Roman" w:hAnsi="Times New Roman" w:cs="Times New Roman"/>
              </w:rPr>
              <w:t>/дог</w:t>
            </w:r>
            <w:proofErr w:type="gramStart"/>
            <w:r w:rsidRPr="00645D83">
              <w:rPr>
                <w:rFonts w:ascii="Times New Roman" w:hAnsi="Times New Roman" w:cs="Times New Roman"/>
              </w:rPr>
              <w:t>.</w:t>
            </w:r>
            <w:proofErr w:type="gramEnd"/>
            <w:r w:rsidRPr="00645D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D83">
              <w:rPr>
                <w:rFonts w:ascii="Times New Roman" w:hAnsi="Times New Roman" w:cs="Times New Roman"/>
              </w:rPr>
              <w:t>р</w:t>
            </w:r>
            <w:proofErr w:type="gramEnd"/>
            <w:r w:rsidRPr="00645D83">
              <w:rPr>
                <w:rFonts w:ascii="Times New Roman" w:hAnsi="Times New Roman" w:cs="Times New Roman"/>
              </w:rPr>
              <w:t>аботах.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Участие в выставках</w:t>
            </w:r>
          </w:p>
          <w:p w:rsidR="00333FB3" w:rsidRPr="00645D83" w:rsidRDefault="00333FB3" w:rsidP="00333FB3">
            <w:pPr>
              <w:numPr>
                <w:ilvl w:val="0"/>
                <w:numId w:val="25"/>
              </w:numPr>
              <w:tabs>
                <w:tab w:val="num" w:pos="1260"/>
              </w:tabs>
              <w:spacing w:after="0" w:line="240" w:lineRule="auto"/>
              <w:ind w:left="0" w:hanging="184"/>
              <w:jc w:val="both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выставок всего,</w:t>
            </w:r>
          </w:p>
          <w:p w:rsidR="00333FB3" w:rsidRPr="00645D83" w:rsidRDefault="00333FB3" w:rsidP="00333FB3">
            <w:pPr>
              <w:tabs>
                <w:tab w:val="num" w:pos="318"/>
              </w:tabs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 в т.ч. международных</w:t>
            </w:r>
          </w:p>
          <w:p w:rsidR="00333FB3" w:rsidRPr="00645D83" w:rsidRDefault="00333FB3" w:rsidP="00333FB3">
            <w:pPr>
              <w:numPr>
                <w:ilvl w:val="0"/>
                <w:numId w:val="25"/>
              </w:numPr>
              <w:tabs>
                <w:tab w:val="num" w:pos="1260"/>
              </w:tabs>
              <w:spacing w:after="0" w:line="240" w:lineRule="auto"/>
              <w:ind w:left="0" w:hanging="184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экспонатов</w:t>
            </w:r>
          </w:p>
          <w:p w:rsidR="00333FB3" w:rsidRPr="00645D83" w:rsidRDefault="00333FB3" w:rsidP="00333FB3">
            <w:pPr>
              <w:numPr>
                <w:ilvl w:val="0"/>
                <w:numId w:val="25"/>
              </w:numPr>
              <w:tabs>
                <w:tab w:val="num" w:pos="1260"/>
              </w:tabs>
              <w:spacing w:after="0" w:line="240" w:lineRule="auto"/>
              <w:ind w:left="0" w:hanging="184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количество наград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160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Общий объем НИР, </w:t>
            </w:r>
            <w:proofErr w:type="spellStart"/>
            <w:r w:rsidRPr="00645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33FB3" w:rsidRPr="00645D83" w:rsidRDefault="00333FB3" w:rsidP="00333FB3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- по госбюджету</w:t>
            </w:r>
          </w:p>
          <w:p w:rsidR="00333FB3" w:rsidRPr="00645D83" w:rsidRDefault="00333FB3" w:rsidP="00333FB3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- по хоздоговору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291,65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2877,15</w:t>
            </w:r>
          </w:p>
        </w:tc>
      </w:tr>
      <w:tr w:rsidR="00333FB3" w:rsidRPr="00645D83" w:rsidTr="00EC2C11">
        <w:trPr>
          <w:trHeight w:val="1187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lastRenderedPageBreak/>
              <w:t>Число совместителей из ППС, всего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В т.ч. 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- по госбюджету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- по хоздоговору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B3" w:rsidRPr="00645D83" w:rsidTr="00EC2C11">
        <w:trPr>
          <w:trHeight w:val="1475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Участие студентов в олимпиадах 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 всего</w:t>
            </w:r>
          </w:p>
          <w:p w:rsidR="00333FB3" w:rsidRPr="00645D83" w:rsidRDefault="00333FB3" w:rsidP="00333FB3">
            <w:pPr>
              <w:numPr>
                <w:ilvl w:val="0"/>
                <w:numId w:val="26"/>
              </w:numPr>
              <w:tabs>
                <w:tab w:val="num" w:pos="12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 т.ч. международных, всероссийских, республиканских, региональных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3</w:t>
            </w:r>
          </w:p>
        </w:tc>
      </w:tr>
      <w:tr w:rsidR="00333FB3" w:rsidRPr="00645D83" w:rsidTr="00EC2C11">
        <w:trPr>
          <w:trHeight w:val="1255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 xml:space="preserve">Стоимость приобретенного оборудования и других материально-технических средств </w:t>
            </w:r>
          </w:p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45D83">
              <w:rPr>
                <w:rFonts w:ascii="Times New Roman" w:hAnsi="Times New Roman" w:cs="Times New Roman"/>
              </w:rPr>
              <w:t>.р</w:t>
            </w:r>
            <w:proofErr w:type="gramEnd"/>
            <w:r w:rsidRPr="00645D8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B3" w:rsidRPr="00645D83" w:rsidRDefault="00333FB3" w:rsidP="00333F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83">
              <w:rPr>
                <w:rFonts w:ascii="Times New Roman" w:hAnsi="Times New Roman" w:cs="Times New Roman"/>
              </w:rPr>
              <w:t>1183</w:t>
            </w:r>
          </w:p>
        </w:tc>
      </w:tr>
    </w:tbl>
    <w:p w:rsidR="00333FB3" w:rsidRPr="00645D83" w:rsidRDefault="00333FB3" w:rsidP="00333FB3">
      <w:pPr>
        <w:pStyle w:val="ad"/>
        <w:tabs>
          <w:tab w:val="left" w:pos="439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33FB3" w:rsidRPr="00645D83" w:rsidRDefault="00333FB3" w:rsidP="00333FB3">
      <w:pPr>
        <w:pStyle w:val="ad"/>
        <w:tabs>
          <w:tab w:val="left" w:pos="439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45D83">
        <w:rPr>
          <w:rFonts w:ascii="Times New Roman" w:hAnsi="Times New Roman" w:cs="Times New Roman"/>
          <w:sz w:val="28"/>
          <w:szCs w:val="28"/>
        </w:rPr>
        <w:t>Анализируя основные результаты научно-исследовательской деятельности факультета необходимо отметить, что течении 2009-2013 гг. на факультете работал диссертационный совет по специальности 06.02.01-Диагностика болезней и терапия животных, патология, онкология и морфология животных по защите докторских и кандидатских диссертаций, ветеринарные и биологические науки на котором за прошедшие 5 лет было рассмотрено 11 кандидатских и 5 докторских диссертаций.</w:t>
      </w:r>
      <w:proofErr w:type="gramEnd"/>
      <w:r w:rsidRPr="00645D83">
        <w:rPr>
          <w:rFonts w:ascii="Times New Roman" w:hAnsi="Times New Roman" w:cs="Times New Roman"/>
          <w:sz w:val="28"/>
          <w:szCs w:val="28"/>
        </w:rPr>
        <w:t xml:space="preserve"> Всего за отчетный период сотрудниками факультета было защищено 4 </w:t>
      </w:r>
      <w:proofErr w:type="gramStart"/>
      <w:r w:rsidRPr="00645D83">
        <w:rPr>
          <w:rFonts w:ascii="Times New Roman" w:hAnsi="Times New Roman" w:cs="Times New Roman"/>
          <w:sz w:val="28"/>
          <w:szCs w:val="28"/>
        </w:rPr>
        <w:t>докторских</w:t>
      </w:r>
      <w:proofErr w:type="gramEnd"/>
      <w:r w:rsidRPr="00645D83">
        <w:rPr>
          <w:rFonts w:ascii="Times New Roman" w:hAnsi="Times New Roman" w:cs="Times New Roman"/>
          <w:sz w:val="28"/>
          <w:szCs w:val="28"/>
        </w:rPr>
        <w:t xml:space="preserve"> и 1 кандидатская диссертация.  </w:t>
      </w:r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Сотрудниками ФВМ было опубликовано13 монографий  и 271 научных статей, получено 2 патента, опубликовано </w:t>
      </w:r>
      <w:r w:rsidRPr="00645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45D83">
        <w:rPr>
          <w:rFonts w:ascii="Times New Roman" w:hAnsi="Times New Roman" w:cs="Times New Roman"/>
          <w:sz w:val="28"/>
          <w:szCs w:val="28"/>
        </w:rPr>
        <w:t xml:space="preserve"> сборника научных трудов по материалам международных конференций.</w:t>
      </w:r>
    </w:p>
    <w:p w:rsidR="00333FB3" w:rsidRPr="00645D83" w:rsidRDefault="00333FB3" w:rsidP="00333F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За отчетный период на факультете проведены следующие научно-практические конференции:</w:t>
      </w:r>
    </w:p>
    <w:p w:rsidR="00333FB3" w:rsidRPr="00645D83" w:rsidRDefault="00333FB3" w:rsidP="00333FB3">
      <w:pPr>
        <w:pStyle w:val="ad"/>
        <w:numPr>
          <w:ilvl w:val="0"/>
          <w:numId w:val="27"/>
        </w:numPr>
        <w:tabs>
          <w:tab w:val="left" w:pos="284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«Актуальные вопросы ветеринарной медицины Сибири, посвященной 100-летию профессора Василия Родионовича Филиппова» 2013 г.</w:t>
      </w:r>
    </w:p>
    <w:p w:rsidR="00333FB3" w:rsidRPr="00645D83" w:rsidRDefault="00333FB3" w:rsidP="00333FB3">
      <w:pPr>
        <w:pStyle w:val="ad"/>
        <w:numPr>
          <w:ilvl w:val="0"/>
          <w:numId w:val="27"/>
        </w:numPr>
        <w:tabs>
          <w:tab w:val="left" w:pos="284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45D83">
        <w:rPr>
          <w:rFonts w:ascii="Times New Roman" w:hAnsi="Times New Roman" w:cs="Times New Roman"/>
          <w:sz w:val="28"/>
          <w:szCs w:val="28"/>
        </w:rPr>
        <w:t xml:space="preserve">Всероссийская конференция Эколого-географические аспекты </w:t>
      </w:r>
      <w:proofErr w:type="spellStart"/>
      <w:r w:rsidRPr="00645D83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Pr="00645D83">
        <w:rPr>
          <w:rFonts w:ascii="Times New Roman" w:hAnsi="Times New Roman" w:cs="Times New Roman"/>
          <w:sz w:val="28"/>
          <w:szCs w:val="28"/>
        </w:rPr>
        <w:t xml:space="preserve"> 2011 г.  </w:t>
      </w:r>
    </w:p>
    <w:p w:rsidR="00333FB3" w:rsidRPr="00333FB3" w:rsidRDefault="00333FB3" w:rsidP="00333FB3">
      <w:pPr>
        <w:pStyle w:val="ad"/>
        <w:numPr>
          <w:ilvl w:val="0"/>
          <w:numId w:val="27"/>
        </w:numPr>
        <w:tabs>
          <w:tab w:val="left" w:pos="284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33FB3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конференция, посвященная 75-летию факультета ветеринарной медицины 2010. </w:t>
      </w:r>
    </w:p>
    <w:p w:rsidR="001A4EB6" w:rsidRDefault="001A4EB6" w:rsidP="00333FB3">
      <w:pPr>
        <w:spacing w:after="0"/>
      </w:pPr>
    </w:p>
    <w:sectPr w:rsidR="001A4EB6" w:rsidSect="001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83" w:rsidRDefault="00333FB3" w:rsidP="00214945">
    <w:pPr>
      <w:pStyle w:val="a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45D83" w:rsidRDefault="00333FB3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7E88FA"/>
    <w:lvl w:ilvl="0">
      <w:numFmt w:val="bullet"/>
      <w:lvlText w:val="*"/>
      <w:lvlJc w:val="left"/>
    </w:lvl>
  </w:abstractNum>
  <w:abstractNum w:abstractNumId="1">
    <w:nsid w:val="00E45662"/>
    <w:multiLevelType w:val="hybridMultilevel"/>
    <w:tmpl w:val="8004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07B"/>
    <w:multiLevelType w:val="multilevel"/>
    <w:tmpl w:val="536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F0B87"/>
    <w:multiLevelType w:val="hybridMultilevel"/>
    <w:tmpl w:val="527CE20C"/>
    <w:lvl w:ilvl="0" w:tplc="DBFA95DA">
      <w:start w:val="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76E1E"/>
    <w:multiLevelType w:val="singleLevel"/>
    <w:tmpl w:val="42B8FE5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FE34B1"/>
    <w:multiLevelType w:val="hybridMultilevel"/>
    <w:tmpl w:val="4C78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2D2"/>
    <w:multiLevelType w:val="hybridMultilevel"/>
    <w:tmpl w:val="EB4EAB76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061755"/>
    <w:multiLevelType w:val="singleLevel"/>
    <w:tmpl w:val="42B8FE5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9E610E6"/>
    <w:multiLevelType w:val="hybridMultilevel"/>
    <w:tmpl w:val="561021C6"/>
    <w:lvl w:ilvl="0" w:tplc="036CA98A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D61D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CA4B91"/>
    <w:multiLevelType w:val="hybridMultilevel"/>
    <w:tmpl w:val="BD7A9276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0E5DB9"/>
    <w:multiLevelType w:val="hybridMultilevel"/>
    <w:tmpl w:val="7BA84618"/>
    <w:lvl w:ilvl="0" w:tplc="9D7E88F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2032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A557E3D"/>
    <w:multiLevelType w:val="singleLevel"/>
    <w:tmpl w:val="42B8F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AEE092B"/>
    <w:multiLevelType w:val="multilevel"/>
    <w:tmpl w:val="8EA4C914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474150FA"/>
    <w:multiLevelType w:val="singleLevel"/>
    <w:tmpl w:val="54383A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</w:abstractNum>
  <w:abstractNum w:abstractNumId="16">
    <w:nsid w:val="4E195AE7"/>
    <w:multiLevelType w:val="hybridMultilevel"/>
    <w:tmpl w:val="442E2BA6"/>
    <w:lvl w:ilvl="0" w:tplc="876A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14EC"/>
    <w:multiLevelType w:val="hybridMultilevel"/>
    <w:tmpl w:val="B2387C6A"/>
    <w:lvl w:ilvl="0" w:tplc="C70A46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7AE4"/>
    <w:multiLevelType w:val="hybridMultilevel"/>
    <w:tmpl w:val="B1E2DF9C"/>
    <w:lvl w:ilvl="0" w:tplc="CBA03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D7E88F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7610"/>
    <w:multiLevelType w:val="hybridMultilevel"/>
    <w:tmpl w:val="333291DA"/>
    <w:lvl w:ilvl="0" w:tplc="9D7E88F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E15616"/>
    <w:multiLevelType w:val="hybridMultilevel"/>
    <w:tmpl w:val="C97C5704"/>
    <w:lvl w:ilvl="0" w:tplc="9D7E8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8181F"/>
    <w:multiLevelType w:val="singleLevel"/>
    <w:tmpl w:val="42B8FE5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96F4B55"/>
    <w:multiLevelType w:val="multilevel"/>
    <w:tmpl w:val="7F263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60AE4590"/>
    <w:multiLevelType w:val="singleLevel"/>
    <w:tmpl w:val="54383A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24">
    <w:nsid w:val="64AB502A"/>
    <w:multiLevelType w:val="multilevel"/>
    <w:tmpl w:val="5A283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603998"/>
    <w:multiLevelType w:val="multilevel"/>
    <w:tmpl w:val="00B8EF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6">
    <w:nsid w:val="6852619D"/>
    <w:multiLevelType w:val="hybridMultilevel"/>
    <w:tmpl w:val="3250761A"/>
    <w:lvl w:ilvl="0" w:tplc="B8AC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2E585B"/>
    <w:multiLevelType w:val="hybridMultilevel"/>
    <w:tmpl w:val="E9B44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F6D52"/>
    <w:multiLevelType w:val="hybridMultilevel"/>
    <w:tmpl w:val="9BAEE37C"/>
    <w:lvl w:ilvl="0" w:tplc="CBA03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2110F"/>
    <w:multiLevelType w:val="hybridMultilevel"/>
    <w:tmpl w:val="51906776"/>
    <w:lvl w:ilvl="0" w:tplc="9D7E88F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255D08"/>
    <w:multiLevelType w:val="hybridMultilevel"/>
    <w:tmpl w:val="96DE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C43EB"/>
    <w:multiLevelType w:val="hybridMultilevel"/>
    <w:tmpl w:val="B0D2E918"/>
    <w:lvl w:ilvl="0" w:tplc="54383AD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F0F23"/>
    <w:multiLevelType w:val="hybridMultilevel"/>
    <w:tmpl w:val="716CDEA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33">
    <w:nsid w:val="76363564"/>
    <w:multiLevelType w:val="multilevel"/>
    <w:tmpl w:val="21BCB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937F1"/>
    <w:multiLevelType w:val="hybridMultilevel"/>
    <w:tmpl w:val="8B20C4B0"/>
    <w:lvl w:ilvl="0" w:tplc="47C01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277A"/>
    <w:multiLevelType w:val="multilevel"/>
    <w:tmpl w:val="520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86ECE"/>
    <w:multiLevelType w:val="hybridMultilevel"/>
    <w:tmpl w:val="7CC4EB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30"/>
  </w:num>
  <w:num w:numId="13">
    <w:abstractNumId w:val="36"/>
  </w:num>
  <w:num w:numId="14">
    <w:abstractNumId w:val="3"/>
  </w:num>
  <w:num w:numId="15">
    <w:abstractNumId w:val="23"/>
    <w:lvlOverride w:ilvl="0"/>
  </w:num>
  <w:num w:numId="16">
    <w:abstractNumId w:val="10"/>
  </w:num>
  <w:num w:numId="17">
    <w:abstractNumId w:val="34"/>
  </w:num>
  <w:num w:numId="18">
    <w:abstractNumId w:val="21"/>
  </w:num>
  <w:num w:numId="19">
    <w:abstractNumId w:val="6"/>
  </w:num>
  <w:num w:numId="20">
    <w:abstractNumId w:val="2"/>
  </w:num>
  <w:num w:numId="21">
    <w:abstractNumId w:val="7"/>
  </w:num>
  <w:num w:numId="22">
    <w:abstractNumId w:val="9"/>
  </w:num>
  <w:num w:numId="23">
    <w:abstractNumId w:val="12"/>
  </w:num>
  <w:num w:numId="24">
    <w:abstractNumId w:val="15"/>
  </w:num>
  <w:num w:numId="25">
    <w:abstractNumId w:val="4"/>
  </w:num>
  <w:num w:numId="26">
    <w:abstractNumId w:val="13"/>
  </w:num>
  <w:num w:numId="27">
    <w:abstractNumId w:val="8"/>
  </w:num>
  <w:num w:numId="28">
    <w:abstractNumId w:val="26"/>
  </w:num>
  <w:num w:numId="29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35"/>
  </w:num>
  <w:num w:numId="3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20"/>
  </w:num>
  <w:num w:numId="41">
    <w:abstractNumId w:val="17"/>
  </w:num>
  <w:num w:numId="42">
    <w:abstractNumId w:val="33"/>
  </w:num>
  <w:num w:numId="43">
    <w:abstractNumId w:val="29"/>
  </w:num>
  <w:num w:numId="44">
    <w:abstractNumId w:val="18"/>
  </w:num>
  <w:num w:numId="45">
    <w:abstractNumId w:val="19"/>
  </w:num>
  <w:num w:numId="46">
    <w:abstractNumId w:val="1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B3"/>
    <w:rsid w:val="000011A1"/>
    <w:rsid w:val="000050F7"/>
    <w:rsid w:val="00007098"/>
    <w:rsid w:val="00011052"/>
    <w:rsid w:val="0001285C"/>
    <w:rsid w:val="00014E1E"/>
    <w:rsid w:val="000176AE"/>
    <w:rsid w:val="00020FCA"/>
    <w:rsid w:val="0002192C"/>
    <w:rsid w:val="00022735"/>
    <w:rsid w:val="0002445E"/>
    <w:rsid w:val="00025E24"/>
    <w:rsid w:val="00026D88"/>
    <w:rsid w:val="00032D56"/>
    <w:rsid w:val="00035CB8"/>
    <w:rsid w:val="0004180F"/>
    <w:rsid w:val="00041DAB"/>
    <w:rsid w:val="000506AE"/>
    <w:rsid w:val="00051BBA"/>
    <w:rsid w:val="000555D4"/>
    <w:rsid w:val="00055C9A"/>
    <w:rsid w:val="0005725B"/>
    <w:rsid w:val="00060D4A"/>
    <w:rsid w:val="0006199F"/>
    <w:rsid w:val="00063D30"/>
    <w:rsid w:val="000661E3"/>
    <w:rsid w:val="000720CE"/>
    <w:rsid w:val="000733C3"/>
    <w:rsid w:val="000737F9"/>
    <w:rsid w:val="0007726A"/>
    <w:rsid w:val="00082A6B"/>
    <w:rsid w:val="00082E97"/>
    <w:rsid w:val="0008348D"/>
    <w:rsid w:val="00083F9C"/>
    <w:rsid w:val="00085709"/>
    <w:rsid w:val="00085B4D"/>
    <w:rsid w:val="00085B97"/>
    <w:rsid w:val="00090A20"/>
    <w:rsid w:val="00090D22"/>
    <w:rsid w:val="00094E47"/>
    <w:rsid w:val="000979E3"/>
    <w:rsid w:val="000979E9"/>
    <w:rsid w:val="000A128A"/>
    <w:rsid w:val="000A7E99"/>
    <w:rsid w:val="000B15E9"/>
    <w:rsid w:val="000B201D"/>
    <w:rsid w:val="000B20D1"/>
    <w:rsid w:val="000B68D0"/>
    <w:rsid w:val="000B6B84"/>
    <w:rsid w:val="000C13BC"/>
    <w:rsid w:val="000C1F3F"/>
    <w:rsid w:val="000C23AA"/>
    <w:rsid w:val="000C262A"/>
    <w:rsid w:val="000C3116"/>
    <w:rsid w:val="000C4682"/>
    <w:rsid w:val="000C495A"/>
    <w:rsid w:val="000C5E65"/>
    <w:rsid w:val="000D02AA"/>
    <w:rsid w:val="000D0BF8"/>
    <w:rsid w:val="000D7570"/>
    <w:rsid w:val="000E3F3D"/>
    <w:rsid w:val="000E4A3A"/>
    <w:rsid w:val="000E5AB7"/>
    <w:rsid w:val="000E76AA"/>
    <w:rsid w:val="000E7CC6"/>
    <w:rsid w:val="000F052D"/>
    <w:rsid w:val="000F2458"/>
    <w:rsid w:val="000F3EED"/>
    <w:rsid w:val="000F57E0"/>
    <w:rsid w:val="000F6119"/>
    <w:rsid w:val="000F6D96"/>
    <w:rsid w:val="000F75A0"/>
    <w:rsid w:val="000F7E23"/>
    <w:rsid w:val="00101132"/>
    <w:rsid w:val="00103AB0"/>
    <w:rsid w:val="00104780"/>
    <w:rsid w:val="00106A1D"/>
    <w:rsid w:val="00112828"/>
    <w:rsid w:val="00113512"/>
    <w:rsid w:val="00116599"/>
    <w:rsid w:val="001173C5"/>
    <w:rsid w:val="00121452"/>
    <w:rsid w:val="0012201C"/>
    <w:rsid w:val="00122109"/>
    <w:rsid w:val="001268C1"/>
    <w:rsid w:val="0012742C"/>
    <w:rsid w:val="001350CF"/>
    <w:rsid w:val="0013672F"/>
    <w:rsid w:val="0014165C"/>
    <w:rsid w:val="001433A1"/>
    <w:rsid w:val="00145CCF"/>
    <w:rsid w:val="00146E90"/>
    <w:rsid w:val="00152598"/>
    <w:rsid w:val="00154D93"/>
    <w:rsid w:val="001559B8"/>
    <w:rsid w:val="00155BA3"/>
    <w:rsid w:val="00157E3F"/>
    <w:rsid w:val="00163DAA"/>
    <w:rsid w:val="00167715"/>
    <w:rsid w:val="00171555"/>
    <w:rsid w:val="0017252D"/>
    <w:rsid w:val="00173DEB"/>
    <w:rsid w:val="001760AC"/>
    <w:rsid w:val="00176B36"/>
    <w:rsid w:val="00181DF7"/>
    <w:rsid w:val="00184BF3"/>
    <w:rsid w:val="001903CB"/>
    <w:rsid w:val="00193DC5"/>
    <w:rsid w:val="00194548"/>
    <w:rsid w:val="00194CA6"/>
    <w:rsid w:val="00197FED"/>
    <w:rsid w:val="001A13D1"/>
    <w:rsid w:val="001A1550"/>
    <w:rsid w:val="001A2BCB"/>
    <w:rsid w:val="001A3474"/>
    <w:rsid w:val="001A4EB6"/>
    <w:rsid w:val="001B0C97"/>
    <w:rsid w:val="001B3F49"/>
    <w:rsid w:val="001B5348"/>
    <w:rsid w:val="001C1E25"/>
    <w:rsid w:val="001C31FE"/>
    <w:rsid w:val="001C491C"/>
    <w:rsid w:val="001C4D98"/>
    <w:rsid w:val="001C524C"/>
    <w:rsid w:val="001D0195"/>
    <w:rsid w:val="001D0D98"/>
    <w:rsid w:val="001D2953"/>
    <w:rsid w:val="001D32D0"/>
    <w:rsid w:val="001D3D5E"/>
    <w:rsid w:val="001D40A0"/>
    <w:rsid w:val="001D4468"/>
    <w:rsid w:val="001D6411"/>
    <w:rsid w:val="001E0E19"/>
    <w:rsid w:val="001E284D"/>
    <w:rsid w:val="001E3098"/>
    <w:rsid w:val="001E5F1E"/>
    <w:rsid w:val="001F0C25"/>
    <w:rsid w:val="001F1219"/>
    <w:rsid w:val="001F495D"/>
    <w:rsid w:val="0020081C"/>
    <w:rsid w:val="00201FE4"/>
    <w:rsid w:val="002022BF"/>
    <w:rsid w:val="00202F4D"/>
    <w:rsid w:val="00204626"/>
    <w:rsid w:val="00204B0E"/>
    <w:rsid w:val="00211429"/>
    <w:rsid w:val="002114B8"/>
    <w:rsid w:val="00222AB0"/>
    <w:rsid w:val="00224E41"/>
    <w:rsid w:val="00227572"/>
    <w:rsid w:val="002301FD"/>
    <w:rsid w:val="00230693"/>
    <w:rsid w:val="00231002"/>
    <w:rsid w:val="00232F81"/>
    <w:rsid w:val="00233C57"/>
    <w:rsid w:val="00236162"/>
    <w:rsid w:val="00236468"/>
    <w:rsid w:val="00241AD4"/>
    <w:rsid w:val="00243D62"/>
    <w:rsid w:val="00246FC9"/>
    <w:rsid w:val="00247EED"/>
    <w:rsid w:val="00250813"/>
    <w:rsid w:val="00250A93"/>
    <w:rsid w:val="002513DB"/>
    <w:rsid w:val="0025245C"/>
    <w:rsid w:val="0025417F"/>
    <w:rsid w:val="00256115"/>
    <w:rsid w:val="00261013"/>
    <w:rsid w:val="00263C25"/>
    <w:rsid w:val="0026496A"/>
    <w:rsid w:val="002657D3"/>
    <w:rsid w:val="00270567"/>
    <w:rsid w:val="00272B5D"/>
    <w:rsid w:val="00274FD1"/>
    <w:rsid w:val="002755B1"/>
    <w:rsid w:val="002758EF"/>
    <w:rsid w:val="00280D77"/>
    <w:rsid w:val="00290462"/>
    <w:rsid w:val="002911E4"/>
    <w:rsid w:val="002916B7"/>
    <w:rsid w:val="0029452D"/>
    <w:rsid w:val="002955EF"/>
    <w:rsid w:val="00296803"/>
    <w:rsid w:val="00296BE2"/>
    <w:rsid w:val="002A2A9C"/>
    <w:rsid w:val="002A2B9B"/>
    <w:rsid w:val="002B1844"/>
    <w:rsid w:val="002B1B3D"/>
    <w:rsid w:val="002B51E3"/>
    <w:rsid w:val="002B7BD1"/>
    <w:rsid w:val="002C0BF9"/>
    <w:rsid w:val="002C4E4B"/>
    <w:rsid w:val="002C592E"/>
    <w:rsid w:val="002C6BC5"/>
    <w:rsid w:val="002C6DFB"/>
    <w:rsid w:val="002D1144"/>
    <w:rsid w:val="002D25A3"/>
    <w:rsid w:val="002D27D8"/>
    <w:rsid w:val="002D2FB5"/>
    <w:rsid w:val="002D42A0"/>
    <w:rsid w:val="002D461E"/>
    <w:rsid w:val="002D4F70"/>
    <w:rsid w:val="002E4193"/>
    <w:rsid w:val="002F49AE"/>
    <w:rsid w:val="002F6370"/>
    <w:rsid w:val="00300DAB"/>
    <w:rsid w:val="00302BC2"/>
    <w:rsid w:val="00303A27"/>
    <w:rsid w:val="0030644A"/>
    <w:rsid w:val="00307A11"/>
    <w:rsid w:val="00307E5C"/>
    <w:rsid w:val="00310F6A"/>
    <w:rsid w:val="00313BDC"/>
    <w:rsid w:val="003153D8"/>
    <w:rsid w:val="003158B4"/>
    <w:rsid w:val="003166C0"/>
    <w:rsid w:val="00316983"/>
    <w:rsid w:val="00320E01"/>
    <w:rsid w:val="00322FF6"/>
    <w:rsid w:val="003243D9"/>
    <w:rsid w:val="00324F57"/>
    <w:rsid w:val="003304F7"/>
    <w:rsid w:val="00330BD2"/>
    <w:rsid w:val="00331B10"/>
    <w:rsid w:val="00333FB3"/>
    <w:rsid w:val="00334F4A"/>
    <w:rsid w:val="0033517C"/>
    <w:rsid w:val="003355E6"/>
    <w:rsid w:val="003425B2"/>
    <w:rsid w:val="00345CB8"/>
    <w:rsid w:val="00346390"/>
    <w:rsid w:val="00350FEF"/>
    <w:rsid w:val="003510B3"/>
    <w:rsid w:val="00352341"/>
    <w:rsid w:val="00352A31"/>
    <w:rsid w:val="00353A83"/>
    <w:rsid w:val="00355C78"/>
    <w:rsid w:val="00360743"/>
    <w:rsid w:val="00363BEC"/>
    <w:rsid w:val="00365FC2"/>
    <w:rsid w:val="0037007A"/>
    <w:rsid w:val="00370C8A"/>
    <w:rsid w:val="0037170E"/>
    <w:rsid w:val="00372B61"/>
    <w:rsid w:val="0037430B"/>
    <w:rsid w:val="00377CAC"/>
    <w:rsid w:val="003810A5"/>
    <w:rsid w:val="00382BE1"/>
    <w:rsid w:val="00390043"/>
    <w:rsid w:val="003927D1"/>
    <w:rsid w:val="003A0572"/>
    <w:rsid w:val="003A167A"/>
    <w:rsid w:val="003A1C67"/>
    <w:rsid w:val="003A3556"/>
    <w:rsid w:val="003A4A10"/>
    <w:rsid w:val="003A5AC0"/>
    <w:rsid w:val="003A5B61"/>
    <w:rsid w:val="003B6094"/>
    <w:rsid w:val="003C0185"/>
    <w:rsid w:val="003C24EA"/>
    <w:rsid w:val="003C29A4"/>
    <w:rsid w:val="003C4A9A"/>
    <w:rsid w:val="003C5800"/>
    <w:rsid w:val="003C64B9"/>
    <w:rsid w:val="003C7AAA"/>
    <w:rsid w:val="003D5EE1"/>
    <w:rsid w:val="003D7076"/>
    <w:rsid w:val="003E6A7E"/>
    <w:rsid w:val="003F5273"/>
    <w:rsid w:val="003F56EB"/>
    <w:rsid w:val="003F598A"/>
    <w:rsid w:val="003F5DD5"/>
    <w:rsid w:val="003F7A61"/>
    <w:rsid w:val="00400ED5"/>
    <w:rsid w:val="00401377"/>
    <w:rsid w:val="00401468"/>
    <w:rsid w:val="0040254E"/>
    <w:rsid w:val="00402EFE"/>
    <w:rsid w:val="0040629E"/>
    <w:rsid w:val="00406BC7"/>
    <w:rsid w:val="004076A0"/>
    <w:rsid w:val="00407829"/>
    <w:rsid w:val="0041045C"/>
    <w:rsid w:val="004163E2"/>
    <w:rsid w:val="004175BA"/>
    <w:rsid w:val="00420581"/>
    <w:rsid w:val="00421142"/>
    <w:rsid w:val="00422244"/>
    <w:rsid w:val="00422AA1"/>
    <w:rsid w:val="00422D81"/>
    <w:rsid w:val="00424934"/>
    <w:rsid w:val="00430C95"/>
    <w:rsid w:val="00431120"/>
    <w:rsid w:val="0043308C"/>
    <w:rsid w:val="00436544"/>
    <w:rsid w:val="004408AE"/>
    <w:rsid w:val="004418E3"/>
    <w:rsid w:val="004454B9"/>
    <w:rsid w:val="004458B1"/>
    <w:rsid w:val="00450EEA"/>
    <w:rsid w:val="00453F4E"/>
    <w:rsid w:val="00454C87"/>
    <w:rsid w:val="00455557"/>
    <w:rsid w:val="00455D08"/>
    <w:rsid w:val="004606E8"/>
    <w:rsid w:val="00461424"/>
    <w:rsid w:val="00463B6F"/>
    <w:rsid w:val="00466A06"/>
    <w:rsid w:val="00467566"/>
    <w:rsid w:val="00467C5B"/>
    <w:rsid w:val="00467C8F"/>
    <w:rsid w:val="00474ED2"/>
    <w:rsid w:val="004805F4"/>
    <w:rsid w:val="004877B6"/>
    <w:rsid w:val="00491DFB"/>
    <w:rsid w:val="004A365F"/>
    <w:rsid w:val="004A3694"/>
    <w:rsid w:val="004A6D25"/>
    <w:rsid w:val="004A7237"/>
    <w:rsid w:val="004B3A4A"/>
    <w:rsid w:val="004B7DF1"/>
    <w:rsid w:val="004C0F6B"/>
    <w:rsid w:val="004C22B4"/>
    <w:rsid w:val="004C5C6F"/>
    <w:rsid w:val="004C60B8"/>
    <w:rsid w:val="004C64CB"/>
    <w:rsid w:val="004D17E2"/>
    <w:rsid w:val="004D3685"/>
    <w:rsid w:val="004D7250"/>
    <w:rsid w:val="004D73FC"/>
    <w:rsid w:val="004E1CF6"/>
    <w:rsid w:val="004E1FA2"/>
    <w:rsid w:val="004E2173"/>
    <w:rsid w:val="004E2B46"/>
    <w:rsid w:val="004E3663"/>
    <w:rsid w:val="004E3A72"/>
    <w:rsid w:val="004E3E0F"/>
    <w:rsid w:val="004F2E6C"/>
    <w:rsid w:val="004F3B11"/>
    <w:rsid w:val="004F74B6"/>
    <w:rsid w:val="00500020"/>
    <w:rsid w:val="00500C7E"/>
    <w:rsid w:val="00501124"/>
    <w:rsid w:val="00501484"/>
    <w:rsid w:val="00504C84"/>
    <w:rsid w:val="0051117B"/>
    <w:rsid w:val="00514B6E"/>
    <w:rsid w:val="005216E0"/>
    <w:rsid w:val="005220C9"/>
    <w:rsid w:val="00522B41"/>
    <w:rsid w:val="00523FCF"/>
    <w:rsid w:val="00524CA7"/>
    <w:rsid w:val="0052704B"/>
    <w:rsid w:val="00531EEB"/>
    <w:rsid w:val="00533796"/>
    <w:rsid w:val="005337A3"/>
    <w:rsid w:val="0054117C"/>
    <w:rsid w:val="005424E9"/>
    <w:rsid w:val="005451C5"/>
    <w:rsid w:val="00546634"/>
    <w:rsid w:val="00547999"/>
    <w:rsid w:val="00552F3E"/>
    <w:rsid w:val="005536D1"/>
    <w:rsid w:val="005549B3"/>
    <w:rsid w:val="005562C4"/>
    <w:rsid w:val="00561D8C"/>
    <w:rsid w:val="005626D6"/>
    <w:rsid w:val="0056484F"/>
    <w:rsid w:val="005649BC"/>
    <w:rsid w:val="00564A91"/>
    <w:rsid w:val="00564FD4"/>
    <w:rsid w:val="00571909"/>
    <w:rsid w:val="0057299A"/>
    <w:rsid w:val="00572EB6"/>
    <w:rsid w:val="00575074"/>
    <w:rsid w:val="005802B6"/>
    <w:rsid w:val="00587660"/>
    <w:rsid w:val="005904A8"/>
    <w:rsid w:val="00592D35"/>
    <w:rsid w:val="005958B5"/>
    <w:rsid w:val="00595CF1"/>
    <w:rsid w:val="00597DD0"/>
    <w:rsid w:val="005A2D31"/>
    <w:rsid w:val="005A3267"/>
    <w:rsid w:val="005A5023"/>
    <w:rsid w:val="005A599F"/>
    <w:rsid w:val="005A666D"/>
    <w:rsid w:val="005B6CC3"/>
    <w:rsid w:val="005B793E"/>
    <w:rsid w:val="005B7EDA"/>
    <w:rsid w:val="005C48D5"/>
    <w:rsid w:val="005C5DE8"/>
    <w:rsid w:val="005C6812"/>
    <w:rsid w:val="005D2233"/>
    <w:rsid w:val="005D3071"/>
    <w:rsid w:val="005D3AD0"/>
    <w:rsid w:val="005D3D52"/>
    <w:rsid w:val="005D4133"/>
    <w:rsid w:val="005D4956"/>
    <w:rsid w:val="005E02EF"/>
    <w:rsid w:val="005E0695"/>
    <w:rsid w:val="005E17E7"/>
    <w:rsid w:val="005E231A"/>
    <w:rsid w:val="005E268A"/>
    <w:rsid w:val="005E3CD6"/>
    <w:rsid w:val="005E6C6A"/>
    <w:rsid w:val="005E7D7E"/>
    <w:rsid w:val="005F0539"/>
    <w:rsid w:val="005F2A74"/>
    <w:rsid w:val="005F535A"/>
    <w:rsid w:val="005F724F"/>
    <w:rsid w:val="006025C8"/>
    <w:rsid w:val="00612379"/>
    <w:rsid w:val="00612AFE"/>
    <w:rsid w:val="0061544F"/>
    <w:rsid w:val="00617031"/>
    <w:rsid w:val="00617286"/>
    <w:rsid w:val="006204FA"/>
    <w:rsid w:val="0062221F"/>
    <w:rsid w:val="00623489"/>
    <w:rsid w:val="006249FC"/>
    <w:rsid w:val="00625433"/>
    <w:rsid w:val="00625BA1"/>
    <w:rsid w:val="00626DAB"/>
    <w:rsid w:val="0062730B"/>
    <w:rsid w:val="006305CB"/>
    <w:rsid w:val="00630712"/>
    <w:rsid w:val="00631178"/>
    <w:rsid w:val="006327EE"/>
    <w:rsid w:val="006332BE"/>
    <w:rsid w:val="00633A5C"/>
    <w:rsid w:val="00636368"/>
    <w:rsid w:val="006372CB"/>
    <w:rsid w:val="00644094"/>
    <w:rsid w:val="006450B3"/>
    <w:rsid w:val="00647FF6"/>
    <w:rsid w:val="006540CB"/>
    <w:rsid w:val="0065585E"/>
    <w:rsid w:val="00655877"/>
    <w:rsid w:val="00655CF5"/>
    <w:rsid w:val="00664F5B"/>
    <w:rsid w:val="00666251"/>
    <w:rsid w:val="0066676E"/>
    <w:rsid w:val="00670088"/>
    <w:rsid w:val="006725CA"/>
    <w:rsid w:val="0067595B"/>
    <w:rsid w:val="0067733F"/>
    <w:rsid w:val="006777D2"/>
    <w:rsid w:val="006827E3"/>
    <w:rsid w:val="00683C04"/>
    <w:rsid w:val="00686E2E"/>
    <w:rsid w:val="00694958"/>
    <w:rsid w:val="00694B0F"/>
    <w:rsid w:val="00694D75"/>
    <w:rsid w:val="006A09E4"/>
    <w:rsid w:val="006A28C8"/>
    <w:rsid w:val="006A35B7"/>
    <w:rsid w:val="006A4D62"/>
    <w:rsid w:val="006A4F29"/>
    <w:rsid w:val="006A572B"/>
    <w:rsid w:val="006B0690"/>
    <w:rsid w:val="006B60EF"/>
    <w:rsid w:val="006B6A3E"/>
    <w:rsid w:val="006C0CB1"/>
    <w:rsid w:val="006C1141"/>
    <w:rsid w:val="006C19FC"/>
    <w:rsid w:val="006C1B2B"/>
    <w:rsid w:val="006C31F2"/>
    <w:rsid w:val="006C3751"/>
    <w:rsid w:val="006C4FA1"/>
    <w:rsid w:val="006C5492"/>
    <w:rsid w:val="006C60B0"/>
    <w:rsid w:val="006C6A8F"/>
    <w:rsid w:val="006D0310"/>
    <w:rsid w:val="006D0922"/>
    <w:rsid w:val="006D09DE"/>
    <w:rsid w:val="006D48E7"/>
    <w:rsid w:val="006E22E5"/>
    <w:rsid w:val="006E5E0C"/>
    <w:rsid w:val="006F09A9"/>
    <w:rsid w:val="006F0F0B"/>
    <w:rsid w:val="006F65ED"/>
    <w:rsid w:val="007026D3"/>
    <w:rsid w:val="00702D50"/>
    <w:rsid w:val="00706582"/>
    <w:rsid w:val="007119E2"/>
    <w:rsid w:val="00721948"/>
    <w:rsid w:val="007226D6"/>
    <w:rsid w:val="00723A49"/>
    <w:rsid w:val="0072615B"/>
    <w:rsid w:val="00732ECA"/>
    <w:rsid w:val="00733162"/>
    <w:rsid w:val="00734471"/>
    <w:rsid w:val="00734FC5"/>
    <w:rsid w:val="007371BB"/>
    <w:rsid w:val="007371EB"/>
    <w:rsid w:val="0073791D"/>
    <w:rsid w:val="00742DAE"/>
    <w:rsid w:val="00747B09"/>
    <w:rsid w:val="00747E93"/>
    <w:rsid w:val="00750A48"/>
    <w:rsid w:val="00754346"/>
    <w:rsid w:val="0075730F"/>
    <w:rsid w:val="007649DA"/>
    <w:rsid w:val="00765A0B"/>
    <w:rsid w:val="00766CD9"/>
    <w:rsid w:val="0076723D"/>
    <w:rsid w:val="00771896"/>
    <w:rsid w:val="007742A9"/>
    <w:rsid w:val="007767CB"/>
    <w:rsid w:val="0078045B"/>
    <w:rsid w:val="00783C33"/>
    <w:rsid w:val="00792D82"/>
    <w:rsid w:val="00793420"/>
    <w:rsid w:val="00793CA2"/>
    <w:rsid w:val="0079527A"/>
    <w:rsid w:val="00796320"/>
    <w:rsid w:val="007A04EC"/>
    <w:rsid w:val="007A44FD"/>
    <w:rsid w:val="007B1BAC"/>
    <w:rsid w:val="007B24BD"/>
    <w:rsid w:val="007B5134"/>
    <w:rsid w:val="007B76B1"/>
    <w:rsid w:val="007C193A"/>
    <w:rsid w:val="007C4878"/>
    <w:rsid w:val="007C69B4"/>
    <w:rsid w:val="007D444C"/>
    <w:rsid w:val="007D5AF1"/>
    <w:rsid w:val="007E1A02"/>
    <w:rsid w:val="007E277D"/>
    <w:rsid w:val="007E580E"/>
    <w:rsid w:val="007F24FF"/>
    <w:rsid w:val="007F33DE"/>
    <w:rsid w:val="007F7E86"/>
    <w:rsid w:val="00800483"/>
    <w:rsid w:val="00800576"/>
    <w:rsid w:val="00800F7D"/>
    <w:rsid w:val="00803930"/>
    <w:rsid w:val="008053E6"/>
    <w:rsid w:val="00805709"/>
    <w:rsid w:val="00806828"/>
    <w:rsid w:val="00810E5C"/>
    <w:rsid w:val="00812E14"/>
    <w:rsid w:val="0081408D"/>
    <w:rsid w:val="0081527E"/>
    <w:rsid w:val="00816D81"/>
    <w:rsid w:val="0081741C"/>
    <w:rsid w:val="00817E89"/>
    <w:rsid w:val="008232DB"/>
    <w:rsid w:val="00824CF0"/>
    <w:rsid w:val="00825D16"/>
    <w:rsid w:val="0082607F"/>
    <w:rsid w:val="008308B7"/>
    <w:rsid w:val="00831E80"/>
    <w:rsid w:val="00831FC4"/>
    <w:rsid w:val="008372FF"/>
    <w:rsid w:val="00843CE7"/>
    <w:rsid w:val="00845BB2"/>
    <w:rsid w:val="00850FD2"/>
    <w:rsid w:val="008520B4"/>
    <w:rsid w:val="00852CF6"/>
    <w:rsid w:val="00856B67"/>
    <w:rsid w:val="00860395"/>
    <w:rsid w:val="00864B4E"/>
    <w:rsid w:val="0086752A"/>
    <w:rsid w:val="00870617"/>
    <w:rsid w:val="00873431"/>
    <w:rsid w:val="00876794"/>
    <w:rsid w:val="00876DBC"/>
    <w:rsid w:val="008801B8"/>
    <w:rsid w:val="00880DB0"/>
    <w:rsid w:val="00881452"/>
    <w:rsid w:val="008828B4"/>
    <w:rsid w:val="00884006"/>
    <w:rsid w:val="00884CDE"/>
    <w:rsid w:val="00887760"/>
    <w:rsid w:val="00893B05"/>
    <w:rsid w:val="00895328"/>
    <w:rsid w:val="008956F9"/>
    <w:rsid w:val="008A005E"/>
    <w:rsid w:val="008A01E5"/>
    <w:rsid w:val="008A0D48"/>
    <w:rsid w:val="008A2307"/>
    <w:rsid w:val="008A2439"/>
    <w:rsid w:val="008A2C8C"/>
    <w:rsid w:val="008A41C3"/>
    <w:rsid w:val="008A4264"/>
    <w:rsid w:val="008A6A89"/>
    <w:rsid w:val="008A6DFD"/>
    <w:rsid w:val="008A75E7"/>
    <w:rsid w:val="008B0664"/>
    <w:rsid w:val="008B2F08"/>
    <w:rsid w:val="008B72A4"/>
    <w:rsid w:val="008B7623"/>
    <w:rsid w:val="008C49BF"/>
    <w:rsid w:val="008C626D"/>
    <w:rsid w:val="008C6681"/>
    <w:rsid w:val="008C689F"/>
    <w:rsid w:val="008D1661"/>
    <w:rsid w:val="008D67C9"/>
    <w:rsid w:val="008D7250"/>
    <w:rsid w:val="008E6B44"/>
    <w:rsid w:val="008E6BA9"/>
    <w:rsid w:val="008F0CC5"/>
    <w:rsid w:val="008F1FAF"/>
    <w:rsid w:val="009020EA"/>
    <w:rsid w:val="00905AB8"/>
    <w:rsid w:val="00906E26"/>
    <w:rsid w:val="009073AE"/>
    <w:rsid w:val="0091218A"/>
    <w:rsid w:val="009157C0"/>
    <w:rsid w:val="009206C2"/>
    <w:rsid w:val="009231D1"/>
    <w:rsid w:val="00924658"/>
    <w:rsid w:val="00930101"/>
    <w:rsid w:val="00930354"/>
    <w:rsid w:val="0093187D"/>
    <w:rsid w:val="00941A6D"/>
    <w:rsid w:val="009440F2"/>
    <w:rsid w:val="009450DC"/>
    <w:rsid w:val="009508F6"/>
    <w:rsid w:val="00950A4A"/>
    <w:rsid w:val="00952352"/>
    <w:rsid w:val="009524C2"/>
    <w:rsid w:val="00955826"/>
    <w:rsid w:val="00956486"/>
    <w:rsid w:val="009638AA"/>
    <w:rsid w:val="00963A1A"/>
    <w:rsid w:val="00970275"/>
    <w:rsid w:val="009718BB"/>
    <w:rsid w:val="00975D27"/>
    <w:rsid w:val="009764E6"/>
    <w:rsid w:val="009806D2"/>
    <w:rsid w:val="00983750"/>
    <w:rsid w:val="009849F8"/>
    <w:rsid w:val="009860CF"/>
    <w:rsid w:val="0098787F"/>
    <w:rsid w:val="009938AC"/>
    <w:rsid w:val="0099697B"/>
    <w:rsid w:val="009A0B40"/>
    <w:rsid w:val="009A237E"/>
    <w:rsid w:val="009B21E5"/>
    <w:rsid w:val="009B27F6"/>
    <w:rsid w:val="009B2928"/>
    <w:rsid w:val="009B3EB1"/>
    <w:rsid w:val="009B4711"/>
    <w:rsid w:val="009D0377"/>
    <w:rsid w:val="009D333F"/>
    <w:rsid w:val="009D47CF"/>
    <w:rsid w:val="009D64A3"/>
    <w:rsid w:val="009D6877"/>
    <w:rsid w:val="009D716B"/>
    <w:rsid w:val="009E1458"/>
    <w:rsid w:val="009E1F47"/>
    <w:rsid w:val="009E2B65"/>
    <w:rsid w:val="009E30BB"/>
    <w:rsid w:val="009E4F8B"/>
    <w:rsid w:val="009E7BF9"/>
    <w:rsid w:val="009F2574"/>
    <w:rsid w:val="009F4945"/>
    <w:rsid w:val="009F5654"/>
    <w:rsid w:val="009F64F9"/>
    <w:rsid w:val="009F697B"/>
    <w:rsid w:val="009F6F3E"/>
    <w:rsid w:val="009F73EC"/>
    <w:rsid w:val="00A00304"/>
    <w:rsid w:val="00A00CF0"/>
    <w:rsid w:val="00A01AFE"/>
    <w:rsid w:val="00A01B37"/>
    <w:rsid w:val="00A03C71"/>
    <w:rsid w:val="00A03FE1"/>
    <w:rsid w:val="00A060FF"/>
    <w:rsid w:val="00A069E7"/>
    <w:rsid w:val="00A10ACA"/>
    <w:rsid w:val="00A11524"/>
    <w:rsid w:val="00A13DC3"/>
    <w:rsid w:val="00A16287"/>
    <w:rsid w:val="00A16B45"/>
    <w:rsid w:val="00A207E9"/>
    <w:rsid w:val="00A218F7"/>
    <w:rsid w:val="00A21E75"/>
    <w:rsid w:val="00A2511B"/>
    <w:rsid w:val="00A255A6"/>
    <w:rsid w:val="00A30FA6"/>
    <w:rsid w:val="00A31092"/>
    <w:rsid w:val="00A3176E"/>
    <w:rsid w:val="00A3251C"/>
    <w:rsid w:val="00A32EB0"/>
    <w:rsid w:val="00A36880"/>
    <w:rsid w:val="00A36D57"/>
    <w:rsid w:val="00A413DA"/>
    <w:rsid w:val="00A4242A"/>
    <w:rsid w:val="00A47712"/>
    <w:rsid w:val="00A47EF2"/>
    <w:rsid w:val="00A504FE"/>
    <w:rsid w:val="00A50AF8"/>
    <w:rsid w:val="00A52DB9"/>
    <w:rsid w:val="00A610B7"/>
    <w:rsid w:val="00A61F2A"/>
    <w:rsid w:val="00A62D3E"/>
    <w:rsid w:val="00A7019E"/>
    <w:rsid w:val="00A72B22"/>
    <w:rsid w:val="00A74305"/>
    <w:rsid w:val="00A74C9B"/>
    <w:rsid w:val="00A76DE8"/>
    <w:rsid w:val="00A8520C"/>
    <w:rsid w:val="00A85A14"/>
    <w:rsid w:val="00A85AAB"/>
    <w:rsid w:val="00A86E1B"/>
    <w:rsid w:val="00A90A9B"/>
    <w:rsid w:val="00A92D2E"/>
    <w:rsid w:val="00A931BC"/>
    <w:rsid w:val="00A93919"/>
    <w:rsid w:val="00A94754"/>
    <w:rsid w:val="00A9478A"/>
    <w:rsid w:val="00A95278"/>
    <w:rsid w:val="00A96C34"/>
    <w:rsid w:val="00AA46B1"/>
    <w:rsid w:val="00AA5BAB"/>
    <w:rsid w:val="00AA6CCA"/>
    <w:rsid w:val="00AA76E2"/>
    <w:rsid w:val="00AB146C"/>
    <w:rsid w:val="00AB1D4F"/>
    <w:rsid w:val="00AB240A"/>
    <w:rsid w:val="00AB2935"/>
    <w:rsid w:val="00AB554E"/>
    <w:rsid w:val="00AB5C59"/>
    <w:rsid w:val="00AB66F5"/>
    <w:rsid w:val="00AB711B"/>
    <w:rsid w:val="00AC117B"/>
    <w:rsid w:val="00AC2CDB"/>
    <w:rsid w:val="00AC3EA8"/>
    <w:rsid w:val="00AD0365"/>
    <w:rsid w:val="00AD18E7"/>
    <w:rsid w:val="00AD3E03"/>
    <w:rsid w:val="00AD7F3D"/>
    <w:rsid w:val="00AE0436"/>
    <w:rsid w:val="00AE3D7C"/>
    <w:rsid w:val="00AE4CF8"/>
    <w:rsid w:val="00AF312F"/>
    <w:rsid w:val="00AF3BCD"/>
    <w:rsid w:val="00AF543A"/>
    <w:rsid w:val="00AF56F5"/>
    <w:rsid w:val="00AF642E"/>
    <w:rsid w:val="00B00484"/>
    <w:rsid w:val="00B053F8"/>
    <w:rsid w:val="00B07DF7"/>
    <w:rsid w:val="00B07FFD"/>
    <w:rsid w:val="00B17869"/>
    <w:rsid w:val="00B20476"/>
    <w:rsid w:val="00B33972"/>
    <w:rsid w:val="00B36FBA"/>
    <w:rsid w:val="00B443BE"/>
    <w:rsid w:val="00B44532"/>
    <w:rsid w:val="00B44BD3"/>
    <w:rsid w:val="00B4558C"/>
    <w:rsid w:val="00B469A4"/>
    <w:rsid w:val="00B51485"/>
    <w:rsid w:val="00B53622"/>
    <w:rsid w:val="00B54EF4"/>
    <w:rsid w:val="00B552BE"/>
    <w:rsid w:val="00B55DE5"/>
    <w:rsid w:val="00B56CC2"/>
    <w:rsid w:val="00B60743"/>
    <w:rsid w:val="00B63A29"/>
    <w:rsid w:val="00B64849"/>
    <w:rsid w:val="00B745D7"/>
    <w:rsid w:val="00B74D55"/>
    <w:rsid w:val="00B76D88"/>
    <w:rsid w:val="00B77233"/>
    <w:rsid w:val="00B81732"/>
    <w:rsid w:val="00B829FC"/>
    <w:rsid w:val="00B85230"/>
    <w:rsid w:val="00B85758"/>
    <w:rsid w:val="00B87D74"/>
    <w:rsid w:val="00B97307"/>
    <w:rsid w:val="00B97F66"/>
    <w:rsid w:val="00BA0A5A"/>
    <w:rsid w:val="00BA1B4F"/>
    <w:rsid w:val="00BA1BE1"/>
    <w:rsid w:val="00BB0D90"/>
    <w:rsid w:val="00BB0FB1"/>
    <w:rsid w:val="00BB2731"/>
    <w:rsid w:val="00BB7979"/>
    <w:rsid w:val="00BC133D"/>
    <w:rsid w:val="00BC1A9A"/>
    <w:rsid w:val="00BC29A9"/>
    <w:rsid w:val="00BC570D"/>
    <w:rsid w:val="00BD571F"/>
    <w:rsid w:val="00BD5A87"/>
    <w:rsid w:val="00BD6777"/>
    <w:rsid w:val="00BE0290"/>
    <w:rsid w:val="00BE04A9"/>
    <w:rsid w:val="00BE0AA5"/>
    <w:rsid w:val="00BE181C"/>
    <w:rsid w:val="00BE3486"/>
    <w:rsid w:val="00BE49FA"/>
    <w:rsid w:val="00BE4FC7"/>
    <w:rsid w:val="00BE68E5"/>
    <w:rsid w:val="00BF1A61"/>
    <w:rsid w:val="00BF2700"/>
    <w:rsid w:val="00BF736D"/>
    <w:rsid w:val="00BF74CD"/>
    <w:rsid w:val="00C00AA2"/>
    <w:rsid w:val="00C0183B"/>
    <w:rsid w:val="00C036C8"/>
    <w:rsid w:val="00C04D81"/>
    <w:rsid w:val="00C108DB"/>
    <w:rsid w:val="00C121F7"/>
    <w:rsid w:val="00C1341C"/>
    <w:rsid w:val="00C16236"/>
    <w:rsid w:val="00C16A69"/>
    <w:rsid w:val="00C17353"/>
    <w:rsid w:val="00C22641"/>
    <w:rsid w:val="00C22929"/>
    <w:rsid w:val="00C22F78"/>
    <w:rsid w:val="00C232E3"/>
    <w:rsid w:val="00C23A72"/>
    <w:rsid w:val="00C254C7"/>
    <w:rsid w:val="00C26BE9"/>
    <w:rsid w:val="00C32298"/>
    <w:rsid w:val="00C34338"/>
    <w:rsid w:val="00C3446C"/>
    <w:rsid w:val="00C34C5E"/>
    <w:rsid w:val="00C35094"/>
    <w:rsid w:val="00C35C2D"/>
    <w:rsid w:val="00C35CA1"/>
    <w:rsid w:val="00C36FE3"/>
    <w:rsid w:val="00C3702E"/>
    <w:rsid w:val="00C4057A"/>
    <w:rsid w:val="00C412D2"/>
    <w:rsid w:val="00C42C40"/>
    <w:rsid w:val="00C44063"/>
    <w:rsid w:val="00C4619D"/>
    <w:rsid w:val="00C46466"/>
    <w:rsid w:val="00C52752"/>
    <w:rsid w:val="00C52A03"/>
    <w:rsid w:val="00C5697E"/>
    <w:rsid w:val="00C60EA7"/>
    <w:rsid w:val="00C6206B"/>
    <w:rsid w:val="00C621B0"/>
    <w:rsid w:val="00C64D19"/>
    <w:rsid w:val="00C663BC"/>
    <w:rsid w:val="00C66524"/>
    <w:rsid w:val="00C704C0"/>
    <w:rsid w:val="00C715A9"/>
    <w:rsid w:val="00C720C9"/>
    <w:rsid w:val="00C74E04"/>
    <w:rsid w:val="00C76228"/>
    <w:rsid w:val="00C83250"/>
    <w:rsid w:val="00C9077C"/>
    <w:rsid w:val="00C925BF"/>
    <w:rsid w:val="00C962BC"/>
    <w:rsid w:val="00C969EA"/>
    <w:rsid w:val="00CA313E"/>
    <w:rsid w:val="00CB01AF"/>
    <w:rsid w:val="00CB10B6"/>
    <w:rsid w:val="00CB27FB"/>
    <w:rsid w:val="00CB344F"/>
    <w:rsid w:val="00CB3A40"/>
    <w:rsid w:val="00CB589C"/>
    <w:rsid w:val="00CB5CB5"/>
    <w:rsid w:val="00CC14FE"/>
    <w:rsid w:val="00CC42DC"/>
    <w:rsid w:val="00CC4E12"/>
    <w:rsid w:val="00CD3229"/>
    <w:rsid w:val="00CD519F"/>
    <w:rsid w:val="00CD5738"/>
    <w:rsid w:val="00CD686C"/>
    <w:rsid w:val="00CD6CFB"/>
    <w:rsid w:val="00CD7034"/>
    <w:rsid w:val="00CE08D1"/>
    <w:rsid w:val="00CE0F77"/>
    <w:rsid w:val="00CE2250"/>
    <w:rsid w:val="00CE3CB9"/>
    <w:rsid w:val="00CE48B5"/>
    <w:rsid w:val="00CE508F"/>
    <w:rsid w:val="00CE6BBC"/>
    <w:rsid w:val="00CE72E0"/>
    <w:rsid w:val="00CE787B"/>
    <w:rsid w:val="00CF00B2"/>
    <w:rsid w:val="00CF110E"/>
    <w:rsid w:val="00CF3E9D"/>
    <w:rsid w:val="00D0218C"/>
    <w:rsid w:val="00D0407C"/>
    <w:rsid w:val="00D048BE"/>
    <w:rsid w:val="00D06F73"/>
    <w:rsid w:val="00D109C3"/>
    <w:rsid w:val="00D12F3A"/>
    <w:rsid w:val="00D13C52"/>
    <w:rsid w:val="00D13E21"/>
    <w:rsid w:val="00D14C54"/>
    <w:rsid w:val="00D15D67"/>
    <w:rsid w:val="00D178B7"/>
    <w:rsid w:val="00D249AD"/>
    <w:rsid w:val="00D25994"/>
    <w:rsid w:val="00D269B5"/>
    <w:rsid w:val="00D26E67"/>
    <w:rsid w:val="00D30E4D"/>
    <w:rsid w:val="00D320E6"/>
    <w:rsid w:val="00D3591A"/>
    <w:rsid w:val="00D35BB5"/>
    <w:rsid w:val="00D37CB4"/>
    <w:rsid w:val="00D50CC3"/>
    <w:rsid w:val="00D52E22"/>
    <w:rsid w:val="00D53C11"/>
    <w:rsid w:val="00D60E8E"/>
    <w:rsid w:val="00D63F86"/>
    <w:rsid w:val="00D64CC4"/>
    <w:rsid w:val="00D6524D"/>
    <w:rsid w:val="00D65880"/>
    <w:rsid w:val="00D702BC"/>
    <w:rsid w:val="00D73D25"/>
    <w:rsid w:val="00D76FDC"/>
    <w:rsid w:val="00D806C9"/>
    <w:rsid w:val="00D95B34"/>
    <w:rsid w:val="00DA7ECC"/>
    <w:rsid w:val="00DB22DA"/>
    <w:rsid w:val="00DB54A0"/>
    <w:rsid w:val="00DB62E7"/>
    <w:rsid w:val="00DB6676"/>
    <w:rsid w:val="00DB731F"/>
    <w:rsid w:val="00DC09CD"/>
    <w:rsid w:val="00DC0DE8"/>
    <w:rsid w:val="00DC43E5"/>
    <w:rsid w:val="00DC49A3"/>
    <w:rsid w:val="00DC5DDC"/>
    <w:rsid w:val="00DD02EC"/>
    <w:rsid w:val="00DD08C1"/>
    <w:rsid w:val="00DD37C1"/>
    <w:rsid w:val="00DD3A78"/>
    <w:rsid w:val="00DD7D94"/>
    <w:rsid w:val="00DE208B"/>
    <w:rsid w:val="00DE5C47"/>
    <w:rsid w:val="00DF074B"/>
    <w:rsid w:val="00DF18A7"/>
    <w:rsid w:val="00DF2640"/>
    <w:rsid w:val="00DF4CDC"/>
    <w:rsid w:val="00DF5795"/>
    <w:rsid w:val="00DF5ADB"/>
    <w:rsid w:val="00E0151F"/>
    <w:rsid w:val="00E034F7"/>
    <w:rsid w:val="00E047F5"/>
    <w:rsid w:val="00E141AC"/>
    <w:rsid w:val="00E14AB1"/>
    <w:rsid w:val="00E15A41"/>
    <w:rsid w:val="00E165DC"/>
    <w:rsid w:val="00E1667A"/>
    <w:rsid w:val="00E17E82"/>
    <w:rsid w:val="00E20615"/>
    <w:rsid w:val="00E23DAA"/>
    <w:rsid w:val="00E33609"/>
    <w:rsid w:val="00E33640"/>
    <w:rsid w:val="00E33FDA"/>
    <w:rsid w:val="00E34807"/>
    <w:rsid w:val="00E349F5"/>
    <w:rsid w:val="00E34C05"/>
    <w:rsid w:val="00E3613F"/>
    <w:rsid w:val="00E40D8F"/>
    <w:rsid w:val="00E4115A"/>
    <w:rsid w:val="00E46FBB"/>
    <w:rsid w:val="00E47B87"/>
    <w:rsid w:val="00E504CB"/>
    <w:rsid w:val="00E526F7"/>
    <w:rsid w:val="00E55360"/>
    <w:rsid w:val="00E55EF0"/>
    <w:rsid w:val="00E5682F"/>
    <w:rsid w:val="00E56CCA"/>
    <w:rsid w:val="00E60D61"/>
    <w:rsid w:val="00E61D67"/>
    <w:rsid w:val="00E62297"/>
    <w:rsid w:val="00E643FE"/>
    <w:rsid w:val="00E647C3"/>
    <w:rsid w:val="00E66C0D"/>
    <w:rsid w:val="00E71C68"/>
    <w:rsid w:val="00E7723E"/>
    <w:rsid w:val="00E77F09"/>
    <w:rsid w:val="00E80926"/>
    <w:rsid w:val="00E818F3"/>
    <w:rsid w:val="00E87081"/>
    <w:rsid w:val="00E87B20"/>
    <w:rsid w:val="00E87FA1"/>
    <w:rsid w:val="00E930C7"/>
    <w:rsid w:val="00E93C7B"/>
    <w:rsid w:val="00E93F58"/>
    <w:rsid w:val="00E95D47"/>
    <w:rsid w:val="00EA18A1"/>
    <w:rsid w:val="00EA2435"/>
    <w:rsid w:val="00EB2724"/>
    <w:rsid w:val="00EB3A56"/>
    <w:rsid w:val="00EB57A7"/>
    <w:rsid w:val="00EB5D9F"/>
    <w:rsid w:val="00EB6926"/>
    <w:rsid w:val="00EB6EC9"/>
    <w:rsid w:val="00EB6EFE"/>
    <w:rsid w:val="00EB7460"/>
    <w:rsid w:val="00EC0E61"/>
    <w:rsid w:val="00EC1AA4"/>
    <w:rsid w:val="00EC1F1C"/>
    <w:rsid w:val="00EC1F3C"/>
    <w:rsid w:val="00ED00A1"/>
    <w:rsid w:val="00ED3396"/>
    <w:rsid w:val="00ED5CB4"/>
    <w:rsid w:val="00ED68A0"/>
    <w:rsid w:val="00ED761B"/>
    <w:rsid w:val="00EE2186"/>
    <w:rsid w:val="00EE2990"/>
    <w:rsid w:val="00EE4F68"/>
    <w:rsid w:val="00EE5095"/>
    <w:rsid w:val="00EE73CD"/>
    <w:rsid w:val="00EF099A"/>
    <w:rsid w:val="00EF0C77"/>
    <w:rsid w:val="00EF40DB"/>
    <w:rsid w:val="00EF77CE"/>
    <w:rsid w:val="00F01947"/>
    <w:rsid w:val="00F0315D"/>
    <w:rsid w:val="00F03481"/>
    <w:rsid w:val="00F07312"/>
    <w:rsid w:val="00F11439"/>
    <w:rsid w:val="00F14075"/>
    <w:rsid w:val="00F20D88"/>
    <w:rsid w:val="00F22CD7"/>
    <w:rsid w:val="00F30D65"/>
    <w:rsid w:val="00F32363"/>
    <w:rsid w:val="00F354CC"/>
    <w:rsid w:val="00F358F5"/>
    <w:rsid w:val="00F36DA0"/>
    <w:rsid w:val="00F378ED"/>
    <w:rsid w:val="00F44022"/>
    <w:rsid w:val="00F46CBF"/>
    <w:rsid w:val="00F47E92"/>
    <w:rsid w:val="00F50FFF"/>
    <w:rsid w:val="00F53733"/>
    <w:rsid w:val="00F561BB"/>
    <w:rsid w:val="00F63F48"/>
    <w:rsid w:val="00F650EF"/>
    <w:rsid w:val="00F65C66"/>
    <w:rsid w:val="00F73AFC"/>
    <w:rsid w:val="00F73F43"/>
    <w:rsid w:val="00F77905"/>
    <w:rsid w:val="00F77A32"/>
    <w:rsid w:val="00F8033B"/>
    <w:rsid w:val="00F811F9"/>
    <w:rsid w:val="00F812AD"/>
    <w:rsid w:val="00F842ED"/>
    <w:rsid w:val="00F843CB"/>
    <w:rsid w:val="00F8477E"/>
    <w:rsid w:val="00F864FC"/>
    <w:rsid w:val="00F9019D"/>
    <w:rsid w:val="00F92AE5"/>
    <w:rsid w:val="00F966CB"/>
    <w:rsid w:val="00F9707F"/>
    <w:rsid w:val="00FA06D5"/>
    <w:rsid w:val="00FA0D80"/>
    <w:rsid w:val="00FA21E3"/>
    <w:rsid w:val="00FA4849"/>
    <w:rsid w:val="00FB4DAA"/>
    <w:rsid w:val="00FB52D3"/>
    <w:rsid w:val="00FB68B3"/>
    <w:rsid w:val="00FC110B"/>
    <w:rsid w:val="00FC72E9"/>
    <w:rsid w:val="00FC7990"/>
    <w:rsid w:val="00FD1477"/>
    <w:rsid w:val="00FD3A15"/>
    <w:rsid w:val="00FE1534"/>
    <w:rsid w:val="00FE1D4F"/>
    <w:rsid w:val="00FE20C2"/>
    <w:rsid w:val="00FE226B"/>
    <w:rsid w:val="00FE2D2B"/>
    <w:rsid w:val="00FE3881"/>
    <w:rsid w:val="00FE4336"/>
    <w:rsid w:val="00FE43D8"/>
    <w:rsid w:val="00FE799E"/>
    <w:rsid w:val="00FF2396"/>
    <w:rsid w:val="00FF2A1B"/>
    <w:rsid w:val="00FF3CE8"/>
    <w:rsid w:val="00FF4DFE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33FB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33FB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33FB3"/>
    <w:pPr>
      <w:keepNext/>
      <w:spacing w:after="0" w:line="240" w:lineRule="auto"/>
      <w:ind w:left="1416"/>
      <w:jc w:val="right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333FB3"/>
    <w:pPr>
      <w:keepNext/>
      <w:spacing w:after="0" w:line="240" w:lineRule="auto"/>
      <w:jc w:val="righ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3FB3"/>
    <w:pPr>
      <w:keepNext/>
      <w:spacing w:after="0" w:line="240" w:lineRule="auto"/>
      <w:jc w:val="right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333FB3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333FB3"/>
    <w:pPr>
      <w:keepNext/>
      <w:spacing w:after="0" w:line="240" w:lineRule="auto"/>
      <w:ind w:firstLine="709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33FB3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33FB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FB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3F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3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3F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33F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3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3F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3FB3"/>
    <w:rPr>
      <w:rFonts w:ascii="Arial" w:eastAsia="Times New Roman" w:hAnsi="Arial" w:cs="Arial"/>
      <w:lang w:eastAsia="ru-RU"/>
    </w:rPr>
  </w:style>
  <w:style w:type="character" w:customStyle="1" w:styleId="Heading5Char">
    <w:name w:val="Heading 5 Char"/>
    <w:basedOn w:val="a0"/>
    <w:locked/>
    <w:rsid w:val="00333FB3"/>
    <w:rPr>
      <w:rFonts w:ascii="Calibri" w:hAnsi="Calibri" w:cs="Calibri"/>
      <w:sz w:val="28"/>
      <w:szCs w:val="28"/>
      <w:lang w:val="ru-RU" w:eastAsia="ru-RU"/>
    </w:rPr>
  </w:style>
  <w:style w:type="character" w:customStyle="1" w:styleId="Heading6Char">
    <w:name w:val="Heading 6 Char"/>
    <w:basedOn w:val="a0"/>
    <w:locked/>
    <w:rsid w:val="00333FB3"/>
    <w:rPr>
      <w:rFonts w:ascii="Calibri" w:hAnsi="Calibri" w:cs="Calibri"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333FB3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333FB3"/>
    <w:rPr>
      <w:rFonts w:ascii="Times New Roman" w:hAnsi="Times New Roman" w:cs="Times New Roman"/>
      <w:b/>
      <w:bCs/>
    </w:rPr>
  </w:style>
  <w:style w:type="paragraph" w:styleId="a5">
    <w:name w:val="footnote text"/>
    <w:basedOn w:val="a"/>
    <w:link w:val="11"/>
    <w:semiHidden/>
    <w:rsid w:val="00333F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33FB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5"/>
    <w:semiHidden/>
    <w:locked/>
    <w:rsid w:val="00333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2"/>
    <w:rsid w:val="00333F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33FB3"/>
    <w:rPr>
      <w:rFonts w:ascii="Calibri" w:eastAsia="Times New Roman" w:hAnsi="Calibri" w:cs="Calibri"/>
      <w:lang w:eastAsia="ru-RU"/>
    </w:rPr>
  </w:style>
  <w:style w:type="character" w:customStyle="1" w:styleId="12">
    <w:name w:val="Верхний колонтитул Знак1"/>
    <w:basedOn w:val="a0"/>
    <w:link w:val="a7"/>
    <w:locked/>
    <w:rsid w:val="00333FB3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footer"/>
    <w:basedOn w:val="a"/>
    <w:link w:val="13"/>
    <w:uiPriority w:val="99"/>
    <w:rsid w:val="00333F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33FB3"/>
    <w:rPr>
      <w:rFonts w:ascii="Calibri" w:eastAsia="Times New Roman" w:hAnsi="Calibri" w:cs="Calibri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locked/>
    <w:rsid w:val="00333FB3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Title"/>
    <w:basedOn w:val="a"/>
    <w:link w:val="14"/>
    <w:qFormat/>
    <w:rsid w:val="00333FB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333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link w:val="ab"/>
    <w:locked/>
    <w:rsid w:val="00333FB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15"/>
    <w:rsid w:val="00333FB3"/>
    <w:pPr>
      <w:spacing w:after="0" w:line="240" w:lineRule="auto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33FB3"/>
    <w:rPr>
      <w:rFonts w:ascii="Calibri" w:eastAsia="Times New Roman" w:hAnsi="Calibri" w:cs="Calibri"/>
      <w:lang w:eastAsia="ru-RU"/>
    </w:rPr>
  </w:style>
  <w:style w:type="character" w:customStyle="1" w:styleId="15">
    <w:name w:val="Основной текст Знак1"/>
    <w:basedOn w:val="a0"/>
    <w:link w:val="ad"/>
    <w:locked/>
    <w:rsid w:val="00333FB3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ody Text Indent"/>
    <w:basedOn w:val="a"/>
    <w:link w:val="16"/>
    <w:rsid w:val="00333FB3"/>
    <w:pPr>
      <w:spacing w:after="120" w:line="240" w:lineRule="auto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33FB3"/>
    <w:rPr>
      <w:rFonts w:ascii="Calibri" w:eastAsia="Times New Roman" w:hAnsi="Calibri" w:cs="Calibri"/>
      <w:lang w:eastAsia="ru-RU"/>
    </w:rPr>
  </w:style>
  <w:style w:type="character" w:customStyle="1" w:styleId="16">
    <w:name w:val="Основной текст с отступом Знак1"/>
    <w:basedOn w:val="a0"/>
    <w:link w:val="af"/>
    <w:locked/>
    <w:rsid w:val="00333FB3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10"/>
    <w:rsid w:val="00333FB3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33FB3"/>
    <w:rPr>
      <w:rFonts w:ascii="Calibri" w:eastAsia="Times New Roman" w:hAnsi="Calibri" w:cs="Calibri"/>
      <w:lang w:eastAsia="ru-RU"/>
    </w:rPr>
  </w:style>
  <w:style w:type="character" w:customStyle="1" w:styleId="BodyText2Char">
    <w:name w:val="Body Text 2 Char"/>
    <w:basedOn w:val="a0"/>
    <w:locked/>
    <w:rsid w:val="00333FB3"/>
    <w:rPr>
      <w:rFonts w:ascii="Calibri" w:hAnsi="Calibri" w:cs="Calibri"/>
      <w:sz w:val="28"/>
      <w:szCs w:val="28"/>
      <w:lang w:val="ru-RU" w:eastAsia="ru-RU"/>
    </w:rPr>
  </w:style>
  <w:style w:type="character" w:customStyle="1" w:styleId="210">
    <w:name w:val="Основной текст 2 Знак1"/>
    <w:basedOn w:val="a0"/>
    <w:link w:val="21"/>
    <w:locked/>
    <w:rsid w:val="00333FB3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10"/>
    <w:rsid w:val="00333FB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33FB3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locked/>
    <w:rsid w:val="00333FB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11"/>
    <w:rsid w:val="00333FB3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33FB3"/>
    <w:rPr>
      <w:rFonts w:ascii="Calibri" w:eastAsia="Times New Roman" w:hAnsi="Calibri" w:cs="Calibri"/>
      <w:lang w:eastAsia="ru-RU"/>
    </w:rPr>
  </w:style>
  <w:style w:type="character" w:customStyle="1" w:styleId="211">
    <w:name w:val="Основной текст с отступом 2 Знак1"/>
    <w:basedOn w:val="a0"/>
    <w:link w:val="23"/>
    <w:locked/>
    <w:rsid w:val="00333FB3"/>
    <w:rPr>
      <w:rFonts w:ascii="Calibri" w:eastAsia="Times New Roman" w:hAnsi="Calibri" w:cs="Calibri"/>
      <w:sz w:val="24"/>
      <w:szCs w:val="24"/>
      <w:lang w:eastAsia="ru-RU"/>
    </w:rPr>
  </w:style>
  <w:style w:type="paragraph" w:styleId="33">
    <w:name w:val="Body Text Indent 3"/>
    <w:basedOn w:val="a"/>
    <w:link w:val="311"/>
    <w:rsid w:val="00333FB3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333FB3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3"/>
    <w:locked/>
    <w:rsid w:val="00333FB3"/>
    <w:rPr>
      <w:rFonts w:ascii="Calibri" w:eastAsia="Times New Roman" w:hAnsi="Calibri" w:cs="Calibri"/>
      <w:sz w:val="28"/>
      <w:szCs w:val="28"/>
      <w:lang w:eastAsia="ru-RU"/>
    </w:rPr>
  </w:style>
  <w:style w:type="paragraph" w:styleId="af1">
    <w:name w:val="Plain Text"/>
    <w:basedOn w:val="a"/>
    <w:link w:val="af2"/>
    <w:rsid w:val="00333FB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33F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17"/>
    <w:uiPriority w:val="99"/>
    <w:semiHidden/>
    <w:rsid w:val="003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3F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3"/>
    <w:uiPriority w:val="99"/>
    <w:semiHidden/>
    <w:locked/>
    <w:rsid w:val="00333F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333FB3"/>
    <w:pPr>
      <w:widowControl w:val="0"/>
      <w:autoSpaceDE w:val="0"/>
      <w:autoSpaceDN w:val="0"/>
      <w:adjustRightInd w:val="0"/>
      <w:spacing w:after="0" w:line="415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333FB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9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4" w:lineRule="exact"/>
      <w:ind w:hanging="595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Обычный1"/>
    <w:rsid w:val="00333FB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Столбик"/>
    <w:basedOn w:val="a"/>
    <w:rsid w:val="00333FB3"/>
    <w:pPr>
      <w:tabs>
        <w:tab w:val="num" w:pos="360"/>
      </w:tabs>
      <w:spacing w:after="0" w:line="264" w:lineRule="auto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333FB3"/>
    <w:pPr>
      <w:widowControl w:val="0"/>
      <w:autoSpaceDE w:val="0"/>
      <w:autoSpaceDN w:val="0"/>
      <w:adjustRightInd w:val="0"/>
      <w:spacing w:after="0" w:line="336" w:lineRule="auto"/>
      <w:ind w:right="400" w:firstLine="540"/>
    </w:pPr>
    <w:rPr>
      <w:rFonts w:ascii="Arial" w:eastAsia="Times New Roman" w:hAnsi="Arial" w:cs="Arial"/>
      <w:lang w:eastAsia="ru-RU"/>
    </w:rPr>
  </w:style>
  <w:style w:type="paragraph" w:customStyle="1" w:styleId="Web">
    <w:name w:val="Обычный (Web)"/>
    <w:basedOn w:val="a"/>
    <w:rsid w:val="00333FB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exact"/>
      <w:ind w:hanging="195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33FB3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6">
    <w:name w:val="спис"/>
    <w:basedOn w:val="a"/>
    <w:rsid w:val="00333FB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33FB3"/>
    <w:pPr>
      <w:widowControl w:val="0"/>
      <w:autoSpaceDE w:val="0"/>
      <w:autoSpaceDN w:val="0"/>
      <w:adjustRightInd w:val="0"/>
      <w:spacing w:after="0" w:line="283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33FB3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35"/>
    <w:locked/>
    <w:rsid w:val="00333FB3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7"/>
    <w:rsid w:val="00333FB3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="Times New Roman"/>
      <w:sz w:val="27"/>
      <w:szCs w:val="27"/>
      <w:lang w:eastAsia="en-US"/>
    </w:rPr>
  </w:style>
  <w:style w:type="paragraph" w:customStyle="1" w:styleId="Style10">
    <w:name w:val="Style10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3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333FB3"/>
    <w:pPr>
      <w:widowControl w:val="0"/>
      <w:autoSpaceDE w:val="0"/>
      <w:autoSpaceDN w:val="0"/>
      <w:adjustRightInd w:val="0"/>
      <w:spacing w:after="0" w:line="283" w:lineRule="exact"/>
      <w:ind w:hanging="696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333FB3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5">
    <w:name w:val="Подпись к таблице (2)_"/>
    <w:basedOn w:val="a0"/>
    <w:link w:val="26"/>
    <w:locked/>
    <w:rsid w:val="00333FB3"/>
    <w:rPr>
      <w:rFonts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33FB3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="Times New Roman"/>
      <w:lang w:eastAsia="en-US"/>
    </w:rPr>
  </w:style>
  <w:style w:type="character" w:customStyle="1" w:styleId="36">
    <w:name w:val="Основной текст (3)_"/>
    <w:basedOn w:val="a0"/>
    <w:link w:val="37"/>
    <w:locked/>
    <w:rsid w:val="00333FB3"/>
    <w:rPr>
      <w:rFonts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33FB3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="Times New Roman"/>
      <w:lang w:eastAsia="en-US"/>
    </w:rPr>
  </w:style>
  <w:style w:type="character" w:customStyle="1" w:styleId="1a">
    <w:name w:val="Заголовок №1_"/>
    <w:basedOn w:val="a0"/>
    <w:link w:val="1b"/>
    <w:locked/>
    <w:rsid w:val="00333FB3"/>
    <w:rPr>
      <w:rFonts w:cs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333FB3"/>
    <w:pPr>
      <w:shd w:val="clear" w:color="auto" w:fill="FFFFFF"/>
      <w:spacing w:before="240" w:after="0" w:line="274" w:lineRule="exact"/>
      <w:ind w:firstLine="700"/>
      <w:jc w:val="both"/>
      <w:outlineLvl w:val="0"/>
    </w:pPr>
    <w:rPr>
      <w:rFonts w:asciiTheme="minorHAnsi" w:eastAsiaTheme="minorHAnsi" w:hAnsiTheme="minorHAnsi" w:cs="Times New Roman"/>
      <w:lang w:eastAsia="en-US"/>
    </w:rPr>
  </w:style>
  <w:style w:type="character" w:customStyle="1" w:styleId="af8">
    <w:name w:val="Подпись к таблице_"/>
    <w:basedOn w:val="a0"/>
    <w:link w:val="af9"/>
    <w:locked/>
    <w:rsid w:val="00333FB3"/>
    <w:rPr>
      <w:rFonts w:cs="Times New Roman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33FB3"/>
    <w:pPr>
      <w:shd w:val="clear" w:color="auto" w:fill="FFFFFF"/>
      <w:spacing w:after="0" w:line="240" w:lineRule="atLeast"/>
      <w:ind w:hanging="1560"/>
    </w:pPr>
    <w:rPr>
      <w:rFonts w:asciiTheme="minorHAnsi" w:eastAsiaTheme="minorHAnsi" w:hAnsiTheme="minorHAnsi" w:cs="Times New Roman"/>
      <w:lang w:eastAsia="en-US"/>
    </w:rPr>
  </w:style>
  <w:style w:type="character" w:customStyle="1" w:styleId="81">
    <w:name w:val="Основной текст (8)_"/>
    <w:basedOn w:val="a0"/>
    <w:link w:val="82"/>
    <w:locked/>
    <w:rsid w:val="00333FB3"/>
    <w:rPr>
      <w:rFonts w:cs="Times New Roman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72">
    <w:name w:val="Основной текст (7)_"/>
    <w:basedOn w:val="a0"/>
    <w:link w:val="73"/>
    <w:locked/>
    <w:rsid w:val="00333FB3"/>
    <w:rPr>
      <w:rFonts w:cs="Times New Roman"/>
      <w:sz w:val="33"/>
      <w:szCs w:val="3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33FB3"/>
    <w:pPr>
      <w:shd w:val="clear" w:color="auto" w:fill="FFFFFF"/>
      <w:spacing w:after="900" w:line="240" w:lineRule="atLeast"/>
    </w:pPr>
    <w:rPr>
      <w:rFonts w:asciiTheme="minorHAnsi" w:eastAsiaTheme="minorHAnsi" w:hAnsiTheme="minorHAnsi" w:cs="Times New Roman"/>
      <w:sz w:val="33"/>
      <w:szCs w:val="33"/>
      <w:lang w:eastAsia="en-US"/>
    </w:rPr>
  </w:style>
  <w:style w:type="character" w:customStyle="1" w:styleId="51">
    <w:name w:val="Основной текст (5)_"/>
    <w:basedOn w:val="a0"/>
    <w:link w:val="52"/>
    <w:locked/>
    <w:rsid w:val="00333FB3"/>
    <w:rPr>
      <w:rFonts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lang w:eastAsia="en-US"/>
    </w:rPr>
  </w:style>
  <w:style w:type="character" w:customStyle="1" w:styleId="61">
    <w:name w:val="Основной текст (6)_"/>
    <w:basedOn w:val="a0"/>
    <w:link w:val="62"/>
    <w:locked/>
    <w:rsid w:val="00333FB3"/>
    <w:rPr>
      <w:rFonts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locked/>
    <w:rsid w:val="00333FB3"/>
    <w:rPr>
      <w:rFonts w:cs="Times New Roman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29"/>
      <w:szCs w:val="29"/>
      <w:lang w:eastAsia="en-US"/>
    </w:rPr>
  </w:style>
  <w:style w:type="character" w:customStyle="1" w:styleId="140">
    <w:name w:val="Основной текст (14)_"/>
    <w:basedOn w:val="a0"/>
    <w:link w:val="141"/>
    <w:locked/>
    <w:rsid w:val="00333FB3"/>
    <w:rPr>
      <w:rFonts w:cs="Times New Roman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character" w:customStyle="1" w:styleId="91">
    <w:name w:val="Основной текст (9)_"/>
    <w:basedOn w:val="a0"/>
    <w:link w:val="92"/>
    <w:locked/>
    <w:rsid w:val="00333FB3"/>
    <w:rPr>
      <w:rFonts w:cs="Times New Roman"/>
      <w:sz w:val="25"/>
      <w:szCs w:val="2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33FB3"/>
    <w:pPr>
      <w:shd w:val="clear" w:color="auto" w:fill="FFFFFF"/>
      <w:spacing w:after="840" w:line="240" w:lineRule="atLeast"/>
    </w:pPr>
    <w:rPr>
      <w:rFonts w:asciiTheme="minorHAnsi" w:eastAsiaTheme="minorHAnsi" w:hAnsiTheme="minorHAnsi" w:cs="Times New Roman"/>
      <w:sz w:val="25"/>
      <w:szCs w:val="25"/>
      <w:lang w:eastAsia="en-US"/>
    </w:rPr>
  </w:style>
  <w:style w:type="character" w:customStyle="1" w:styleId="130">
    <w:name w:val="Основной текст (13)_"/>
    <w:basedOn w:val="a0"/>
    <w:link w:val="131"/>
    <w:locked/>
    <w:rsid w:val="00333FB3"/>
    <w:rPr>
      <w:rFonts w:cs="Times New Roman"/>
      <w:sz w:val="35"/>
      <w:szCs w:val="3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33FB3"/>
    <w:pPr>
      <w:shd w:val="clear" w:color="auto" w:fill="FFFFFF"/>
      <w:spacing w:after="840" w:line="240" w:lineRule="atLeast"/>
    </w:pPr>
    <w:rPr>
      <w:rFonts w:asciiTheme="minorHAnsi" w:eastAsiaTheme="minorHAnsi" w:hAnsiTheme="minorHAnsi" w:cs="Times New Roman"/>
      <w:sz w:val="35"/>
      <w:szCs w:val="35"/>
      <w:lang w:eastAsia="en-US"/>
    </w:rPr>
  </w:style>
  <w:style w:type="character" w:customStyle="1" w:styleId="110">
    <w:name w:val="Основной текст (11)_"/>
    <w:basedOn w:val="a0"/>
    <w:link w:val="111"/>
    <w:locked/>
    <w:rsid w:val="00333FB3"/>
    <w:rPr>
      <w:rFonts w:cs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8"/>
      <w:szCs w:val="8"/>
      <w:lang w:eastAsia="en-US"/>
    </w:rPr>
  </w:style>
  <w:style w:type="character" w:customStyle="1" w:styleId="120">
    <w:name w:val="Основной текст (12)_"/>
    <w:basedOn w:val="a0"/>
    <w:link w:val="121"/>
    <w:locked/>
    <w:rsid w:val="00333FB3"/>
    <w:rPr>
      <w:rFonts w:cs="Times New Roman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33FB3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="Times New Roman"/>
      <w:sz w:val="8"/>
      <w:szCs w:val="8"/>
      <w:lang w:eastAsia="en-US"/>
    </w:rPr>
  </w:style>
  <w:style w:type="character" w:customStyle="1" w:styleId="150">
    <w:name w:val="Основной текст (15)_"/>
    <w:basedOn w:val="a0"/>
    <w:link w:val="151"/>
    <w:locked/>
    <w:rsid w:val="00333FB3"/>
    <w:rPr>
      <w:rFonts w:cs="Times New Roman"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8"/>
      <w:szCs w:val="8"/>
      <w:lang w:eastAsia="en-US"/>
    </w:rPr>
  </w:style>
  <w:style w:type="character" w:customStyle="1" w:styleId="180">
    <w:name w:val="Основной текст (18)_"/>
    <w:basedOn w:val="a0"/>
    <w:link w:val="181"/>
    <w:locked/>
    <w:rsid w:val="00333FB3"/>
    <w:rPr>
      <w:rFonts w:cs="Times New Roman"/>
      <w:sz w:val="37"/>
      <w:szCs w:val="37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333FB3"/>
    <w:pPr>
      <w:shd w:val="clear" w:color="auto" w:fill="FFFFFF"/>
      <w:spacing w:after="840" w:line="240" w:lineRule="atLeast"/>
    </w:pPr>
    <w:rPr>
      <w:rFonts w:asciiTheme="minorHAnsi" w:eastAsiaTheme="minorHAnsi" w:hAnsiTheme="minorHAnsi" w:cs="Times New Roman"/>
      <w:sz w:val="37"/>
      <w:szCs w:val="37"/>
      <w:lang w:eastAsia="en-US"/>
    </w:rPr>
  </w:style>
  <w:style w:type="character" w:customStyle="1" w:styleId="170">
    <w:name w:val="Основной текст (17)_"/>
    <w:basedOn w:val="a0"/>
    <w:link w:val="171"/>
    <w:locked/>
    <w:rsid w:val="00333FB3"/>
    <w:rPr>
      <w:rFonts w:cs="Times New Roman"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333FB3"/>
    <w:pPr>
      <w:shd w:val="clear" w:color="auto" w:fill="FFFFFF"/>
      <w:spacing w:after="0" w:line="240" w:lineRule="atLeast"/>
    </w:pPr>
    <w:rPr>
      <w:rFonts w:asciiTheme="minorHAnsi" w:eastAsiaTheme="minorHAnsi" w:hAnsiTheme="minorHAnsi" w:cs="Times New Roman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locked/>
    <w:rsid w:val="00333FB3"/>
    <w:rPr>
      <w:rFonts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3FB3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102">
    <w:name w:val="Основной текст10"/>
    <w:basedOn w:val="a"/>
    <w:rsid w:val="00333FB3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color w:val="000000"/>
      <w:sz w:val="23"/>
      <w:szCs w:val="23"/>
    </w:rPr>
  </w:style>
  <w:style w:type="character" w:customStyle="1" w:styleId="41">
    <w:name w:val="Заголовок №4_"/>
    <w:basedOn w:val="a0"/>
    <w:link w:val="42"/>
    <w:locked/>
    <w:rsid w:val="00333FB3"/>
    <w:rPr>
      <w:rFonts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33FB3"/>
    <w:pPr>
      <w:shd w:val="clear" w:color="auto" w:fill="FFFFFF"/>
      <w:spacing w:after="240" w:line="274" w:lineRule="exact"/>
      <w:jc w:val="center"/>
      <w:outlineLvl w:val="3"/>
    </w:pPr>
    <w:rPr>
      <w:rFonts w:asciiTheme="minorHAnsi" w:eastAsiaTheme="minorHAnsi" w:hAnsiTheme="minorHAnsi" w:cs="Times New Roman"/>
      <w:lang w:eastAsia="en-US"/>
    </w:rPr>
  </w:style>
  <w:style w:type="paragraph" w:customStyle="1" w:styleId="29">
    <w:name w:val="Обычный2"/>
    <w:rsid w:val="00333FB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8">
    <w:name w:val="Обычный3"/>
    <w:rsid w:val="00333FB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basedOn w:val="a0"/>
    <w:uiPriority w:val="99"/>
    <w:rsid w:val="00333FB3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333F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2">
    <w:name w:val="Font Style142"/>
    <w:basedOn w:val="a0"/>
    <w:uiPriority w:val="99"/>
    <w:rsid w:val="00333FB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33FB3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333FB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333FB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8">
    <w:name w:val="Font Style48"/>
    <w:basedOn w:val="a0"/>
    <w:uiPriority w:val="99"/>
    <w:rsid w:val="00333F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333FB3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333F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33FB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33FB3"/>
    <w:rPr>
      <w:rFonts w:ascii="Times New Roman" w:hAnsi="Times New Roman" w:cs="Times New Roman"/>
    </w:rPr>
  </w:style>
  <w:style w:type="character" w:customStyle="1" w:styleId="FontStyle103">
    <w:name w:val="Font Style103"/>
    <w:basedOn w:val="a0"/>
    <w:uiPriority w:val="99"/>
    <w:rsid w:val="00333FB3"/>
    <w:rPr>
      <w:rFonts w:ascii="Times New Roman" w:hAnsi="Times New Roman" w:cs="Times New Roman"/>
      <w:b/>
      <w:bCs/>
      <w:sz w:val="24"/>
      <w:szCs w:val="24"/>
    </w:rPr>
  </w:style>
  <w:style w:type="character" w:customStyle="1" w:styleId="39">
    <w:name w:val="Основной текст (3) + Не полужирный"/>
    <w:basedOn w:val="36"/>
    <w:rsid w:val="00333FB3"/>
    <w:rPr>
      <w:b/>
      <w:bCs/>
    </w:rPr>
  </w:style>
  <w:style w:type="character" w:customStyle="1" w:styleId="43">
    <w:name w:val="Основной текст (4)"/>
    <w:basedOn w:val="a0"/>
    <w:rsid w:val="00333FB3"/>
    <w:rPr>
      <w:rFonts w:ascii="Times New Roman" w:hAnsi="Times New Roman" w:cs="Times New Roman"/>
      <w:sz w:val="8"/>
      <w:szCs w:val="8"/>
    </w:rPr>
  </w:style>
  <w:style w:type="character" w:customStyle="1" w:styleId="1c">
    <w:name w:val="Основной текст1"/>
    <w:basedOn w:val="af7"/>
    <w:rsid w:val="00333FB3"/>
    <w:rPr>
      <w:sz w:val="22"/>
      <w:szCs w:val="22"/>
    </w:rPr>
  </w:style>
  <w:style w:type="character" w:customStyle="1" w:styleId="2a">
    <w:name w:val="Основной текст2"/>
    <w:basedOn w:val="af7"/>
    <w:rsid w:val="00333FB3"/>
    <w:rPr>
      <w:sz w:val="22"/>
      <w:szCs w:val="22"/>
    </w:rPr>
  </w:style>
  <w:style w:type="character" w:customStyle="1" w:styleId="afa">
    <w:name w:val="Подпись к таблице + Полужирный"/>
    <w:basedOn w:val="af8"/>
    <w:rsid w:val="00333FB3"/>
    <w:rPr>
      <w:b/>
      <w:bCs/>
    </w:rPr>
  </w:style>
  <w:style w:type="character" w:customStyle="1" w:styleId="44">
    <w:name w:val="Основной текст4"/>
    <w:basedOn w:val="af7"/>
    <w:rsid w:val="00333FB3"/>
    <w:rPr>
      <w:sz w:val="22"/>
      <w:szCs w:val="22"/>
    </w:rPr>
  </w:style>
  <w:style w:type="character" w:customStyle="1" w:styleId="53">
    <w:name w:val="Основной текст5"/>
    <w:basedOn w:val="af7"/>
    <w:rsid w:val="00333FB3"/>
    <w:rPr>
      <w:sz w:val="22"/>
      <w:szCs w:val="22"/>
    </w:rPr>
  </w:style>
  <w:style w:type="character" w:customStyle="1" w:styleId="63">
    <w:name w:val="Основной текст6"/>
    <w:basedOn w:val="af7"/>
    <w:rsid w:val="00333FB3"/>
    <w:rPr>
      <w:sz w:val="22"/>
      <w:szCs w:val="22"/>
    </w:rPr>
  </w:style>
  <w:style w:type="character" w:customStyle="1" w:styleId="160">
    <w:name w:val="Основной текст (16)"/>
    <w:basedOn w:val="a0"/>
    <w:rsid w:val="00333FB3"/>
    <w:rPr>
      <w:rFonts w:ascii="Times New Roman" w:hAnsi="Times New Roman" w:cs="Times New Roman"/>
      <w:sz w:val="8"/>
      <w:szCs w:val="8"/>
    </w:rPr>
  </w:style>
  <w:style w:type="character" w:customStyle="1" w:styleId="bb-separator">
    <w:name w:val="bb-separator"/>
    <w:basedOn w:val="a0"/>
    <w:rsid w:val="00333FB3"/>
    <w:rPr>
      <w:rFonts w:ascii="Times New Roman" w:hAnsi="Times New Roman" w:cs="Times New Roman"/>
    </w:rPr>
  </w:style>
  <w:style w:type="character" w:customStyle="1" w:styleId="93">
    <w:name w:val="Основной текст9"/>
    <w:basedOn w:val="af7"/>
    <w:rsid w:val="00333FB3"/>
    <w:rPr>
      <w:spacing w:val="0"/>
      <w:sz w:val="23"/>
      <w:szCs w:val="23"/>
    </w:rPr>
  </w:style>
  <w:style w:type="table" w:styleId="afb">
    <w:name w:val="Table Grid"/>
    <w:basedOn w:val="a1"/>
    <w:uiPriority w:val="59"/>
    <w:rsid w:val="0033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rsid w:val="00333FB3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fd">
    <w:name w:val="page number"/>
    <w:basedOn w:val="a0"/>
    <w:rsid w:val="00333FB3"/>
    <w:rPr>
      <w:rFonts w:ascii="Times New Roman" w:hAnsi="Times New Roman" w:cs="Times New Roman" w:hint="default"/>
    </w:rPr>
  </w:style>
  <w:style w:type="character" w:styleId="afe">
    <w:name w:val="FollowedHyperlink"/>
    <w:basedOn w:val="a0"/>
    <w:rsid w:val="00333FB3"/>
    <w:rPr>
      <w:color w:val="800080"/>
      <w:u w:val="single"/>
    </w:rPr>
  </w:style>
  <w:style w:type="paragraph" w:styleId="aff">
    <w:name w:val="Normal (Web)"/>
    <w:basedOn w:val="a"/>
    <w:uiPriority w:val="99"/>
    <w:rsid w:val="00333FB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333F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f0">
    <w:name w:val="line number"/>
    <w:basedOn w:val="a0"/>
    <w:rsid w:val="00333FB3"/>
    <w:rPr>
      <w:rFonts w:ascii="Times New Roman" w:hAnsi="Times New Roman" w:cs="Times New Roman" w:hint="default"/>
    </w:rPr>
  </w:style>
  <w:style w:type="paragraph" w:styleId="aff1">
    <w:name w:val="List Paragraph"/>
    <w:basedOn w:val="a"/>
    <w:uiPriority w:val="34"/>
    <w:qFormat/>
    <w:rsid w:val="00333FB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f2">
    <w:name w:val="caption"/>
    <w:basedOn w:val="a"/>
    <w:qFormat/>
    <w:rsid w:val="00333FB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styleId="aff3">
    <w:name w:val="footnote reference"/>
    <w:basedOn w:val="a0"/>
    <w:rsid w:val="00333F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4351</Words>
  <Characters>24805</Characters>
  <Application>Microsoft Office Word</Application>
  <DocSecurity>0</DocSecurity>
  <Lines>206</Lines>
  <Paragraphs>58</Paragraphs>
  <ScaleCrop>false</ScaleCrop>
  <Company>Microsoft</Company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2014-09-19T06:33:00Z</dcterms:created>
  <dcterms:modified xsi:type="dcterms:W3CDTF">2014-09-19T06:36:00Z</dcterms:modified>
</cp:coreProperties>
</file>