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2E" w:rsidRDefault="00BE012E" w:rsidP="00BE012E">
      <w:pPr>
        <w:ind w:firstLine="709"/>
        <w:jc w:val="center"/>
        <w:rPr>
          <w:b/>
          <w:sz w:val="26"/>
          <w:szCs w:val="26"/>
        </w:rPr>
      </w:pPr>
      <w:r w:rsidRPr="00760459">
        <w:rPr>
          <w:b/>
          <w:sz w:val="26"/>
          <w:szCs w:val="26"/>
        </w:rPr>
        <w:t>ПУБЛИКАЦИИ</w:t>
      </w:r>
    </w:p>
    <w:p w:rsidR="00BE012E" w:rsidRPr="00D83A23" w:rsidRDefault="00BE012E" w:rsidP="00BE012E">
      <w:pPr>
        <w:ind w:firstLine="709"/>
        <w:rPr>
          <w:rFonts w:eastAsia="Calibri"/>
          <w:b/>
          <w:sz w:val="28"/>
          <w:szCs w:val="28"/>
        </w:rPr>
      </w:pPr>
      <w:r w:rsidRPr="00D83A23">
        <w:rPr>
          <w:rFonts w:eastAsia="Calibri"/>
          <w:b/>
          <w:sz w:val="28"/>
          <w:szCs w:val="28"/>
        </w:rPr>
        <w:t xml:space="preserve">В изданиях, рекомендованных ВАК </w:t>
      </w:r>
      <w:proofErr w:type="spellStart"/>
      <w:r w:rsidRPr="00D83A23">
        <w:rPr>
          <w:rFonts w:eastAsia="Calibri"/>
          <w:b/>
          <w:sz w:val="28"/>
          <w:szCs w:val="28"/>
        </w:rPr>
        <w:t>Минобрнауки</w:t>
      </w:r>
      <w:proofErr w:type="spellEnd"/>
      <w:r w:rsidRPr="00D83A23">
        <w:rPr>
          <w:rFonts w:eastAsia="Calibri"/>
          <w:b/>
          <w:sz w:val="28"/>
          <w:szCs w:val="28"/>
        </w:rPr>
        <w:t xml:space="preserve"> РФ:</w:t>
      </w:r>
    </w:p>
    <w:p w:rsidR="00BE012E" w:rsidRPr="00422A2A" w:rsidRDefault="00BE012E" w:rsidP="00BE012E">
      <w:pPr>
        <w:pStyle w:val="Style6"/>
        <w:widowControl/>
        <w:numPr>
          <w:ilvl w:val="0"/>
          <w:numId w:val="1"/>
        </w:numPr>
        <w:spacing w:line="240" w:lineRule="auto"/>
        <w:ind w:left="0" w:firstLine="709"/>
        <w:rPr>
          <w:rStyle w:val="FontStyle11"/>
          <w:sz w:val="28"/>
          <w:szCs w:val="28"/>
        </w:rPr>
      </w:pPr>
      <w:proofErr w:type="spellStart"/>
      <w:r w:rsidRPr="00422A2A">
        <w:rPr>
          <w:rStyle w:val="FontStyle11"/>
          <w:sz w:val="28"/>
          <w:szCs w:val="28"/>
        </w:rPr>
        <w:t>Мангатаева</w:t>
      </w:r>
      <w:proofErr w:type="spellEnd"/>
      <w:r w:rsidRPr="00422A2A">
        <w:rPr>
          <w:rStyle w:val="FontStyle11"/>
          <w:sz w:val="28"/>
          <w:szCs w:val="28"/>
        </w:rPr>
        <w:t xml:space="preserve"> О.В. Практика корпоративного правления в условиях кризиса (на примере предприятий АПК Республики Бурятия) // </w:t>
      </w:r>
      <w:r w:rsidRPr="00422A2A">
        <w:rPr>
          <w:rStyle w:val="FontStyle14"/>
          <w:sz w:val="28"/>
          <w:szCs w:val="28"/>
        </w:rPr>
        <w:t xml:space="preserve">Известия </w:t>
      </w:r>
      <w:proofErr w:type="spellStart"/>
      <w:r w:rsidRPr="00422A2A">
        <w:rPr>
          <w:rStyle w:val="FontStyle14"/>
          <w:sz w:val="28"/>
          <w:szCs w:val="28"/>
        </w:rPr>
        <w:t>СПбГАУ</w:t>
      </w:r>
      <w:proofErr w:type="spellEnd"/>
      <w:r w:rsidRPr="00422A2A">
        <w:rPr>
          <w:rStyle w:val="FontStyle14"/>
          <w:sz w:val="28"/>
          <w:szCs w:val="28"/>
        </w:rPr>
        <w:t>, 2009. – №16. – С. 89-91(</w:t>
      </w:r>
      <w:r w:rsidRPr="00422A2A">
        <w:rPr>
          <w:sz w:val="28"/>
          <w:szCs w:val="28"/>
        </w:rPr>
        <w:t>0,4</w:t>
      </w:r>
      <w:r w:rsidRPr="00422A2A">
        <w:rPr>
          <w:sz w:val="28"/>
          <w:szCs w:val="28"/>
          <w:lang w:val="en-US"/>
        </w:rPr>
        <w:t> </w:t>
      </w:r>
      <w:r w:rsidRPr="00422A2A">
        <w:rPr>
          <w:sz w:val="28"/>
          <w:szCs w:val="28"/>
        </w:rPr>
        <w:t>п.</w:t>
      </w:r>
      <w:proofErr w:type="gramStart"/>
      <w:r w:rsidRPr="00422A2A">
        <w:rPr>
          <w:sz w:val="28"/>
          <w:szCs w:val="28"/>
        </w:rPr>
        <w:t>л</w:t>
      </w:r>
      <w:proofErr w:type="gramEnd"/>
      <w:r w:rsidRPr="00422A2A">
        <w:rPr>
          <w:sz w:val="28"/>
          <w:szCs w:val="28"/>
        </w:rPr>
        <w:t>.</w:t>
      </w:r>
      <w:r w:rsidRPr="00422A2A">
        <w:rPr>
          <w:rStyle w:val="FontStyle14"/>
          <w:sz w:val="28"/>
          <w:szCs w:val="28"/>
        </w:rPr>
        <w:t>)</w:t>
      </w:r>
    </w:p>
    <w:p w:rsidR="00BE012E" w:rsidRDefault="00BE012E" w:rsidP="00BE012E">
      <w:pPr>
        <w:pStyle w:val="Style6"/>
        <w:widowControl/>
        <w:numPr>
          <w:ilvl w:val="0"/>
          <w:numId w:val="1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proofErr w:type="spellStart"/>
      <w:r w:rsidRPr="00422A2A">
        <w:rPr>
          <w:rStyle w:val="FontStyle11"/>
          <w:sz w:val="28"/>
          <w:szCs w:val="28"/>
        </w:rPr>
        <w:t>Мангатаева</w:t>
      </w:r>
      <w:proofErr w:type="spellEnd"/>
      <w:r w:rsidRPr="00422A2A">
        <w:rPr>
          <w:rStyle w:val="FontStyle11"/>
          <w:sz w:val="28"/>
          <w:szCs w:val="28"/>
        </w:rPr>
        <w:t xml:space="preserve"> О.В., </w:t>
      </w:r>
      <w:proofErr w:type="spellStart"/>
      <w:r w:rsidRPr="00422A2A">
        <w:rPr>
          <w:rStyle w:val="FontStyle11"/>
          <w:sz w:val="28"/>
          <w:szCs w:val="28"/>
        </w:rPr>
        <w:t>Самойличенко</w:t>
      </w:r>
      <w:proofErr w:type="spellEnd"/>
      <w:r w:rsidRPr="00422A2A">
        <w:rPr>
          <w:rStyle w:val="FontStyle11"/>
          <w:sz w:val="28"/>
          <w:szCs w:val="28"/>
        </w:rPr>
        <w:t xml:space="preserve"> Н.В. Проблемы</w:t>
      </w:r>
      <w:r w:rsidRPr="00422A2A">
        <w:rPr>
          <w:rStyle w:val="FontStyle14"/>
          <w:sz w:val="28"/>
          <w:szCs w:val="28"/>
        </w:rPr>
        <w:t xml:space="preserve"> и перспективы производства говядины (на примере Вологодской области) // Известия </w:t>
      </w:r>
      <w:proofErr w:type="spellStart"/>
      <w:r w:rsidRPr="00422A2A">
        <w:rPr>
          <w:rStyle w:val="FontStyle14"/>
          <w:sz w:val="28"/>
          <w:szCs w:val="28"/>
        </w:rPr>
        <w:t>СПбГАУ</w:t>
      </w:r>
      <w:proofErr w:type="spellEnd"/>
      <w:r w:rsidRPr="00422A2A">
        <w:rPr>
          <w:rStyle w:val="FontStyle14"/>
          <w:sz w:val="28"/>
          <w:szCs w:val="28"/>
        </w:rPr>
        <w:t>, 2009. – №18. – С. 90-93 (</w:t>
      </w:r>
      <w:r w:rsidRPr="00422A2A">
        <w:rPr>
          <w:sz w:val="28"/>
          <w:szCs w:val="28"/>
        </w:rPr>
        <w:t>0,4</w:t>
      </w:r>
      <w:r w:rsidRPr="00422A2A">
        <w:rPr>
          <w:sz w:val="28"/>
          <w:szCs w:val="28"/>
          <w:lang w:val="en-US"/>
        </w:rPr>
        <w:t> </w:t>
      </w:r>
      <w:r w:rsidRPr="00422A2A">
        <w:rPr>
          <w:sz w:val="28"/>
          <w:szCs w:val="28"/>
        </w:rPr>
        <w:t>п.</w:t>
      </w:r>
      <w:proofErr w:type="gramStart"/>
      <w:r w:rsidRPr="00422A2A">
        <w:rPr>
          <w:sz w:val="28"/>
          <w:szCs w:val="28"/>
        </w:rPr>
        <w:t>л</w:t>
      </w:r>
      <w:proofErr w:type="gramEnd"/>
      <w:r w:rsidRPr="00422A2A">
        <w:rPr>
          <w:sz w:val="28"/>
          <w:szCs w:val="28"/>
        </w:rPr>
        <w:t>.</w:t>
      </w:r>
      <w:r w:rsidRPr="00422A2A">
        <w:rPr>
          <w:rStyle w:val="FontStyle14"/>
          <w:sz w:val="28"/>
          <w:szCs w:val="28"/>
        </w:rPr>
        <w:t>).</w:t>
      </w:r>
    </w:p>
    <w:p w:rsidR="00EE25F0" w:rsidRPr="00B618C5" w:rsidRDefault="00EE25F0" w:rsidP="00EE25F0">
      <w:pPr>
        <w:pStyle w:val="Style6"/>
        <w:widowControl/>
        <w:numPr>
          <w:ilvl w:val="0"/>
          <w:numId w:val="1"/>
        </w:numPr>
        <w:spacing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Смекалов</w:t>
      </w:r>
      <w:r w:rsidRPr="00B618C5">
        <w:rPr>
          <w:rStyle w:val="FontStyle11"/>
          <w:sz w:val="28"/>
          <w:szCs w:val="28"/>
        </w:rPr>
        <w:t xml:space="preserve"> П.В.</w:t>
      </w:r>
      <w:r>
        <w:rPr>
          <w:rStyle w:val="FontStyle11"/>
          <w:sz w:val="28"/>
          <w:szCs w:val="28"/>
        </w:rPr>
        <w:t xml:space="preserve">, </w:t>
      </w:r>
      <w:proofErr w:type="spellStart"/>
      <w:r w:rsidRPr="00422A2A">
        <w:rPr>
          <w:rStyle w:val="FontStyle11"/>
          <w:sz w:val="28"/>
          <w:szCs w:val="28"/>
        </w:rPr>
        <w:t>Мангатаева</w:t>
      </w:r>
      <w:proofErr w:type="spellEnd"/>
      <w:r w:rsidRPr="00422A2A">
        <w:rPr>
          <w:rStyle w:val="FontStyle11"/>
          <w:sz w:val="28"/>
          <w:szCs w:val="28"/>
        </w:rPr>
        <w:t xml:space="preserve"> О.В.</w:t>
      </w:r>
      <w:r>
        <w:rPr>
          <w:rStyle w:val="FontStyle11"/>
          <w:sz w:val="28"/>
          <w:szCs w:val="28"/>
        </w:rPr>
        <w:t xml:space="preserve"> Воспроизводство материально-технической базы отрасли растениеводства: механизм организации и инструменты развития </w:t>
      </w:r>
      <w:r w:rsidRPr="00422A2A">
        <w:rPr>
          <w:rStyle w:val="FontStyle14"/>
          <w:sz w:val="28"/>
          <w:szCs w:val="28"/>
        </w:rPr>
        <w:t xml:space="preserve">// Известия </w:t>
      </w:r>
      <w:proofErr w:type="spellStart"/>
      <w:r w:rsidRPr="00422A2A">
        <w:rPr>
          <w:rStyle w:val="FontStyle14"/>
          <w:sz w:val="28"/>
          <w:szCs w:val="28"/>
        </w:rPr>
        <w:t>СПбГАУ</w:t>
      </w:r>
      <w:proofErr w:type="spellEnd"/>
      <w:r w:rsidRPr="00422A2A">
        <w:rPr>
          <w:rStyle w:val="FontStyle14"/>
          <w:sz w:val="28"/>
          <w:szCs w:val="28"/>
        </w:rPr>
        <w:t>, 20</w:t>
      </w:r>
      <w:r>
        <w:rPr>
          <w:rStyle w:val="FontStyle14"/>
          <w:sz w:val="28"/>
          <w:szCs w:val="28"/>
        </w:rPr>
        <w:t>13</w:t>
      </w:r>
      <w:r w:rsidRPr="00422A2A">
        <w:rPr>
          <w:rStyle w:val="FontStyle14"/>
          <w:sz w:val="28"/>
          <w:szCs w:val="28"/>
        </w:rPr>
        <w:t>. – №</w:t>
      </w:r>
      <w:r>
        <w:rPr>
          <w:rStyle w:val="FontStyle14"/>
          <w:sz w:val="28"/>
          <w:szCs w:val="28"/>
        </w:rPr>
        <w:t>23</w:t>
      </w:r>
      <w:r w:rsidRPr="00422A2A">
        <w:rPr>
          <w:rStyle w:val="FontStyle14"/>
          <w:sz w:val="28"/>
          <w:szCs w:val="28"/>
        </w:rPr>
        <w:t>. – С. 9</w:t>
      </w:r>
      <w:r>
        <w:rPr>
          <w:rStyle w:val="FontStyle14"/>
          <w:sz w:val="28"/>
          <w:szCs w:val="28"/>
        </w:rPr>
        <w:t>1</w:t>
      </w:r>
      <w:r w:rsidRPr="00422A2A">
        <w:rPr>
          <w:rStyle w:val="FontStyle14"/>
          <w:sz w:val="28"/>
          <w:szCs w:val="28"/>
        </w:rPr>
        <w:t>-9</w:t>
      </w:r>
      <w:r>
        <w:rPr>
          <w:rStyle w:val="FontStyle14"/>
          <w:sz w:val="28"/>
          <w:szCs w:val="28"/>
        </w:rPr>
        <w:t>5</w:t>
      </w:r>
      <w:r w:rsidRPr="00422A2A">
        <w:rPr>
          <w:rStyle w:val="FontStyle14"/>
          <w:sz w:val="28"/>
          <w:szCs w:val="28"/>
        </w:rPr>
        <w:t xml:space="preserve"> (</w:t>
      </w:r>
      <w:r w:rsidRPr="00422A2A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Pr="00422A2A">
        <w:rPr>
          <w:sz w:val="28"/>
          <w:szCs w:val="28"/>
          <w:lang w:val="en-US"/>
        </w:rPr>
        <w:t> </w:t>
      </w:r>
      <w:r w:rsidRPr="00422A2A">
        <w:rPr>
          <w:sz w:val="28"/>
          <w:szCs w:val="28"/>
        </w:rPr>
        <w:t>п.</w:t>
      </w:r>
      <w:proofErr w:type="gramStart"/>
      <w:r w:rsidRPr="00422A2A">
        <w:rPr>
          <w:sz w:val="28"/>
          <w:szCs w:val="28"/>
        </w:rPr>
        <w:t>л</w:t>
      </w:r>
      <w:proofErr w:type="gramEnd"/>
      <w:r w:rsidRPr="00422A2A">
        <w:rPr>
          <w:sz w:val="28"/>
          <w:szCs w:val="28"/>
        </w:rPr>
        <w:t>.</w:t>
      </w:r>
      <w:r w:rsidRPr="00422A2A">
        <w:rPr>
          <w:rStyle w:val="FontStyle14"/>
          <w:sz w:val="28"/>
          <w:szCs w:val="28"/>
        </w:rPr>
        <w:t>).</w:t>
      </w:r>
    </w:p>
    <w:p w:rsidR="00EE25F0" w:rsidRPr="00B618C5" w:rsidRDefault="00EE25F0" w:rsidP="00EE25F0">
      <w:pPr>
        <w:pStyle w:val="Style6"/>
        <w:widowControl/>
        <w:numPr>
          <w:ilvl w:val="0"/>
          <w:numId w:val="1"/>
        </w:numPr>
        <w:spacing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Смекалов</w:t>
      </w:r>
      <w:r w:rsidRPr="00B618C5">
        <w:rPr>
          <w:rStyle w:val="FontStyle11"/>
          <w:sz w:val="28"/>
          <w:szCs w:val="28"/>
        </w:rPr>
        <w:t xml:space="preserve"> П.В.</w:t>
      </w:r>
      <w:r>
        <w:rPr>
          <w:rStyle w:val="FontStyle11"/>
          <w:sz w:val="28"/>
          <w:szCs w:val="28"/>
        </w:rPr>
        <w:t xml:space="preserve">, </w:t>
      </w:r>
      <w:proofErr w:type="spellStart"/>
      <w:r w:rsidRPr="00422A2A">
        <w:rPr>
          <w:rStyle w:val="FontStyle11"/>
          <w:sz w:val="28"/>
          <w:szCs w:val="28"/>
        </w:rPr>
        <w:t>Мангатаева</w:t>
      </w:r>
      <w:proofErr w:type="spellEnd"/>
      <w:r w:rsidRPr="00422A2A">
        <w:rPr>
          <w:rStyle w:val="FontStyle11"/>
          <w:sz w:val="28"/>
          <w:szCs w:val="28"/>
        </w:rPr>
        <w:t xml:space="preserve"> О.В.</w:t>
      </w:r>
      <w:r>
        <w:rPr>
          <w:rStyle w:val="FontStyle11"/>
          <w:sz w:val="28"/>
          <w:szCs w:val="28"/>
        </w:rPr>
        <w:t xml:space="preserve"> Методология формирования и использования ресурсного потенциала агарного предприятия </w:t>
      </w:r>
      <w:r w:rsidRPr="00422A2A">
        <w:rPr>
          <w:rStyle w:val="FontStyle14"/>
          <w:sz w:val="28"/>
          <w:szCs w:val="28"/>
        </w:rPr>
        <w:t xml:space="preserve">// Известия </w:t>
      </w:r>
      <w:proofErr w:type="spellStart"/>
      <w:r w:rsidRPr="00422A2A">
        <w:rPr>
          <w:rStyle w:val="FontStyle14"/>
          <w:sz w:val="28"/>
          <w:szCs w:val="28"/>
        </w:rPr>
        <w:t>СПбГАУ</w:t>
      </w:r>
      <w:proofErr w:type="spellEnd"/>
      <w:r w:rsidRPr="00422A2A">
        <w:rPr>
          <w:rStyle w:val="FontStyle14"/>
          <w:sz w:val="28"/>
          <w:szCs w:val="28"/>
        </w:rPr>
        <w:t>, 20</w:t>
      </w:r>
      <w:r>
        <w:rPr>
          <w:rStyle w:val="FontStyle14"/>
          <w:sz w:val="28"/>
          <w:szCs w:val="28"/>
        </w:rPr>
        <w:t>13</w:t>
      </w:r>
      <w:r w:rsidRPr="00422A2A">
        <w:rPr>
          <w:rStyle w:val="FontStyle14"/>
          <w:sz w:val="28"/>
          <w:szCs w:val="28"/>
        </w:rPr>
        <w:t>. – №</w:t>
      </w:r>
      <w:r>
        <w:rPr>
          <w:rStyle w:val="FontStyle14"/>
          <w:sz w:val="28"/>
          <w:szCs w:val="28"/>
        </w:rPr>
        <w:t>24</w:t>
      </w:r>
      <w:r w:rsidRPr="00422A2A">
        <w:rPr>
          <w:rStyle w:val="FontStyle14"/>
          <w:sz w:val="28"/>
          <w:szCs w:val="28"/>
        </w:rPr>
        <w:t xml:space="preserve">. – С. </w:t>
      </w:r>
      <w:r>
        <w:rPr>
          <w:rStyle w:val="FontStyle14"/>
          <w:sz w:val="28"/>
          <w:szCs w:val="28"/>
        </w:rPr>
        <w:t>88</w:t>
      </w:r>
      <w:r w:rsidRPr="00422A2A">
        <w:rPr>
          <w:rStyle w:val="FontStyle14"/>
          <w:sz w:val="28"/>
          <w:szCs w:val="28"/>
        </w:rPr>
        <w:t>-9</w:t>
      </w:r>
      <w:r>
        <w:rPr>
          <w:rStyle w:val="FontStyle14"/>
          <w:sz w:val="28"/>
          <w:szCs w:val="28"/>
        </w:rPr>
        <w:t>2</w:t>
      </w:r>
      <w:r w:rsidRPr="00422A2A">
        <w:rPr>
          <w:rStyle w:val="FontStyle14"/>
          <w:sz w:val="28"/>
          <w:szCs w:val="28"/>
        </w:rPr>
        <w:t xml:space="preserve"> (</w:t>
      </w:r>
      <w:r w:rsidRPr="00422A2A">
        <w:rPr>
          <w:sz w:val="28"/>
          <w:szCs w:val="28"/>
        </w:rPr>
        <w:t>0,</w:t>
      </w:r>
      <w:r>
        <w:rPr>
          <w:sz w:val="28"/>
          <w:szCs w:val="28"/>
        </w:rPr>
        <w:t>4</w:t>
      </w:r>
      <w:r w:rsidRPr="00422A2A">
        <w:rPr>
          <w:sz w:val="28"/>
          <w:szCs w:val="28"/>
          <w:lang w:val="en-US"/>
        </w:rPr>
        <w:t> </w:t>
      </w:r>
      <w:r w:rsidRPr="00422A2A">
        <w:rPr>
          <w:sz w:val="28"/>
          <w:szCs w:val="28"/>
        </w:rPr>
        <w:t>п.</w:t>
      </w:r>
      <w:proofErr w:type="gramStart"/>
      <w:r w:rsidRPr="00422A2A">
        <w:rPr>
          <w:sz w:val="28"/>
          <w:szCs w:val="28"/>
        </w:rPr>
        <w:t>л</w:t>
      </w:r>
      <w:proofErr w:type="gramEnd"/>
      <w:r w:rsidRPr="00422A2A">
        <w:rPr>
          <w:sz w:val="28"/>
          <w:szCs w:val="28"/>
        </w:rPr>
        <w:t>.</w:t>
      </w:r>
      <w:r w:rsidRPr="00422A2A">
        <w:rPr>
          <w:rStyle w:val="FontStyle14"/>
          <w:sz w:val="28"/>
          <w:szCs w:val="28"/>
        </w:rPr>
        <w:t>).</w:t>
      </w:r>
    </w:p>
    <w:p w:rsidR="00EE25F0" w:rsidRDefault="00EE25F0" w:rsidP="00EE25F0">
      <w:pPr>
        <w:pStyle w:val="Style6"/>
        <w:widowControl/>
        <w:spacing w:line="240" w:lineRule="auto"/>
        <w:ind w:left="709"/>
        <w:rPr>
          <w:rStyle w:val="FontStyle14"/>
          <w:sz w:val="28"/>
          <w:szCs w:val="28"/>
        </w:rPr>
      </w:pPr>
    </w:p>
    <w:p w:rsidR="00BE012E" w:rsidRPr="00422A2A" w:rsidRDefault="00BE012E" w:rsidP="00BE012E">
      <w:pPr>
        <w:pStyle w:val="Style6"/>
        <w:widowControl/>
        <w:spacing w:line="240" w:lineRule="auto"/>
        <w:ind w:left="709"/>
        <w:rPr>
          <w:rStyle w:val="FontStyle14"/>
          <w:sz w:val="28"/>
          <w:szCs w:val="28"/>
        </w:rPr>
      </w:pPr>
    </w:p>
    <w:p w:rsidR="00BE012E" w:rsidRPr="00422A2A" w:rsidRDefault="00BE012E" w:rsidP="00BE012E">
      <w:pPr>
        <w:ind w:firstLine="709"/>
        <w:rPr>
          <w:rFonts w:eastAsia="Calibri"/>
          <w:b/>
          <w:sz w:val="28"/>
          <w:szCs w:val="28"/>
        </w:rPr>
      </w:pPr>
      <w:r w:rsidRPr="00422A2A">
        <w:rPr>
          <w:rFonts w:eastAsia="Calibri"/>
          <w:b/>
          <w:sz w:val="28"/>
          <w:szCs w:val="28"/>
        </w:rPr>
        <w:t>В других изданиях:</w:t>
      </w:r>
    </w:p>
    <w:p w:rsidR="00BE012E" w:rsidRPr="00422A2A" w:rsidRDefault="00BE012E" w:rsidP="00BE012E">
      <w:pPr>
        <w:pStyle w:val="Style6"/>
        <w:widowControl/>
        <w:numPr>
          <w:ilvl w:val="0"/>
          <w:numId w:val="1"/>
        </w:numPr>
        <w:spacing w:line="240" w:lineRule="auto"/>
        <w:ind w:left="0" w:firstLine="709"/>
        <w:rPr>
          <w:rStyle w:val="FontStyle11"/>
          <w:sz w:val="28"/>
          <w:szCs w:val="28"/>
        </w:rPr>
      </w:pPr>
      <w:r w:rsidRPr="00422A2A">
        <w:rPr>
          <w:rStyle w:val="FontStyle11"/>
          <w:sz w:val="28"/>
          <w:szCs w:val="28"/>
        </w:rPr>
        <w:t>Мангатаева О.В. Корпоративное управление в условиях кризиса. Социально-экономическое развитие России: региональные проблемы: Материалы Всероссийской научно-практической конференции, СПб</w:t>
      </w:r>
      <w:proofErr w:type="gramStart"/>
      <w:r w:rsidRPr="00422A2A">
        <w:rPr>
          <w:rStyle w:val="FontStyle11"/>
          <w:sz w:val="28"/>
          <w:szCs w:val="28"/>
        </w:rPr>
        <w:t xml:space="preserve">., </w:t>
      </w:r>
      <w:proofErr w:type="gramEnd"/>
      <w:r w:rsidRPr="00422A2A">
        <w:rPr>
          <w:rStyle w:val="FontStyle11"/>
          <w:sz w:val="28"/>
          <w:szCs w:val="28"/>
        </w:rPr>
        <w:t>изд-во Политехнического университета, 2009. –</w:t>
      </w:r>
      <w:r w:rsidRPr="00422A2A">
        <w:rPr>
          <w:rStyle w:val="FontStyle14"/>
          <w:sz w:val="28"/>
          <w:szCs w:val="28"/>
        </w:rPr>
        <w:t xml:space="preserve"> С. 138-142</w:t>
      </w:r>
      <w:r w:rsidRPr="00422A2A">
        <w:rPr>
          <w:rStyle w:val="FontStyle11"/>
          <w:sz w:val="28"/>
          <w:szCs w:val="28"/>
        </w:rPr>
        <w:t xml:space="preserve"> (0,2 п.</w:t>
      </w:r>
      <w:proofErr w:type="gramStart"/>
      <w:r w:rsidRPr="00422A2A">
        <w:rPr>
          <w:rStyle w:val="FontStyle11"/>
          <w:sz w:val="28"/>
          <w:szCs w:val="28"/>
        </w:rPr>
        <w:t>л</w:t>
      </w:r>
      <w:proofErr w:type="gramEnd"/>
      <w:r w:rsidRPr="00422A2A">
        <w:rPr>
          <w:rStyle w:val="FontStyle11"/>
          <w:sz w:val="28"/>
          <w:szCs w:val="28"/>
        </w:rPr>
        <w:t>.).</w:t>
      </w:r>
    </w:p>
    <w:p w:rsidR="00BE012E" w:rsidRPr="00422A2A" w:rsidRDefault="00BE012E" w:rsidP="00BE012E">
      <w:pPr>
        <w:pStyle w:val="Style6"/>
        <w:widowControl/>
        <w:numPr>
          <w:ilvl w:val="0"/>
          <w:numId w:val="1"/>
        </w:numPr>
        <w:spacing w:line="240" w:lineRule="auto"/>
        <w:ind w:left="0" w:firstLine="709"/>
        <w:rPr>
          <w:rStyle w:val="FontStyle11"/>
          <w:sz w:val="28"/>
          <w:szCs w:val="28"/>
        </w:rPr>
      </w:pPr>
      <w:r w:rsidRPr="00422A2A">
        <w:rPr>
          <w:rStyle w:val="FontStyle11"/>
          <w:sz w:val="28"/>
          <w:szCs w:val="28"/>
        </w:rPr>
        <w:t>Мангатаева О.В. Эффективность корпоративного управления: стоимостные показатели//Аудиторские ведомости</w:t>
      </w:r>
      <w:r w:rsidRPr="00422A2A">
        <w:rPr>
          <w:rStyle w:val="FontStyle14"/>
          <w:sz w:val="28"/>
          <w:szCs w:val="28"/>
        </w:rPr>
        <w:t xml:space="preserve">. – </w:t>
      </w:r>
      <w:r w:rsidRPr="00422A2A">
        <w:rPr>
          <w:rStyle w:val="FontStyle11"/>
          <w:sz w:val="28"/>
          <w:szCs w:val="28"/>
        </w:rPr>
        <w:t>2010</w:t>
      </w:r>
      <w:r w:rsidRPr="00422A2A">
        <w:rPr>
          <w:rStyle w:val="FontStyle14"/>
          <w:sz w:val="28"/>
          <w:szCs w:val="28"/>
        </w:rPr>
        <w:t xml:space="preserve">. – </w:t>
      </w:r>
      <w:r w:rsidRPr="00422A2A">
        <w:rPr>
          <w:rStyle w:val="FontStyle11"/>
          <w:sz w:val="28"/>
          <w:szCs w:val="28"/>
        </w:rPr>
        <w:t xml:space="preserve">№11 </w:t>
      </w:r>
      <w:r w:rsidRPr="00422A2A">
        <w:rPr>
          <w:rStyle w:val="FontStyle14"/>
          <w:sz w:val="28"/>
          <w:szCs w:val="28"/>
        </w:rPr>
        <w:t>–</w:t>
      </w:r>
      <w:r w:rsidRPr="00422A2A">
        <w:rPr>
          <w:rStyle w:val="FontStyle11"/>
          <w:sz w:val="28"/>
          <w:szCs w:val="28"/>
        </w:rPr>
        <w:t xml:space="preserve"> С. 90-95. (0,3 п.</w:t>
      </w:r>
      <w:proofErr w:type="gramStart"/>
      <w:r w:rsidRPr="00422A2A">
        <w:rPr>
          <w:rStyle w:val="FontStyle11"/>
          <w:sz w:val="28"/>
          <w:szCs w:val="28"/>
        </w:rPr>
        <w:t>л</w:t>
      </w:r>
      <w:proofErr w:type="gramEnd"/>
      <w:r w:rsidRPr="00422A2A">
        <w:rPr>
          <w:rStyle w:val="FontStyle11"/>
          <w:sz w:val="28"/>
          <w:szCs w:val="28"/>
        </w:rPr>
        <w:t>.).</w:t>
      </w:r>
    </w:p>
    <w:p w:rsidR="00BE012E" w:rsidRPr="00422A2A" w:rsidRDefault="00BE012E" w:rsidP="00BE012E">
      <w:pPr>
        <w:pStyle w:val="Style6"/>
        <w:widowControl/>
        <w:numPr>
          <w:ilvl w:val="0"/>
          <w:numId w:val="1"/>
        </w:numPr>
        <w:spacing w:line="240" w:lineRule="auto"/>
        <w:ind w:left="0" w:firstLine="709"/>
        <w:rPr>
          <w:rStyle w:val="FontStyle11"/>
          <w:spacing w:val="-4"/>
          <w:sz w:val="28"/>
          <w:szCs w:val="28"/>
        </w:rPr>
      </w:pPr>
      <w:proofErr w:type="spellStart"/>
      <w:r w:rsidRPr="00422A2A">
        <w:rPr>
          <w:rStyle w:val="FontStyle11"/>
          <w:spacing w:val="-4"/>
          <w:sz w:val="28"/>
          <w:szCs w:val="28"/>
        </w:rPr>
        <w:t>Мангатаева</w:t>
      </w:r>
      <w:proofErr w:type="spellEnd"/>
      <w:r w:rsidRPr="00422A2A">
        <w:rPr>
          <w:rStyle w:val="FontStyle11"/>
          <w:spacing w:val="-4"/>
          <w:sz w:val="28"/>
          <w:szCs w:val="28"/>
        </w:rPr>
        <w:t xml:space="preserve"> О.В., </w:t>
      </w:r>
      <w:proofErr w:type="spellStart"/>
      <w:r w:rsidRPr="00422A2A">
        <w:rPr>
          <w:rStyle w:val="FontStyle11"/>
          <w:spacing w:val="-4"/>
          <w:sz w:val="28"/>
          <w:szCs w:val="28"/>
        </w:rPr>
        <w:t>Цыденова</w:t>
      </w:r>
      <w:proofErr w:type="spellEnd"/>
      <w:r w:rsidRPr="00422A2A">
        <w:rPr>
          <w:rStyle w:val="FontStyle11"/>
          <w:spacing w:val="-4"/>
          <w:sz w:val="28"/>
          <w:szCs w:val="28"/>
        </w:rPr>
        <w:t xml:space="preserve"> Э.Ч. Концепции управления интеграционными процессами в сельском хозяйстве //Материалы международного агропромышленного конгресса в рамках выставки-ярмарки  «АГРОРУСЬ-2011».–СПб, 2011</w:t>
      </w:r>
      <w:r w:rsidRPr="00422A2A">
        <w:rPr>
          <w:rStyle w:val="FontStyle14"/>
          <w:spacing w:val="-4"/>
          <w:sz w:val="28"/>
          <w:szCs w:val="28"/>
        </w:rPr>
        <w:t>.– С.80-81</w:t>
      </w:r>
      <w:r w:rsidRPr="00422A2A">
        <w:rPr>
          <w:rStyle w:val="FontStyle11"/>
          <w:spacing w:val="-4"/>
          <w:sz w:val="28"/>
          <w:szCs w:val="28"/>
        </w:rPr>
        <w:t>(0,2 п.</w:t>
      </w:r>
      <w:proofErr w:type="gramStart"/>
      <w:r w:rsidRPr="00422A2A">
        <w:rPr>
          <w:rStyle w:val="FontStyle11"/>
          <w:spacing w:val="-4"/>
          <w:sz w:val="28"/>
          <w:szCs w:val="28"/>
        </w:rPr>
        <w:t>л</w:t>
      </w:r>
      <w:proofErr w:type="gramEnd"/>
      <w:r w:rsidRPr="00422A2A">
        <w:rPr>
          <w:rStyle w:val="FontStyle11"/>
          <w:spacing w:val="-4"/>
          <w:sz w:val="28"/>
          <w:szCs w:val="28"/>
        </w:rPr>
        <w:t>.)</w:t>
      </w:r>
    </w:p>
    <w:p w:rsidR="00BE012E" w:rsidRDefault="00BE012E" w:rsidP="00BE012E">
      <w:pPr>
        <w:pStyle w:val="Style6"/>
        <w:widowControl/>
        <w:numPr>
          <w:ilvl w:val="0"/>
          <w:numId w:val="1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422A2A">
        <w:rPr>
          <w:rStyle w:val="FontStyle11"/>
          <w:sz w:val="28"/>
          <w:szCs w:val="28"/>
        </w:rPr>
        <w:t>Мангатаева О.В. Организационные принципы функционирования системы корпоративного управления  АПК // Вестник Бурятского государственного университета</w:t>
      </w:r>
      <w:r w:rsidRPr="00422A2A">
        <w:rPr>
          <w:rStyle w:val="FontStyle14"/>
          <w:sz w:val="28"/>
          <w:szCs w:val="28"/>
        </w:rPr>
        <w:t>. –</w:t>
      </w:r>
      <w:r w:rsidRPr="00422A2A">
        <w:rPr>
          <w:rStyle w:val="FontStyle11"/>
          <w:sz w:val="28"/>
          <w:szCs w:val="28"/>
        </w:rPr>
        <w:t xml:space="preserve"> 2013</w:t>
      </w:r>
      <w:r w:rsidRPr="00422A2A">
        <w:rPr>
          <w:rStyle w:val="FontStyle14"/>
          <w:sz w:val="28"/>
          <w:szCs w:val="28"/>
        </w:rPr>
        <w:t>. –</w:t>
      </w:r>
      <w:r w:rsidRPr="00422A2A">
        <w:rPr>
          <w:rStyle w:val="FontStyle11"/>
          <w:sz w:val="28"/>
          <w:szCs w:val="28"/>
        </w:rPr>
        <w:t xml:space="preserve"> №1</w:t>
      </w:r>
      <w:r w:rsidRPr="00422A2A">
        <w:rPr>
          <w:rStyle w:val="FontStyle14"/>
          <w:sz w:val="28"/>
          <w:szCs w:val="28"/>
        </w:rPr>
        <w:t xml:space="preserve">. – С. 77-83 </w:t>
      </w:r>
      <w:r w:rsidRPr="00422A2A">
        <w:rPr>
          <w:rStyle w:val="FontStyle11"/>
          <w:sz w:val="28"/>
          <w:szCs w:val="28"/>
        </w:rPr>
        <w:t xml:space="preserve"> </w:t>
      </w:r>
      <w:r w:rsidRPr="00422A2A">
        <w:rPr>
          <w:rStyle w:val="FontStyle14"/>
          <w:sz w:val="28"/>
          <w:szCs w:val="28"/>
        </w:rPr>
        <w:t>(</w:t>
      </w:r>
      <w:r w:rsidRPr="00422A2A">
        <w:rPr>
          <w:sz w:val="28"/>
          <w:szCs w:val="28"/>
        </w:rPr>
        <w:t>0,4</w:t>
      </w:r>
      <w:r w:rsidRPr="00422A2A">
        <w:rPr>
          <w:sz w:val="28"/>
          <w:szCs w:val="28"/>
          <w:lang w:val="en-US"/>
        </w:rPr>
        <w:t> </w:t>
      </w:r>
      <w:r w:rsidRPr="00422A2A">
        <w:rPr>
          <w:sz w:val="28"/>
          <w:szCs w:val="28"/>
        </w:rPr>
        <w:t>п.</w:t>
      </w:r>
      <w:proofErr w:type="gramStart"/>
      <w:r w:rsidRPr="00422A2A">
        <w:rPr>
          <w:sz w:val="28"/>
          <w:szCs w:val="28"/>
        </w:rPr>
        <w:t>л</w:t>
      </w:r>
      <w:proofErr w:type="gramEnd"/>
      <w:r w:rsidRPr="00422A2A">
        <w:rPr>
          <w:sz w:val="28"/>
          <w:szCs w:val="28"/>
        </w:rPr>
        <w:t>.</w:t>
      </w:r>
      <w:r w:rsidRPr="00422A2A">
        <w:rPr>
          <w:rStyle w:val="FontStyle14"/>
          <w:sz w:val="28"/>
          <w:szCs w:val="28"/>
        </w:rPr>
        <w:t>).</w:t>
      </w:r>
    </w:p>
    <w:p w:rsidR="00EE25F0" w:rsidRPr="00B618C5" w:rsidRDefault="00EE25F0" w:rsidP="00EE25F0">
      <w:pPr>
        <w:pStyle w:val="Style6"/>
        <w:widowControl/>
        <w:numPr>
          <w:ilvl w:val="0"/>
          <w:numId w:val="1"/>
        </w:numPr>
        <w:spacing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Смекалов</w:t>
      </w:r>
      <w:r w:rsidRPr="00B618C5">
        <w:rPr>
          <w:rStyle w:val="FontStyle11"/>
          <w:sz w:val="28"/>
          <w:szCs w:val="28"/>
        </w:rPr>
        <w:t xml:space="preserve"> П.В.</w:t>
      </w:r>
      <w:r>
        <w:rPr>
          <w:rStyle w:val="FontStyle11"/>
          <w:sz w:val="28"/>
          <w:szCs w:val="28"/>
        </w:rPr>
        <w:t xml:space="preserve">, </w:t>
      </w:r>
      <w:proofErr w:type="spellStart"/>
      <w:r w:rsidRPr="00422A2A">
        <w:rPr>
          <w:rStyle w:val="FontStyle11"/>
          <w:sz w:val="28"/>
          <w:szCs w:val="28"/>
        </w:rPr>
        <w:t>Мангатаева</w:t>
      </w:r>
      <w:proofErr w:type="spellEnd"/>
      <w:r w:rsidRPr="00422A2A">
        <w:rPr>
          <w:rStyle w:val="FontStyle11"/>
          <w:sz w:val="28"/>
          <w:szCs w:val="28"/>
        </w:rPr>
        <w:t xml:space="preserve"> О.В.</w:t>
      </w:r>
      <w:r>
        <w:rPr>
          <w:rStyle w:val="FontStyle11"/>
          <w:sz w:val="28"/>
          <w:szCs w:val="28"/>
        </w:rPr>
        <w:t xml:space="preserve"> Формирование и развитие корпоративных структур в АПК </w:t>
      </w:r>
      <w:r w:rsidRPr="00422A2A">
        <w:rPr>
          <w:rStyle w:val="FontStyle14"/>
          <w:sz w:val="28"/>
          <w:szCs w:val="28"/>
        </w:rPr>
        <w:t xml:space="preserve">// Известия </w:t>
      </w:r>
      <w:r w:rsidR="003A33B5">
        <w:rPr>
          <w:rStyle w:val="FontStyle14"/>
          <w:sz w:val="28"/>
          <w:szCs w:val="28"/>
        </w:rPr>
        <w:t>МААО</w:t>
      </w:r>
      <w:r w:rsidRPr="00422A2A">
        <w:rPr>
          <w:rStyle w:val="FontStyle14"/>
          <w:sz w:val="28"/>
          <w:szCs w:val="28"/>
        </w:rPr>
        <w:t>, 20</w:t>
      </w:r>
      <w:r>
        <w:rPr>
          <w:rStyle w:val="FontStyle14"/>
          <w:sz w:val="28"/>
          <w:szCs w:val="28"/>
        </w:rPr>
        <w:t>13</w:t>
      </w:r>
      <w:r w:rsidRPr="00422A2A">
        <w:rPr>
          <w:rStyle w:val="FontStyle14"/>
          <w:sz w:val="28"/>
          <w:szCs w:val="28"/>
        </w:rPr>
        <w:t>. – №</w:t>
      </w:r>
      <w:r>
        <w:rPr>
          <w:rStyle w:val="FontStyle14"/>
          <w:sz w:val="28"/>
          <w:szCs w:val="28"/>
        </w:rPr>
        <w:t>2</w:t>
      </w:r>
      <w:r w:rsidR="003A33B5">
        <w:rPr>
          <w:rStyle w:val="FontStyle14"/>
          <w:sz w:val="28"/>
          <w:szCs w:val="28"/>
        </w:rPr>
        <w:t>0</w:t>
      </w:r>
      <w:r w:rsidRPr="00422A2A">
        <w:rPr>
          <w:rStyle w:val="FontStyle14"/>
          <w:sz w:val="28"/>
          <w:szCs w:val="28"/>
        </w:rPr>
        <w:t xml:space="preserve">. – С. </w:t>
      </w:r>
      <w:r w:rsidR="003A33B5">
        <w:rPr>
          <w:rStyle w:val="FontStyle14"/>
          <w:sz w:val="28"/>
          <w:szCs w:val="28"/>
        </w:rPr>
        <w:t>51-53</w:t>
      </w:r>
      <w:r w:rsidRPr="00422A2A">
        <w:rPr>
          <w:rStyle w:val="FontStyle14"/>
          <w:sz w:val="28"/>
          <w:szCs w:val="28"/>
        </w:rPr>
        <w:t xml:space="preserve"> (</w:t>
      </w:r>
      <w:r w:rsidRPr="00422A2A">
        <w:rPr>
          <w:sz w:val="28"/>
          <w:szCs w:val="28"/>
        </w:rPr>
        <w:t>0,</w:t>
      </w:r>
      <w:r w:rsidR="003A33B5">
        <w:rPr>
          <w:sz w:val="28"/>
          <w:szCs w:val="28"/>
        </w:rPr>
        <w:t>3</w:t>
      </w:r>
      <w:r w:rsidRPr="00422A2A">
        <w:rPr>
          <w:sz w:val="28"/>
          <w:szCs w:val="28"/>
          <w:lang w:val="en-US"/>
        </w:rPr>
        <w:t> </w:t>
      </w:r>
      <w:r w:rsidRPr="00422A2A">
        <w:rPr>
          <w:sz w:val="28"/>
          <w:szCs w:val="28"/>
        </w:rPr>
        <w:t>п.</w:t>
      </w:r>
      <w:proofErr w:type="gramStart"/>
      <w:r w:rsidRPr="00422A2A">
        <w:rPr>
          <w:sz w:val="28"/>
          <w:szCs w:val="28"/>
        </w:rPr>
        <w:t>л</w:t>
      </w:r>
      <w:proofErr w:type="gramEnd"/>
      <w:r w:rsidRPr="00422A2A">
        <w:rPr>
          <w:sz w:val="28"/>
          <w:szCs w:val="28"/>
        </w:rPr>
        <w:t>.</w:t>
      </w:r>
      <w:r w:rsidRPr="00422A2A">
        <w:rPr>
          <w:rStyle w:val="FontStyle14"/>
          <w:sz w:val="28"/>
          <w:szCs w:val="28"/>
        </w:rPr>
        <w:t>).</w:t>
      </w:r>
    </w:p>
    <w:p w:rsidR="00EE25F0" w:rsidRPr="00B618C5" w:rsidRDefault="00EE25F0" w:rsidP="00EE25F0">
      <w:pPr>
        <w:pStyle w:val="Style6"/>
        <w:widowControl/>
        <w:spacing w:line="240" w:lineRule="auto"/>
        <w:ind w:left="709"/>
        <w:rPr>
          <w:rStyle w:val="FontStyle11"/>
          <w:sz w:val="28"/>
          <w:szCs w:val="28"/>
        </w:rPr>
      </w:pPr>
    </w:p>
    <w:sectPr w:rsidR="00EE25F0" w:rsidRPr="00B618C5" w:rsidSect="006A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D19"/>
    <w:multiLevelType w:val="hybridMultilevel"/>
    <w:tmpl w:val="5AAA889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E661ABA"/>
    <w:multiLevelType w:val="hybridMultilevel"/>
    <w:tmpl w:val="5AAA889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732B0F9F"/>
    <w:multiLevelType w:val="hybridMultilevel"/>
    <w:tmpl w:val="0082BC54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60E90"/>
    <w:rsid w:val="000C1515"/>
    <w:rsid w:val="003A33B5"/>
    <w:rsid w:val="003A4C24"/>
    <w:rsid w:val="00460E90"/>
    <w:rsid w:val="00463E47"/>
    <w:rsid w:val="0064434C"/>
    <w:rsid w:val="006A4F6A"/>
    <w:rsid w:val="007805A6"/>
    <w:rsid w:val="0094608C"/>
    <w:rsid w:val="00B618C5"/>
    <w:rsid w:val="00BE012E"/>
    <w:rsid w:val="00C14A54"/>
    <w:rsid w:val="00EE25F0"/>
    <w:rsid w:val="00F2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60E90"/>
    <w:pPr>
      <w:spacing w:line="486" w:lineRule="exact"/>
      <w:jc w:val="both"/>
    </w:pPr>
  </w:style>
  <w:style w:type="character" w:customStyle="1" w:styleId="FontStyle11">
    <w:name w:val="Font Style11"/>
    <w:basedOn w:val="a0"/>
    <w:uiPriority w:val="99"/>
    <w:rsid w:val="00460E9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460E90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460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60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0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</dc:creator>
  <cp:lastModifiedBy>Иван</cp:lastModifiedBy>
  <cp:revision>2</cp:revision>
  <dcterms:created xsi:type="dcterms:W3CDTF">2015-04-28T04:40:00Z</dcterms:created>
  <dcterms:modified xsi:type="dcterms:W3CDTF">2015-04-28T04:40:00Z</dcterms:modified>
</cp:coreProperties>
</file>