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0567594"/>
        <w:docPartObj>
          <w:docPartGallery w:val="Cover Pages"/>
          <w:docPartUnique/>
        </w:docPartObj>
      </w:sdtPr>
      <w:sdtEndPr>
        <w:rPr>
          <w:rFonts w:ascii="Times New Roman" w:hAnsi="Times New Roman" w:cs="Times New Roman"/>
          <w:b/>
          <w:sz w:val="28"/>
          <w:szCs w:val="28"/>
        </w:rPr>
      </w:sdtEndPr>
      <w:sdtContent>
        <w:p w:rsidR="00E37F49" w:rsidRPr="00DC47FE" w:rsidRDefault="00E37F49" w:rsidP="00E37F49">
          <w:pPr>
            <w:spacing w:after="0" w:line="360" w:lineRule="auto"/>
            <w:jc w:val="right"/>
            <w:rPr>
              <w:rFonts w:ascii="Times New Roman" w:hAnsi="Times New Roman" w:cs="Times New Roman"/>
              <w:sz w:val="28"/>
              <w:szCs w:val="28"/>
            </w:rPr>
          </w:pPr>
          <w:r w:rsidRPr="00DC47FE">
            <w:rPr>
              <w:rFonts w:ascii="Times New Roman" w:hAnsi="Times New Roman" w:cs="Times New Roman"/>
              <w:sz w:val="28"/>
              <w:szCs w:val="28"/>
            </w:rPr>
            <w:t>На правах рукописи</w:t>
          </w:r>
        </w:p>
        <w:p w:rsidR="00E37F49" w:rsidRPr="00DC47FE" w:rsidRDefault="00E37F49" w:rsidP="00E37F49">
          <w:pPr>
            <w:spacing w:after="0" w:line="360" w:lineRule="auto"/>
            <w:jc w:val="right"/>
            <w:rPr>
              <w:rFonts w:ascii="Times New Roman" w:hAnsi="Times New Roman" w:cs="Times New Roman"/>
              <w:sz w:val="28"/>
              <w:szCs w:val="28"/>
            </w:rPr>
          </w:pPr>
        </w:p>
        <w:p w:rsidR="00E37F49" w:rsidRPr="00DC47FE" w:rsidRDefault="00E37F49" w:rsidP="00E37F49">
          <w:pPr>
            <w:spacing w:after="0" w:line="360" w:lineRule="auto"/>
            <w:jc w:val="right"/>
            <w:rPr>
              <w:rFonts w:ascii="Times New Roman" w:hAnsi="Times New Roman" w:cs="Times New Roman"/>
              <w:sz w:val="28"/>
              <w:szCs w:val="28"/>
            </w:rPr>
          </w:pPr>
        </w:p>
        <w:p w:rsidR="00E37F49" w:rsidRPr="00DC47FE" w:rsidRDefault="00E37F49" w:rsidP="00E37F49">
          <w:pPr>
            <w:spacing w:after="0" w:line="360" w:lineRule="auto"/>
            <w:jc w:val="right"/>
            <w:rPr>
              <w:rFonts w:ascii="Times New Roman" w:hAnsi="Times New Roman" w:cs="Times New Roman"/>
              <w:sz w:val="28"/>
              <w:szCs w:val="28"/>
            </w:rPr>
          </w:pPr>
        </w:p>
        <w:p w:rsidR="00E37F49" w:rsidRPr="00DC47FE" w:rsidRDefault="00E37F49" w:rsidP="00E37F49">
          <w:pPr>
            <w:spacing w:after="0" w:line="360" w:lineRule="auto"/>
            <w:jc w:val="right"/>
            <w:rPr>
              <w:rFonts w:ascii="Times New Roman" w:hAnsi="Times New Roman" w:cs="Times New Roman"/>
              <w:sz w:val="28"/>
              <w:szCs w:val="28"/>
            </w:rPr>
          </w:pPr>
        </w:p>
        <w:p w:rsidR="00E37F49" w:rsidRPr="00DC47FE" w:rsidRDefault="00E37F49" w:rsidP="00E37F49">
          <w:pPr>
            <w:spacing w:after="0" w:line="360" w:lineRule="auto"/>
            <w:jc w:val="center"/>
            <w:rPr>
              <w:rFonts w:ascii="Times New Roman" w:hAnsi="Times New Roman" w:cs="Times New Roman"/>
              <w:b/>
              <w:sz w:val="28"/>
              <w:szCs w:val="28"/>
            </w:rPr>
          </w:pPr>
          <w:r w:rsidRPr="00DC47FE">
            <w:rPr>
              <w:rFonts w:ascii="Times New Roman" w:hAnsi="Times New Roman" w:cs="Times New Roman"/>
              <w:b/>
              <w:sz w:val="28"/>
              <w:szCs w:val="28"/>
            </w:rPr>
            <w:t>Елисеева Людмила Иннокентьевна</w:t>
          </w:r>
        </w:p>
        <w:p w:rsidR="00E37F49" w:rsidRPr="00DC47FE" w:rsidRDefault="00E37F49" w:rsidP="00E37F49">
          <w:pPr>
            <w:spacing w:after="0" w:line="360" w:lineRule="auto"/>
            <w:jc w:val="center"/>
            <w:rPr>
              <w:rFonts w:ascii="Times New Roman" w:hAnsi="Times New Roman" w:cs="Times New Roman"/>
              <w:sz w:val="28"/>
              <w:szCs w:val="28"/>
            </w:rPr>
          </w:pPr>
        </w:p>
        <w:p w:rsidR="00C07954" w:rsidRDefault="00E37F49" w:rsidP="004454C4">
          <w:pPr>
            <w:spacing w:after="0" w:line="360" w:lineRule="auto"/>
            <w:jc w:val="center"/>
            <w:rPr>
              <w:rFonts w:ascii="Times New Roman" w:hAnsi="Times New Roman" w:cs="Times New Roman"/>
              <w:b/>
              <w:sz w:val="28"/>
              <w:szCs w:val="28"/>
            </w:rPr>
          </w:pPr>
          <w:r w:rsidRPr="00DC47FE">
            <w:rPr>
              <w:rFonts w:ascii="Times New Roman" w:hAnsi="Times New Roman" w:cs="Times New Roman"/>
              <w:b/>
              <w:sz w:val="28"/>
              <w:szCs w:val="28"/>
            </w:rPr>
            <w:t xml:space="preserve">          </w:t>
          </w:r>
          <w:r w:rsidR="00C07954">
            <w:rPr>
              <w:rFonts w:ascii="Times New Roman" w:hAnsi="Times New Roman" w:cs="Times New Roman"/>
              <w:b/>
              <w:sz w:val="28"/>
              <w:szCs w:val="28"/>
            </w:rPr>
            <w:t>НАУЧНО-ПРАКТИЧЕСКОЕ ОБОСНОВАНИЕ</w:t>
          </w:r>
        </w:p>
        <w:p w:rsidR="004454C4" w:rsidRPr="00D92E3F" w:rsidRDefault="00C07954" w:rsidP="004454C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МОЛОЧНОЙ </w:t>
          </w:r>
          <w:r w:rsidR="004454C4" w:rsidRPr="00D92E3F">
            <w:rPr>
              <w:rFonts w:ascii="Times New Roman" w:hAnsi="Times New Roman" w:cs="Times New Roman"/>
              <w:b/>
              <w:sz w:val="28"/>
              <w:szCs w:val="28"/>
            </w:rPr>
            <w:t>ПРОДУКТИВН</w:t>
          </w:r>
          <w:r>
            <w:rPr>
              <w:rFonts w:ascii="Times New Roman" w:hAnsi="Times New Roman" w:cs="Times New Roman"/>
              <w:b/>
              <w:sz w:val="28"/>
              <w:szCs w:val="28"/>
            </w:rPr>
            <w:t xml:space="preserve">ОСТИ КОРОВ </w:t>
          </w:r>
          <w:r w:rsidR="00BE1783">
            <w:rPr>
              <w:rFonts w:ascii="Times New Roman" w:hAnsi="Times New Roman" w:cs="Times New Roman"/>
              <w:b/>
              <w:sz w:val="28"/>
              <w:szCs w:val="28"/>
            </w:rPr>
            <w:t xml:space="preserve">РАЗНЫХ </w:t>
          </w:r>
          <w:r>
            <w:rPr>
              <w:rFonts w:ascii="Times New Roman" w:hAnsi="Times New Roman" w:cs="Times New Roman"/>
              <w:b/>
              <w:sz w:val="28"/>
              <w:szCs w:val="28"/>
            </w:rPr>
            <w:t>ПОРОД, ХИМИЧЕСКОГО СОСТАВА И ТЕХНОЛОГИЧЕСКИХ  СВОЙСТВ</w:t>
          </w:r>
          <w:r w:rsidR="004454C4" w:rsidRPr="00D92E3F">
            <w:rPr>
              <w:rFonts w:ascii="Times New Roman" w:hAnsi="Times New Roman" w:cs="Times New Roman"/>
              <w:b/>
              <w:sz w:val="28"/>
              <w:szCs w:val="28"/>
            </w:rPr>
            <w:t xml:space="preserve"> МОЛОКА  В УСЛОВИЯХ </w:t>
          </w:r>
        </w:p>
        <w:p w:rsidR="004454C4" w:rsidRPr="00D92E3F" w:rsidRDefault="004454C4" w:rsidP="004454C4">
          <w:pPr>
            <w:spacing w:after="0" w:line="360" w:lineRule="auto"/>
            <w:jc w:val="center"/>
            <w:rPr>
              <w:rFonts w:ascii="Times New Roman" w:hAnsi="Times New Roman" w:cs="Times New Roman"/>
              <w:b/>
              <w:sz w:val="28"/>
              <w:szCs w:val="28"/>
            </w:rPr>
          </w:pPr>
          <w:r w:rsidRPr="00D92E3F">
            <w:rPr>
              <w:rFonts w:ascii="Times New Roman" w:hAnsi="Times New Roman" w:cs="Times New Roman"/>
              <w:b/>
              <w:sz w:val="28"/>
              <w:szCs w:val="28"/>
            </w:rPr>
            <w:t>РЕСПУБЛИКИ САХА (ЯКУТИЯ)</w:t>
          </w:r>
        </w:p>
        <w:p w:rsidR="004454C4" w:rsidRPr="00D92E3F" w:rsidRDefault="004454C4" w:rsidP="004454C4">
          <w:pPr>
            <w:spacing w:after="0" w:line="360" w:lineRule="auto"/>
            <w:rPr>
              <w:rFonts w:ascii="Times New Roman" w:hAnsi="Times New Roman" w:cs="Times New Roman"/>
              <w:sz w:val="24"/>
              <w:szCs w:val="28"/>
            </w:rPr>
          </w:pPr>
        </w:p>
        <w:p w:rsidR="004454C4" w:rsidRPr="00D92E3F" w:rsidRDefault="004454C4" w:rsidP="004454C4">
          <w:pPr>
            <w:spacing w:line="360" w:lineRule="auto"/>
            <w:jc w:val="center"/>
            <w:rPr>
              <w:rFonts w:ascii="Times New Roman" w:hAnsi="Times New Roman" w:cs="Times New Roman"/>
              <w:sz w:val="24"/>
              <w:szCs w:val="28"/>
            </w:rPr>
          </w:pPr>
        </w:p>
        <w:p w:rsidR="00E37F49" w:rsidRPr="00DC47FE" w:rsidRDefault="00E37F49" w:rsidP="004454C4">
          <w:pPr>
            <w:spacing w:after="0" w:line="360" w:lineRule="auto"/>
            <w:jc w:val="center"/>
            <w:rPr>
              <w:rFonts w:ascii="Times New Roman" w:hAnsi="Times New Roman" w:cs="Times New Roman"/>
              <w:b/>
              <w:sz w:val="28"/>
              <w:szCs w:val="28"/>
            </w:rPr>
          </w:pPr>
        </w:p>
        <w:p w:rsidR="00E37F49" w:rsidRPr="00DC47FE" w:rsidRDefault="00E37F49" w:rsidP="00E37F49">
          <w:pPr>
            <w:spacing w:after="0" w:line="360" w:lineRule="auto"/>
            <w:rPr>
              <w:rFonts w:ascii="Times New Roman" w:hAnsi="Times New Roman" w:cs="Times New Roman"/>
              <w:sz w:val="28"/>
              <w:szCs w:val="28"/>
            </w:rPr>
          </w:pPr>
        </w:p>
        <w:p w:rsidR="00E37F49" w:rsidRPr="00DC47FE" w:rsidRDefault="00E37F49" w:rsidP="00E37F49">
          <w:pPr>
            <w:spacing w:after="0" w:line="360" w:lineRule="auto"/>
            <w:jc w:val="center"/>
            <w:rPr>
              <w:rFonts w:ascii="Times New Roman" w:hAnsi="Times New Roman" w:cs="Times New Roman"/>
              <w:sz w:val="28"/>
              <w:szCs w:val="28"/>
            </w:rPr>
          </w:pPr>
        </w:p>
        <w:p w:rsidR="00E37F49" w:rsidRPr="00DC47FE" w:rsidRDefault="00E37F49" w:rsidP="00E37F49">
          <w:pPr>
            <w:spacing w:after="0" w:line="360" w:lineRule="auto"/>
            <w:jc w:val="center"/>
            <w:rPr>
              <w:rFonts w:ascii="Times New Roman" w:hAnsi="Times New Roman" w:cs="Times New Roman"/>
              <w:sz w:val="28"/>
              <w:szCs w:val="28"/>
            </w:rPr>
          </w:pPr>
          <w:r w:rsidRPr="00DC47FE">
            <w:rPr>
              <w:rFonts w:ascii="Times New Roman" w:hAnsi="Times New Roman" w:cs="Times New Roman"/>
              <w:sz w:val="28"/>
              <w:szCs w:val="28"/>
            </w:rPr>
            <w:t>Специальность 06.02.10 – Частная зоотехния, технология производства продуктов животноводства</w:t>
          </w:r>
        </w:p>
        <w:p w:rsidR="00E37F49" w:rsidRPr="00DC47FE" w:rsidRDefault="00E37F49" w:rsidP="00E37F49">
          <w:pPr>
            <w:spacing w:after="0" w:line="360" w:lineRule="auto"/>
            <w:jc w:val="center"/>
            <w:rPr>
              <w:rFonts w:ascii="Times New Roman" w:hAnsi="Times New Roman" w:cs="Times New Roman"/>
              <w:sz w:val="28"/>
              <w:szCs w:val="28"/>
            </w:rPr>
          </w:pPr>
        </w:p>
        <w:p w:rsidR="00E37F49" w:rsidRPr="00DC47FE" w:rsidRDefault="00E37F49" w:rsidP="00E37F49">
          <w:pPr>
            <w:spacing w:after="0" w:line="360" w:lineRule="auto"/>
            <w:jc w:val="center"/>
            <w:rPr>
              <w:rFonts w:ascii="Times New Roman" w:hAnsi="Times New Roman" w:cs="Times New Roman"/>
              <w:sz w:val="28"/>
              <w:szCs w:val="28"/>
            </w:rPr>
          </w:pPr>
        </w:p>
        <w:p w:rsidR="00E37F49" w:rsidRPr="00DC47FE" w:rsidRDefault="00E37F49" w:rsidP="00E37F49">
          <w:pPr>
            <w:spacing w:after="0" w:line="360" w:lineRule="auto"/>
            <w:jc w:val="center"/>
            <w:rPr>
              <w:rFonts w:ascii="Times New Roman" w:hAnsi="Times New Roman" w:cs="Times New Roman"/>
              <w:sz w:val="28"/>
              <w:szCs w:val="28"/>
            </w:rPr>
          </w:pPr>
        </w:p>
        <w:p w:rsidR="00E37F49" w:rsidRPr="00DC47FE" w:rsidRDefault="00E37F49" w:rsidP="00E37F49">
          <w:pPr>
            <w:spacing w:after="0" w:line="360" w:lineRule="auto"/>
            <w:jc w:val="center"/>
            <w:rPr>
              <w:rFonts w:ascii="Times New Roman" w:hAnsi="Times New Roman" w:cs="Times New Roman"/>
              <w:sz w:val="28"/>
              <w:szCs w:val="28"/>
            </w:rPr>
          </w:pPr>
          <w:r w:rsidRPr="00DC47FE">
            <w:rPr>
              <w:rFonts w:ascii="Times New Roman" w:hAnsi="Times New Roman" w:cs="Times New Roman"/>
              <w:sz w:val="28"/>
              <w:szCs w:val="28"/>
            </w:rPr>
            <w:t>АВТОРЕФЕРАТ</w:t>
          </w:r>
        </w:p>
        <w:p w:rsidR="00E37F49" w:rsidRPr="00DC47FE" w:rsidRDefault="00E37F49" w:rsidP="00E37F49">
          <w:pPr>
            <w:spacing w:after="0" w:line="360" w:lineRule="auto"/>
            <w:jc w:val="center"/>
            <w:rPr>
              <w:rFonts w:ascii="Times New Roman" w:hAnsi="Times New Roman" w:cs="Times New Roman"/>
              <w:sz w:val="28"/>
              <w:szCs w:val="28"/>
            </w:rPr>
          </w:pPr>
          <w:r w:rsidRPr="00DC47FE">
            <w:rPr>
              <w:rFonts w:ascii="Times New Roman" w:hAnsi="Times New Roman" w:cs="Times New Roman"/>
              <w:sz w:val="28"/>
              <w:szCs w:val="28"/>
            </w:rPr>
            <w:t xml:space="preserve">диссертации на соискание ученой степени </w:t>
          </w:r>
        </w:p>
        <w:p w:rsidR="00E37F49" w:rsidRPr="00DC47FE" w:rsidRDefault="00E37F49" w:rsidP="00E37F49">
          <w:pPr>
            <w:spacing w:after="0" w:line="360" w:lineRule="auto"/>
            <w:jc w:val="center"/>
            <w:rPr>
              <w:rFonts w:ascii="Times New Roman" w:hAnsi="Times New Roman" w:cs="Times New Roman"/>
              <w:sz w:val="28"/>
              <w:szCs w:val="28"/>
            </w:rPr>
          </w:pPr>
          <w:r w:rsidRPr="00DC47FE">
            <w:rPr>
              <w:rFonts w:ascii="Times New Roman" w:hAnsi="Times New Roman" w:cs="Times New Roman"/>
              <w:sz w:val="28"/>
              <w:szCs w:val="28"/>
            </w:rPr>
            <w:t>доктора сельскохозяйственных наук</w:t>
          </w:r>
        </w:p>
        <w:p w:rsidR="00E37F49" w:rsidRDefault="00E37F49" w:rsidP="00E37F49">
          <w:pPr>
            <w:spacing w:after="0" w:line="360" w:lineRule="auto"/>
            <w:jc w:val="center"/>
            <w:rPr>
              <w:rFonts w:ascii="Times New Roman" w:hAnsi="Times New Roman" w:cs="Times New Roman"/>
              <w:sz w:val="28"/>
              <w:szCs w:val="28"/>
            </w:rPr>
          </w:pPr>
        </w:p>
        <w:p w:rsidR="0077760E" w:rsidRDefault="0077760E" w:rsidP="00E37F49">
          <w:pPr>
            <w:spacing w:after="0" w:line="360" w:lineRule="auto"/>
            <w:jc w:val="center"/>
            <w:rPr>
              <w:rFonts w:ascii="Times New Roman" w:hAnsi="Times New Roman" w:cs="Times New Roman"/>
              <w:sz w:val="28"/>
              <w:szCs w:val="28"/>
            </w:rPr>
          </w:pPr>
        </w:p>
        <w:p w:rsidR="0077760E" w:rsidRDefault="0077760E" w:rsidP="00E37F49">
          <w:pPr>
            <w:spacing w:after="0" w:line="360" w:lineRule="auto"/>
            <w:jc w:val="center"/>
            <w:rPr>
              <w:rFonts w:ascii="Times New Roman" w:hAnsi="Times New Roman" w:cs="Times New Roman"/>
              <w:sz w:val="28"/>
              <w:szCs w:val="28"/>
            </w:rPr>
          </w:pPr>
        </w:p>
        <w:p w:rsidR="006253D2" w:rsidRDefault="006253D2" w:rsidP="00E37F49">
          <w:pPr>
            <w:spacing w:after="0" w:line="360" w:lineRule="auto"/>
            <w:jc w:val="center"/>
            <w:rPr>
              <w:rFonts w:ascii="Times New Roman" w:hAnsi="Times New Roman" w:cs="Times New Roman"/>
              <w:sz w:val="28"/>
              <w:szCs w:val="28"/>
            </w:rPr>
          </w:pPr>
        </w:p>
        <w:p w:rsidR="00E37F49" w:rsidRPr="00B87CAC" w:rsidRDefault="00E37F49" w:rsidP="00E37F49">
          <w:pPr>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rPr>
            <w:t>У</w:t>
          </w:r>
          <w:r w:rsidRPr="00DC47FE">
            <w:rPr>
              <w:rFonts w:ascii="Times New Roman" w:hAnsi="Times New Roman" w:cs="Times New Roman"/>
              <w:sz w:val="28"/>
              <w:szCs w:val="28"/>
            </w:rPr>
            <w:t>лан-Удэ- 201</w:t>
          </w:r>
          <w:r w:rsidR="00B87CAC">
            <w:rPr>
              <w:rFonts w:ascii="Times New Roman" w:hAnsi="Times New Roman" w:cs="Times New Roman"/>
              <w:sz w:val="28"/>
              <w:szCs w:val="28"/>
              <w:lang w:val="en-US"/>
            </w:rPr>
            <w:t>5</w:t>
          </w:r>
        </w:p>
        <w:p w:rsidR="00E37F49" w:rsidRDefault="004454C4" w:rsidP="00D778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Диссертационная р</w:t>
          </w:r>
          <w:r w:rsidR="00E37F49" w:rsidRPr="00DC47FE">
            <w:rPr>
              <w:rFonts w:ascii="Times New Roman" w:hAnsi="Times New Roman" w:cs="Times New Roman"/>
              <w:sz w:val="28"/>
              <w:szCs w:val="28"/>
            </w:rPr>
            <w:t xml:space="preserve">абота выполнена в </w:t>
          </w:r>
          <w:r>
            <w:rPr>
              <w:rFonts w:ascii="Times New Roman" w:hAnsi="Times New Roman" w:cs="Times New Roman"/>
              <w:sz w:val="28"/>
              <w:szCs w:val="28"/>
            </w:rPr>
            <w:t xml:space="preserve"> ФГБНУ «</w:t>
          </w:r>
          <w:r w:rsidR="00E37F49" w:rsidRPr="00DC47FE">
            <w:rPr>
              <w:rFonts w:ascii="Times New Roman" w:hAnsi="Times New Roman" w:cs="Times New Roman"/>
              <w:sz w:val="28"/>
              <w:szCs w:val="28"/>
            </w:rPr>
            <w:t>Якутск</w:t>
          </w:r>
          <w:r>
            <w:rPr>
              <w:rFonts w:ascii="Times New Roman" w:hAnsi="Times New Roman" w:cs="Times New Roman"/>
              <w:sz w:val="28"/>
              <w:szCs w:val="28"/>
            </w:rPr>
            <w:t>ий научно-исследовательский институт</w:t>
          </w:r>
          <w:r w:rsidR="00E37F49" w:rsidRPr="00DC47FE">
            <w:rPr>
              <w:rFonts w:ascii="Times New Roman" w:hAnsi="Times New Roman" w:cs="Times New Roman"/>
              <w:sz w:val="28"/>
              <w:szCs w:val="28"/>
            </w:rPr>
            <w:t xml:space="preserve"> сельского хозяйства</w:t>
          </w:r>
          <w:r>
            <w:rPr>
              <w:rFonts w:ascii="Times New Roman" w:hAnsi="Times New Roman" w:cs="Times New Roman"/>
              <w:sz w:val="28"/>
              <w:szCs w:val="28"/>
            </w:rPr>
            <w:t>»</w:t>
          </w:r>
          <w:r w:rsidR="00E37F49" w:rsidRPr="00DC47FE">
            <w:rPr>
              <w:rFonts w:ascii="Times New Roman" w:hAnsi="Times New Roman" w:cs="Times New Roman"/>
              <w:sz w:val="28"/>
              <w:szCs w:val="28"/>
            </w:rPr>
            <w:t xml:space="preserve"> Российской академии сельскохозяйственных наук</w:t>
          </w:r>
        </w:p>
        <w:p w:rsidR="00D778DF" w:rsidRDefault="00D778DF" w:rsidP="00D778DF">
          <w:pPr>
            <w:spacing w:after="0" w:line="240" w:lineRule="auto"/>
            <w:ind w:firstLine="709"/>
            <w:jc w:val="both"/>
            <w:rPr>
              <w:rFonts w:ascii="Times New Roman" w:hAnsi="Times New Roman" w:cs="Times New Roman"/>
              <w:sz w:val="28"/>
              <w:szCs w:val="28"/>
            </w:rPr>
          </w:pPr>
        </w:p>
        <w:tbl>
          <w:tblPr>
            <w:tblStyle w:val="a8"/>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804"/>
          </w:tblGrid>
          <w:tr w:rsidR="006C6418" w:rsidTr="00F86491">
            <w:tc>
              <w:tcPr>
                <w:tcW w:w="2694" w:type="dxa"/>
              </w:tcPr>
              <w:p w:rsidR="006C6418" w:rsidRPr="00202F4D" w:rsidRDefault="006C6418" w:rsidP="00D778DF">
                <w:pPr>
                  <w:jc w:val="both"/>
                  <w:rPr>
                    <w:rFonts w:ascii="Times New Roman" w:hAnsi="Times New Roman" w:cs="Times New Roman"/>
                    <w:b/>
                    <w:sz w:val="28"/>
                    <w:szCs w:val="28"/>
                  </w:rPr>
                </w:pPr>
                <w:r w:rsidRPr="00202F4D">
                  <w:rPr>
                    <w:rFonts w:ascii="Times New Roman" w:hAnsi="Times New Roman" w:cs="Times New Roman"/>
                    <w:b/>
                    <w:sz w:val="28"/>
                    <w:szCs w:val="28"/>
                  </w:rPr>
                  <w:t>Научный</w:t>
                </w:r>
              </w:p>
              <w:p w:rsidR="006C6418" w:rsidRDefault="006C6418" w:rsidP="00D778DF">
                <w:pPr>
                  <w:jc w:val="both"/>
                  <w:rPr>
                    <w:rFonts w:ascii="Times New Roman" w:hAnsi="Times New Roman" w:cs="Times New Roman"/>
                    <w:sz w:val="28"/>
                    <w:szCs w:val="28"/>
                  </w:rPr>
                </w:pPr>
                <w:r w:rsidRPr="00202F4D">
                  <w:rPr>
                    <w:rFonts w:ascii="Times New Roman" w:hAnsi="Times New Roman" w:cs="Times New Roman"/>
                    <w:b/>
                    <w:sz w:val="28"/>
                    <w:szCs w:val="28"/>
                  </w:rPr>
                  <w:t>консультант:</w:t>
                </w:r>
              </w:p>
            </w:tc>
            <w:tc>
              <w:tcPr>
                <w:tcW w:w="6804" w:type="dxa"/>
              </w:tcPr>
              <w:p w:rsidR="006C6418" w:rsidRDefault="00202F4D" w:rsidP="00D778DF">
                <w:pPr>
                  <w:tabs>
                    <w:tab w:val="center" w:pos="4500"/>
                    <w:tab w:val="center" w:pos="4680"/>
                    <w:tab w:val="left" w:pos="4860"/>
                  </w:tabs>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6C6418" w:rsidRPr="00F167F1">
                  <w:rPr>
                    <w:rFonts w:ascii="Times New Roman" w:hAnsi="Times New Roman" w:cs="Times New Roman"/>
                    <w:b/>
                    <w:sz w:val="28"/>
                    <w:szCs w:val="28"/>
                  </w:rPr>
                  <w:t>Лумбунов Сергей Гомбоевич</w:t>
                </w:r>
              </w:p>
              <w:p w:rsidR="006C6418" w:rsidRDefault="006C6418" w:rsidP="00D778DF">
                <w:pPr>
                  <w:tabs>
                    <w:tab w:val="center" w:pos="4500"/>
                    <w:tab w:val="center" w:pos="4680"/>
                    <w:tab w:val="left" w:pos="4860"/>
                  </w:tabs>
                  <w:jc w:val="both"/>
                  <w:rPr>
                    <w:rFonts w:ascii="Times New Roman" w:hAnsi="Times New Roman" w:cs="Times New Roman"/>
                    <w:sz w:val="28"/>
                    <w:szCs w:val="28"/>
                  </w:rPr>
                </w:pPr>
                <w:r w:rsidRPr="00DC47FE">
                  <w:rPr>
                    <w:rFonts w:ascii="Times New Roman" w:hAnsi="Times New Roman" w:cs="Times New Roman"/>
                    <w:sz w:val="28"/>
                    <w:szCs w:val="28"/>
                  </w:rPr>
                  <w:t xml:space="preserve">доктор сельскохозяйственных </w:t>
                </w:r>
                <w:r>
                  <w:rPr>
                    <w:rFonts w:ascii="Times New Roman" w:hAnsi="Times New Roman" w:cs="Times New Roman"/>
                    <w:sz w:val="28"/>
                    <w:szCs w:val="28"/>
                  </w:rPr>
                  <w:t>наук, профессор</w:t>
                </w:r>
                <w:r w:rsidRPr="00DC47FE">
                  <w:rPr>
                    <w:rFonts w:ascii="Times New Roman" w:hAnsi="Times New Roman" w:cs="Times New Roman"/>
                    <w:sz w:val="28"/>
                    <w:szCs w:val="28"/>
                  </w:rPr>
                  <w:t xml:space="preserve"> </w:t>
                </w:r>
                <w:r>
                  <w:rPr>
                    <w:rFonts w:ascii="Times New Roman" w:hAnsi="Times New Roman" w:cs="Times New Roman"/>
                    <w:sz w:val="28"/>
                    <w:szCs w:val="28"/>
                  </w:rPr>
                  <w:t>кафедры биологии и биологические ресурсы ФГБОУ ВПО «БГСХА им. В.Р. Филиппова», заслуженный деятель науки РБ,</w:t>
                </w:r>
                <w:r w:rsidR="00202F4D">
                  <w:rPr>
                    <w:rFonts w:ascii="Times New Roman" w:hAnsi="Times New Roman" w:cs="Times New Roman"/>
                    <w:sz w:val="28"/>
                    <w:szCs w:val="28"/>
                  </w:rPr>
                  <w:t xml:space="preserve"> </w:t>
                </w:r>
                <w:r>
                  <w:rPr>
                    <w:rFonts w:ascii="Times New Roman" w:hAnsi="Times New Roman" w:cs="Times New Roman"/>
                    <w:sz w:val="28"/>
                    <w:szCs w:val="28"/>
                  </w:rPr>
                  <w:t>Почетный работник высшего профессионального образования РФ</w:t>
                </w:r>
              </w:p>
            </w:tc>
          </w:tr>
          <w:tr w:rsidR="006C6418" w:rsidTr="00F86491">
            <w:trPr>
              <w:trHeight w:val="3037"/>
            </w:trPr>
            <w:tc>
              <w:tcPr>
                <w:tcW w:w="2694" w:type="dxa"/>
              </w:tcPr>
              <w:p w:rsidR="00D778DF" w:rsidRDefault="00D778DF" w:rsidP="00D778DF">
                <w:pPr>
                  <w:ind w:firstLine="709"/>
                  <w:jc w:val="both"/>
                  <w:rPr>
                    <w:rFonts w:ascii="Times New Roman" w:hAnsi="Times New Roman" w:cs="Times New Roman"/>
                    <w:b/>
                    <w:sz w:val="28"/>
                    <w:szCs w:val="28"/>
                  </w:rPr>
                </w:pPr>
              </w:p>
              <w:p w:rsidR="006C6418" w:rsidRDefault="00202F4D" w:rsidP="00D778DF">
                <w:pPr>
                  <w:jc w:val="both"/>
                  <w:rPr>
                    <w:rFonts w:ascii="Times New Roman" w:hAnsi="Times New Roman" w:cs="Times New Roman"/>
                    <w:b/>
                    <w:sz w:val="28"/>
                    <w:szCs w:val="28"/>
                  </w:rPr>
                </w:pPr>
                <w:r w:rsidRPr="00DC47FE">
                  <w:rPr>
                    <w:rFonts w:ascii="Times New Roman" w:hAnsi="Times New Roman" w:cs="Times New Roman"/>
                    <w:b/>
                    <w:sz w:val="28"/>
                    <w:szCs w:val="28"/>
                  </w:rPr>
                  <w:t>Официальные</w:t>
                </w:r>
              </w:p>
              <w:p w:rsidR="00202F4D" w:rsidRDefault="00202F4D" w:rsidP="00D778DF">
                <w:pPr>
                  <w:jc w:val="both"/>
                  <w:rPr>
                    <w:rFonts w:ascii="Times New Roman" w:hAnsi="Times New Roman" w:cs="Times New Roman"/>
                    <w:sz w:val="28"/>
                    <w:szCs w:val="28"/>
                  </w:rPr>
                </w:pPr>
                <w:r>
                  <w:rPr>
                    <w:rFonts w:ascii="Times New Roman" w:hAnsi="Times New Roman" w:cs="Times New Roman"/>
                    <w:b/>
                    <w:sz w:val="28"/>
                    <w:szCs w:val="28"/>
                  </w:rPr>
                  <w:t xml:space="preserve">оппоненты:         </w:t>
                </w:r>
              </w:p>
            </w:tc>
            <w:tc>
              <w:tcPr>
                <w:tcW w:w="6804" w:type="dxa"/>
              </w:tcPr>
              <w:p w:rsidR="00D778DF" w:rsidRDefault="00202F4D" w:rsidP="00D778DF">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6C6418" w:rsidRDefault="00202F4D" w:rsidP="00D778DF">
                <w:pPr>
                  <w:ind w:firstLine="709"/>
                  <w:jc w:val="both"/>
                  <w:rPr>
                    <w:rFonts w:ascii="Times New Roman" w:hAnsi="Times New Roman" w:cs="Times New Roman"/>
                    <w:b/>
                    <w:sz w:val="28"/>
                    <w:szCs w:val="28"/>
                  </w:rPr>
                </w:pPr>
                <w:r w:rsidRPr="0077760E">
                  <w:rPr>
                    <w:rFonts w:ascii="Times New Roman" w:hAnsi="Times New Roman" w:cs="Times New Roman"/>
                    <w:b/>
                    <w:sz w:val="28"/>
                    <w:szCs w:val="28"/>
                  </w:rPr>
                  <w:t>Клименок</w:t>
                </w:r>
                <w:r>
                  <w:rPr>
                    <w:rFonts w:ascii="Times New Roman" w:hAnsi="Times New Roman" w:cs="Times New Roman"/>
                    <w:b/>
                    <w:sz w:val="28"/>
                    <w:szCs w:val="28"/>
                  </w:rPr>
                  <w:t xml:space="preserve"> И</w:t>
                </w:r>
                <w:r w:rsidRPr="0077760E">
                  <w:rPr>
                    <w:rFonts w:ascii="Times New Roman" w:hAnsi="Times New Roman" w:cs="Times New Roman"/>
                    <w:b/>
                    <w:sz w:val="28"/>
                    <w:szCs w:val="28"/>
                  </w:rPr>
                  <w:t>ван Иванович,</w:t>
                </w:r>
              </w:p>
              <w:p w:rsidR="00202F4D" w:rsidRPr="00B87CAC" w:rsidRDefault="00202F4D" w:rsidP="00D778DF">
                <w:pPr>
                  <w:jc w:val="both"/>
                  <w:rPr>
                    <w:rFonts w:ascii="Times New Roman" w:hAnsi="Times New Roman" w:cs="Times New Roman"/>
                    <w:sz w:val="28"/>
                    <w:szCs w:val="28"/>
                  </w:rPr>
                </w:pPr>
                <w:r w:rsidRPr="009765D6">
                  <w:rPr>
                    <w:rFonts w:ascii="Times New Roman" w:hAnsi="Times New Roman" w:cs="Times New Roman"/>
                    <w:sz w:val="28"/>
                    <w:szCs w:val="28"/>
                  </w:rPr>
                  <w:t>доктор сельскохозяйственных наук, профессор</w:t>
                </w:r>
                <w:r w:rsidR="00B87CAC">
                  <w:rPr>
                    <w:rFonts w:ascii="Times New Roman" w:hAnsi="Times New Roman" w:cs="Times New Roman"/>
                    <w:sz w:val="28"/>
                    <w:szCs w:val="28"/>
                  </w:rPr>
                  <w:t xml:space="preserve">, заведующий лабораторией разведения молочного скота, заместитель директора по научной работе </w:t>
                </w:r>
                <w:proofErr w:type="spellStart"/>
                <w:r w:rsidR="00B87CAC">
                  <w:rPr>
                    <w:rFonts w:ascii="Times New Roman" w:hAnsi="Times New Roman" w:cs="Times New Roman"/>
                    <w:sz w:val="28"/>
                    <w:szCs w:val="28"/>
                  </w:rPr>
                  <w:t>СибНИПТИЖ</w:t>
                </w:r>
                <w:proofErr w:type="spellEnd"/>
              </w:p>
              <w:p w:rsidR="00D778DF" w:rsidRDefault="00202F4D" w:rsidP="00D778DF">
                <w:pPr>
                  <w:tabs>
                    <w:tab w:val="center" w:pos="4500"/>
                    <w:tab w:val="center" w:pos="4680"/>
                    <w:tab w:val="left" w:pos="4860"/>
                  </w:tabs>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202F4D" w:rsidRDefault="00202F4D" w:rsidP="00D778DF">
                <w:pPr>
                  <w:tabs>
                    <w:tab w:val="center" w:pos="4500"/>
                    <w:tab w:val="center" w:pos="4680"/>
                    <w:tab w:val="left" w:pos="4860"/>
                  </w:tabs>
                  <w:ind w:firstLine="709"/>
                  <w:jc w:val="both"/>
                  <w:rPr>
                    <w:rFonts w:ascii="Times New Roman" w:hAnsi="Times New Roman" w:cs="Times New Roman"/>
                    <w:b/>
                    <w:sz w:val="28"/>
                    <w:szCs w:val="28"/>
                  </w:rPr>
                </w:pPr>
                <w:r w:rsidRPr="00823B1F">
                  <w:rPr>
                    <w:rFonts w:ascii="Times New Roman" w:hAnsi="Times New Roman" w:cs="Times New Roman"/>
                    <w:b/>
                    <w:sz w:val="28"/>
                    <w:szCs w:val="28"/>
                  </w:rPr>
                  <w:t>Рагимов Гусен Исмаилович,</w:t>
                </w:r>
              </w:p>
              <w:p w:rsidR="00D778DF" w:rsidRDefault="00202F4D" w:rsidP="00B87CAC">
                <w:pPr>
                  <w:tabs>
                    <w:tab w:val="center" w:pos="4500"/>
                    <w:tab w:val="center" w:pos="4680"/>
                    <w:tab w:val="left" w:pos="4860"/>
                  </w:tabs>
                  <w:rPr>
                    <w:rFonts w:ascii="Times New Roman" w:hAnsi="Times New Roman" w:cs="Times New Roman"/>
                    <w:sz w:val="28"/>
                    <w:szCs w:val="28"/>
                  </w:rPr>
                </w:pPr>
                <w:r w:rsidRPr="00DC47FE">
                  <w:rPr>
                    <w:rFonts w:ascii="Times New Roman" w:hAnsi="Times New Roman" w:cs="Times New Roman"/>
                    <w:sz w:val="28"/>
                    <w:szCs w:val="28"/>
                  </w:rPr>
                  <w:t xml:space="preserve">доктор сельскохозяйственных </w:t>
                </w:r>
                <w:r>
                  <w:rPr>
                    <w:rFonts w:ascii="Times New Roman" w:hAnsi="Times New Roman" w:cs="Times New Roman"/>
                    <w:sz w:val="28"/>
                    <w:szCs w:val="28"/>
                  </w:rPr>
                  <w:t>наук, профессор</w:t>
                </w:r>
                <w:r w:rsidR="00B87CAC">
                  <w:rPr>
                    <w:rFonts w:ascii="Times New Roman" w:hAnsi="Times New Roman" w:cs="Times New Roman"/>
                    <w:sz w:val="28"/>
                    <w:szCs w:val="28"/>
                  </w:rPr>
                  <w:t xml:space="preserve"> кафедры разведения, кормления и частной  </w:t>
                </w:r>
                <w:r>
                  <w:rPr>
                    <w:rFonts w:ascii="Times New Roman" w:hAnsi="Times New Roman" w:cs="Times New Roman"/>
                    <w:sz w:val="28"/>
                    <w:szCs w:val="28"/>
                  </w:rPr>
                  <w:t xml:space="preserve">         </w:t>
                </w:r>
                <w:r w:rsidR="00B87CAC">
                  <w:rPr>
                    <w:rFonts w:ascii="Times New Roman" w:hAnsi="Times New Roman" w:cs="Times New Roman"/>
                    <w:sz w:val="28"/>
                    <w:szCs w:val="28"/>
                  </w:rPr>
                  <w:t>зоотехнии Новосибирского ГАУ</w:t>
                </w:r>
              </w:p>
              <w:p w:rsidR="00B87CAC" w:rsidRDefault="00B87CAC" w:rsidP="00B87CAC">
                <w:pPr>
                  <w:tabs>
                    <w:tab w:val="center" w:pos="4500"/>
                    <w:tab w:val="center" w:pos="4680"/>
                    <w:tab w:val="left" w:pos="4860"/>
                  </w:tabs>
                  <w:rPr>
                    <w:rFonts w:ascii="Times New Roman" w:hAnsi="Times New Roman" w:cs="Times New Roman"/>
                    <w:sz w:val="28"/>
                    <w:szCs w:val="28"/>
                  </w:rPr>
                </w:pPr>
              </w:p>
              <w:p w:rsidR="00202F4D" w:rsidRDefault="00202F4D" w:rsidP="00D778DF">
                <w:pPr>
                  <w:tabs>
                    <w:tab w:val="center" w:pos="4500"/>
                    <w:tab w:val="center" w:pos="4680"/>
                    <w:tab w:val="left" w:pos="4860"/>
                  </w:tabs>
                  <w:ind w:firstLine="709"/>
                  <w:jc w:val="both"/>
                  <w:rPr>
                    <w:rFonts w:ascii="Times New Roman" w:hAnsi="Times New Roman" w:cs="Times New Roman"/>
                    <w:b/>
                    <w:sz w:val="28"/>
                    <w:szCs w:val="28"/>
                  </w:rPr>
                </w:pPr>
                <w:r>
                  <w:rPr>
                    <w:rFonts w:ascii="Times New Roman" w:hAnsi="Times New Roman" w:cs="Times New Roman"/>
                    <w:b/>
                    <w:sz w:val="28"/>
                    <w:szCs w:val="28"/>
                  </w:rPr>
                  <w:t>Чугунов Афанасий Васильевич,</w:t>
                </w:r>
              </w:p>
              <w:p w:rsidR="00202F4D" w:rsidRDefault="00202F4D" w:rsidP="00D778DF">
                <w:pPr>
                  <w:tabs>
                    <w:tab w:val="center" w:pos="4500"/>
                    <w:tab w:val="center" w:pos="4680"/>
                    <w:tab w:val="left" w:pos="4860"/>
                  </w:tabs>
                  <w:jc w:val="both"/>
                  <w:rPr>
                    <w:rFonts w:ascii="Times New Roman" w:hAnsi="Times New Roman" w:cs="Times New Roman"/>
                    <w:sz w:val="28"/>
                    <w:szCs w:val="28"/>
                  </w:rPr>
                </w:pPr>
                <w:r>
                  <w:rPr>
                    <w:rFonts w:ascii="Times New Roman" w:hAnsi="Times New Roman" w:cs="Times New Roman"/>
                    <w:sz w:val="28"/>
                    <w:szCs w:val="28"/>
                  </w:rPr>
                  <w:t>д</w:t>
                </w:r>
                <w:r w:rsidRPr="00DC47FE">
                  <w:rPr>
                    <w:rFonts w:ascii="Times New Roman" w:hAnsi="Times New Roman" w:cs="Times New Roman"/>
                    <w:sz w:val="28"/>
                    <w:szCs w:val="28"/>
                  </w:rPr>
                  <w:t xml:space="preserve">октор сельскохозяйственных </w:t>
                </w:r>
                <w:r>
                  <w:rPr>
                    <w:rFonts w:ascii="Times New Roman" w:hAnsi="Times New Roman" w:cs="Times New Roman"/>
                    <w:sz w:val="28"/>
                    <w:szCs w:val="28"/>
                  </w:rPr>
                  <w:t>наук, профессор</w:t>
                </w:r>
                <w:r w:rsidR="00B87CAC">
                  <w:rPr>
                    <w:rFonts w:ascii="Times New Roman" w:hAnsi="Times New Roman" w:cs="Times New Roman"/>
                    <w:sz w:val="28"/>
                    <w:szCs w:val="28"/>
                  </w:rPr>
                  <w:t xml:space="preserve"> кафедры общей зоотехнии</w:t>
                </w:r>
              </w:p>
            </w:tc>
          </w:tr>
        </w:tbl>
        <w:p w:rsidR="00823B1F" w:rsidRDefault="00823B1F" w:rsidP="00D778DF">
          <w:pPr>
            <w:tabs>
              <w:tab w:val="center" w:pos="4500"/>
              <w:tab w:val="center" w:pos="4680"/>
              <w:tab w:val="left" w:pos="48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D778DF" w:rsidRDefault="00E37F49" w:rsidP="00D778DF">
          <w:pPr>
            <w:spacing w:after="0" w:line="240" w:lineRule="auto"/>
            <w:ind w:firstLine="709"/>
            <w:jc w:val="both"/>
            <w:rPr>
              <w:rFonts w:ascii="Times New Roman" w:hAnsi="Times New Roman" w:cs="Times New Roman"/>
              <w:sz w:val="28"/>
              <w:szCs w:val="28"/>
            </w:rPr>
          </w:pPr>
          <w:r w:rsidRPr="00693DEB">
            <w:rPr>
              <w:rFonts w:ascii="Times New Roman" w:hAnsi="Times New Roman" w:cs="Times New Roman"/>
              <w:b/>
              <w:sz w:val="28"/>
              <w:szCs w:val="28"/>
            </w:rPr>
            <w:t>Ведущая организация:</w:t>
          </w:r>
          <w:r w:rsidRPr="00DC47FE">
            <w:rPr>
              <w:rFonts w:ascii="Times New Roman" w:hAnsi="Times New Roman" w:cs="Times New Roman"/>
              <w:sz w:val="28"/>
              <w:szCs w:val="28"/>
            </w:rPr>
            <w:t xml:space="preserve"> </w:t>
          </w:r>
          <w:r w:rsidR="00602AB8">
            <w:rPr>
              <w:rFonts w:ascii="Times New Roman" w:hAnsi="Times New Roman" w:cs="Times New Roman"/>
              <w:sz w:val="28"/>
              <w:szCs w:val="28"/>
            </w:rPr>
            <w:t>Забайкальский аграрный институт</w:t>
          </w:r>
          <w:r w:rsidR="00B87CAC">
            <w:rPr>
              <w:rFonts w:ascii="Times New Roman" w:hAnsi="Times New Roman" w:cs="Times New Roman"/>
              <w:sz w:val="28"/>
              <w:szCs w:val="28"/>
            </w:rPr>
            <w:t>-</w:t>
          </w:r>
          <w:r w:rsidR="00602AB8">
            <w:rPr>
              <w:rFonts w:ascii="Times New Roman" w:hAnsi="Times New Roman" w:cs="Times New Roman"/>
              <w:sz w:val="28"/>
              <w:szCs w:val="28"/>
            </w:rPr>
            <w:t>филиал ФГБОУ ВПО «Иркутск</w:t>
          </w:r>
          <w:r w:rsidR="00B87CAC">
            <w:rPr>
              <w:rFonts w:ascii="Times New Roman" w:hAnsi="Times New Roman" w:cs="Times New Roman"/>
              <w:sz w:val="28"/>
              <w:szCs w:val="28"/>
            </w:rPr>
            <w:t>ая</w:t>
          </w:r>
          <w:r w:rsidR="00602AB8">
            <w:rPr>
              <w:rFonts w:ascii="Times New Roman" w:hAnsi="Times New Roman" w:cs="Times New Roman"/>
              <w:sz w:val="28"/>
              <w:szCs w:val="28"/>
            </w:rPr>
            <w:t xml:space="preserve"> государственн</w:t>
          </w:r>
          <w:r w:rsidR="00B87CAC">
            <w:rPr>
              <w:rFonts w:ascii="Times New Roman" w:hAnsi="Times New Roman" w:cs="Times New Roman"/>
              <w:sz w:val="28"/>
              <w:szCs w:val="28"/>
            </w:rPr>
            <w:t>ая сельскохозяйственная</w:t>
          </w:r>
          <w:r w:rsidR="00602AB8">
            <w:rPr>
              <w:rFonts w:ascii="Times New Roman" w:hAnsi="Times New Roman" w:cs="Times New Roman"/>
              <w:sz w:val="28"/>
              <w:szCs w:val="28"/>
            </w:rPr>
            <w:t xml:space="preserve"> академи</w:t>
          </w:r>
          <w:r w:rsidR="00B87CAC">
            <w:rPr>
              <w:rFonts w:ascii="Times New Roman" w:hAnsi="Times New Roman" w:cs="Times New Roman"/>
              <w:sz w:val="28"/>
              <w:szCs w:val="28"/>
            </w:rPr>
            <w:t>я</w:t>
          </w:r>
          <w:r w:rsidR="00602AB8">
            <w:rPr>
              <w:rFonts w:ascii="Times New Roman" w:hAnsi="Times New Roman" w:cs="Times New Roman"/>
              <w:sz w:val="28"/>
              <w:szCs w:val="28"/>
            </w:rPr>
            <w:t>»</w:t>
          </w:r>
        </w:p>
        <w:p w:rsidR="00B87CAC" w:rsidRDefault="00B87CAC" w:rsidP="00D778DF">
          <w:pPr>
            <w:spacing w:after="0" w:line="240" w:lineRule="auto"/>
            <w:ind w:firstLine="709"/>
            <w:jc w:val="both"/>
            <w:rPr>
              <w:rFonts w:ascii="Times New Roman" w:hAnsi="Times New Roman" w:cs="Times New Roman"/>
              <w:sz w:val="28"/>
              <w:szCs w:val="28"/>
            </w:rPr>
          </w:pPr>
        </w:p>
        <w:p w:rsidR="00E37F49" w:rsidRPr="00DC47FE" w:rsidRDefault="00E37F49" w:rsidP="00D778DF">
          <w:pPr>
            <w:spacing w:after="0" w:line="240" w:lineRule="auto"/>
            <w:ind w:firstLine="709"/>
            <w:jc w:val="both"/>
            <w:rPr>
              <w:rFonts w:ascii="Times New Roman" w:hAnsi="Times New Roman" w:cs="Times New Roman"/>
              <w:color w:val="0D0D0D" w:themeColor="text1" w:themeTint="F2"/>
              <w:sz w:val="28"/>
              <w:szCs w:val="28"/>
            </w:rPr>
          </w:pPr>
          <w:r w:rsidRPr="00DC47FE">
            <w:rPr>
              <w:rFonts w:ascii="Times New Roman" w:hAnsi="Times New Roman" w:cs="Times New Roman"/>
              <w:sz w:val="28"/>
              <w:szCs w:val="28"/>
            </w:rPr>
            <w:t xml:space="preserve">Защита состоится </w:t>
          </w:r>
          <w:r w:rsidR="005427F4">
            <w:rPr>
              <w:rFonts w:ascii="Times New Roman" w:hAnsi="Times New Roman" w:cs="Times New Roman"/>
              <w:sz w:val="28"/>
              <w:szCs w:val="28"/>
            </w:rPr>
            <w:t>23 апреля 2015 г., в 10</w:t>
          </w:r>
          <w:r w:rsidR="00B87CAC">
            <w:rPr>
              <w:rFonts w:ascii="Times New Roman" w:hAnsi="Times New Roman" w:cs="Times New Roman"/>
              <w:sz w:val="28"/>
              <w:szCs w:val="28"/>
            </w:rPr>
            <w:t>.</w:t>
          </w:r>
          <w:r w:rsidR="005427F4">
            <w:rPr>
              <w:rFonts w:ascii="Times New Roman" w:hAnsi="Times New Roman" w:cs="Times New Roman"/>
              <w:sz w:val="28"/>
              <w:szCs w:val="28"/>
            </w:rPr>
            <w:t>00 ч</w:t>
          </w:r>
          <w:r w:rsidR="00B87CAC">
            <w:rPr>
              <w:rFonts w:ascii="Times New Roman" w:hAnsi="Times New Roman" w:cs="Times New Roman"/>
              <w:sz w:val="28"/>
              <w:szCs w:val="28"/>
            </w:rPr>
            <w:t>асов</w:t>
          </w:r>
          <w:r w:rsidR="005427F4">
            <w:rPr>
              <w:rFonts w:ascii="Times New Roman" w:hAnsi="Times New Roman" w:cs="Times New Roman"/>
              <w:sz w:val="28"/>
              <w:szCs w:val="28"/>
            </w:rPr>
            <w:t xml:space="preserve"> </w:t>
          </w:r>
          <w:r w:rsidRPr="00DC47FE">
            <w:rPr>
              <w:rFonts w:ascii="Times New Roman" w:hAnsi="Times New Roman" w:cs="Times New Roman"/>
              <w:sz w:val="28"/>
              <w:szCs w:val="28"/>
            </w:rPr>
            <w:t>на заседании Диссертационного совета</w:t>
          </w:r>
          <w:proofErr w:type="gramStart"/>
          <w:r w:rsidRPr="00DC47FE">
            <w:rPr>
              <w:rFonts w:ascii="Times New Roman" w:hAnsi="Times New Roman" w:cs="Times New Roman"/>
              <w:sz w:val="28"/>
              <w:szCs w:val="28"/>
            </w:rPr>
            <w:t xml:space="preserve"> Д</w:t>
          </w:r>
          <w:proofErr w:type="gramEnd"/>
          <w:r w:rsidRPr="00DC47FE">
            <w:rPr>
              <w:rFonts w:ascii="Times New Roman" w:hAnsi="Times New Roman" w:cs="Times New Roman"/>
              <w:sz w:val="28"/>
              <w:szCs w:val="28"/>
            </w:rPr>
            <w:t xml:space="preserve"> 220.006.02 при ФГБОУ ВПО «Бурятская государственная сельскохозяйственная академия им. В.Р. Филиппова» по адресу: 670034</w:t>
          </w:r>
          <w:r w:rsidR="00202F4D">
            <w:rPr>
              <w:rFonts w:ascii="Times New Roman" w:hAnsi="Times New Roman" w:cs="Times New Roman"/>
              <w:sz w:val="28"/>
              <w:szCs w:val="28"/>
            </w:rPr>
            <w:t>,</w:t>
          </w:r>
          <w:r w:rsidRPr="00DC47FE">
            <w:rPr>
              <w:rFonts w:ascii="Times New Roman" w:hAnsi="Times New Roman" w:cs="Times New Roman"/>
              <w:sz w:val="28"/>
              <w:szCs w:val="28"/>
            </w:rPr>
            <w:t xml:space="preserve"> Улан-Удэ, ул. Пушкина, 8</w:t>
          </w:r>
          <w:r w:rsidR="00202F4D">
            <w:rPr>
              <w:rFonts w:ascii="Times New Roman" w:hAnsi="Times New Roman" w:cs="Times New Roman"/>
              <w:sz w:val="28"/>
              <w:szCs w:val="28"/>
            </w:rPr>
            <w:t>,</w:t>
          </w:r>
          <w:r w:rsidRPr="00DC47FE">
            <w:rPr>
              <w:rFonts w:ascii="Times New Roman" w:hAnsi="Times New Roman" w:cs="Times New Roman"/>
              <w:sz w:val="28"/>
              <w:szCs w:val="28"/>
            </w:rPr>
            <w:t xml:space="preserve"> БГСХА, тел. (факс): (8301-2) 44-2</w:t>
          </w:r>
          <w:r w:rsidR="00B87CAC">
            <w:rPr>
              <w:rFonts w:ascii="Times New Roman" w:hAnsi="Times New Roman" w:cs="Times New Roman"/>
              <w:sz w:val="28"/>
              <w:szCs w:val="28"/>
            </w:rPr>
            <w:t>2-54</w:t>
          </w:r>
          <w:r w:rsidRPr="00DC47FE">
            <w:rPr>
              <w:rFonts w:ascii="Times New Roman" w:hAnsi="Times New Roman" w:cs="Times New Roman"/>
              <w:sz w:val="28"/>
              <w:szCs w:val="28"/>
            </w:rPr>
            <w:t xml:space="preserve">, </w:t>
          </w:r>
          <w:r w:rsidR="00B87CAC">
            <w:rPr>
              <w:rFonts w:ascii="Times New Roman" w:hAnsi="Times New Roman" w:cs="Times New Roman"/>
              <w:sz w:val="28"/>
              <w:szCs w:val="28"/>
            </w:rPr>
            <w:t>е</w:t>
          </w:r>
          <w:r w:rsidRPr="00DC47FE">
            <w:rPr>
              <w:rFonts w:ascii="Times New Roman" w:hAnsi="Times New Roman" w:cs="Times New Roman"/>
              <w:sz w:val="28"/>
              <w:szCs w:val="28"/>
            </w:rPr>
            <w:t>-</w:t>
          </w:r>
          <w:r w:rsidRPr="00DC47FE">
            <w:rPr>
              <w:rFonts w:ascii="Times New Roman" w:hAnsi="Times New Roman" w:cs="Times New Roman"/>
              <w:sz w:val="28"/>
              <w:szCs w:val="28"/>
              <w:lang w:val="en-US"/>
            </w:rPr>
            <w:t>mail</w:t>
          </w:r>
          <w:r w:rsidRPr="00DC47FE">
            <w:rPr>
              <w:rFonts w:ascii="Times New Roman" w:hAnsi="Times New Roman" w:cs="Times New Roman"/>
              <w:sz w:val="28"/>
              <w:szCs w:val="28"/>
            </w:rPr>
            <w:t xml:space="preserve">: </w:t>
          </w:r>
          <w:hyperlink r:id="rId9" w:history="1">
            <w:r w:rsidRPr="00DC47FE">
              <w:rPr>
                <w:rStyle w:val="af1"/>
                <w:rFonts w:ascii="Times New Roman" w:hAnsi="Times New Roman" w:cs="Times New Roman"/>
                <w:color w:val="0D0D0D" w:themeColor="text1" w:themeTint="F2"/>
                <w:sz w:val="28"/>
                <w:szCs w:val="28"/>
                <w:lang w:val="en-US"/>
              </w:rPr>
              <w:t>bgsha</w:t>
            </w:r>
            <w:r w:rsidRPr="00DC47FE">
              <w:rPr>
                <w:rStyle w:val="af1"/>
                <w:rFonts w:ascii="Times New Roman" w:hAnsi="Times New Roman" w:cs="Times New Roman"/>
                <w:color w:val="0D0D0D" w:themeColor="text1" w:themeTint="F2"/>
                <w:sz w:val="28"/>
                <w:szCs w:val="28"/>
              </w:rPr>
              <w:t>@</w:t>
            </w:r>
            <w:r w:rsidRPr="00DC47FE">
              <w:rPr>
                <w:rStyle w:val="af1"/>
                <w:rFonts w:ascii="Times New Roman" w:hAnsi="Times New Roman" w:cs="Times New Roman"/>
                <w:color w:val="0D0D0D" w:themeColor="text1" w:themeTint="F2"/>
                <w:sz w:val="28"/>
                <w:szCs w:val="28"/>
                <w:lang w:val="en-US"/>
              </w:rPr>
              <w:t>bgsha</w:t>
            </w:r>
            <w:r w:rsidRPr="00DC47FE">
              <w:rPr>
                <w:rStyle w:val="af1"/>
                <w:rFonts w:ascii="Times New Roman" w:hAnsi="Times New Roman" w:cs="Times New Roman"/>
                <w:color w:val="0D0D0D" w:themeColor="text1" w:themeTint="F2"/>
                <w:sz w:val="28"/>
                <w:szCs w:val="28"/>
              </w:rPr>
              <w:t>.</w:t>
            </w:r>
            <w:r w:rsidRPr="00DC47FE">
              <w:rPr>
                <w:rStyle w:val="af1"/>
                <w:rFonts w:ascii="Times New Roman" w:hAnsi="Times New Roman" w:cs="Times New Roman"/>
                <w:color w:val="0D0D0D" w:themeColor="text1" w:themeTint="F2"/>
                <w:sz w:val="28"/>
                <w:szCs w:val="28"/>
                <w:lang w:val="en-US"/>
              </w:rPr>
              <w:t>ru</w:t>
            </w:r>
          </w:hyperlink>
        </w:p>
        <w:p w:rsidR="00D778DF" w:rsidRDefault="00D778DF" w:rsidP="00D778DF">
          <w:pPr>
            <w:spacing w:after="0" w:line="240" w:lineRule="auto"/>
            <w:ind w:firstLine="709"/>
            <w:jc w:val="both"/>
            <w:rPr>
              <w:rFonts w:ascii="Times New Roman" w:hAnsi="Times New Roman" w:cs="Times New Roman"/>
              <w:color w:val="0D0D0D" w:themeColor="text1" w:themeTint="F2"/>
              <w:sz w:val="28"/>
              <w:szCs w:val="28"/>
            </w:rPr>
          </w:pPr>
        </w:p>
        <w:p w:rsidR="00E37F49" w:rsidRPr="00B87CAC" w:rsidRDefault="00E37F49" w:rsidP="00D778DF">
          <w:pPr>
            <w:spacing w:after="0" w:line="240" w:lineRule="auto"/>
            <w:ind w:firstLine="709"/>
            <w:jc w:val="both"/>
            <w:rPr>
              <w:rFonts w:ascii="Times New Roman" w:hAnsi="Times New Roman" w:cs="Times New Roman"/>
              <w:color w:val="0D0D0D" w:themeColor="text1" w:themeTint="F2"/>
              <w:sz w:val="28"/>
              <w:szCs w:val="28"/>
              <w:lang w:val="en-US"/>
            </w:rPr>
          </w:pPr>
          <w:r w:rsidRPr="00DC47FE">
            <w:rPr>
              <w:rFonts w:ascii="Times New Roman" w:hAnsi="Times New Roman" w:cs="Times New Roman"/>
              <w:color w:val="0D0D0D" w:themeColor="text1" w:themeTint="F2"/>
              <w:sz w:val="28"/>
              <w:szCs w:val="28"/>
            </w:rPr>
            <w:t>С диссертацией можно ознакомиться в библиотеке ФГ</w:t>
          </w:r>
          <w:r w:rsidR="005427F4">
            <w:rPr>
              <w:rFonts w:ascii="Times New Roman" w:hAnsi="Times New Roman" w:cs="Times New Roman"/>
              <w:color w:val="0D0D0D" w:themeColor="text1" w:themeTint="F2"/>
              <w:sz w:val="28"/>
              <w:szCs w:val="28"/>
            </w:rPr>
            <w:t>Б</w:t>
          </w:r>
          <w:r w:rsidRPr="00DC47FE">
            <w:rPr>
              <w:rFonts w:ascii="Times New Roman" w:hAnsi="Times New Roman" w:cs="Times New Roman"/>
              <w:color w:val="0D0D0D" w:themeColor="text1" w:themeTint="F2"/>
              <w:sz w:val="28"/>
              <w:szCs w:val="28"/>
            </w:rPr>
            <w:t>ОУ ВПО «Бурятская государственная сельскохозяйственн</w:t>
          </w:r>
          <w:r w:rsidR="00B87CAC">
            <w:rPr>
              <w:rFonts w:ascii="Times New Roman" w:hAnsi="Times New Roman" w:cs="Times New Roman"/>
              <w:color w:val="0D0D0D" w:themeColor="text1" w:themeTint="F2"/>
              <w:sz w:val="28"/>
              <w:szCs w:val="28"/>
            </w:rPr>
            <w:t>ая академия им. В.Р. Филиппова» и на сайте</w:t>
          </w:r>
          <w:r w:rsidR="00B87CAC">
            <w:rPr>
              <w:rFonts w:ascii="Times New Roman" w:hAnsi="Times New Roman" w:cs="Times New Roman"/>
              <w:color w:val="0D0D0D" w:themeColor="text1" w:themeTint="F2"/>
              <w:sz w:val="28"/>
              <w:szCs w:val="28"/>
              <w:lang w:val="en-US"/>
            </w:rPr>
            <w:t xml:space="preserve"> </w:t>
          </w:r>
          <w:r w:rsidR="00B87CAC">
            <w:rPr>
              <w:rFonts w:ascii="Times New Roman" w:hAnsi="Times New Roman" w:cs="Times New Roman"/>
              <w:color w:val="0D0D0D" w:themeColor="text1" w:themeTint="F2"/>
              <w:sz w:val="28"/>
              <w:szCs w:val="28"/>
              <w:lang w:val="en-US"/>
            </w:rPr>
            <w:t>www</w:t>
          </w:r>
          <w:r w:rsidR="00B87CAC" w:rsidRPr="00B87CAC">
            <w:rPr>
              <w:rFonts w:ascii="Times New Roman" w:hAnsi="Times New Roman" w:cs="Times New Roman"/>
              <w:color w:val="0D0D0D" w:themeColor="text1" w:themeTint="F2"/>
              <w:sz w:val="28"/>
              <w:szCs w:val="28"/>
            </w:rPr>
            <w:t>.</w:t>
          </w:r>
          <w:proofErr w:type="spellStart"/>
          <w:r w:rsidR="00B87CAC">
            <w:rPr>
              <w:rFonts w:ascii="Times New Roman" w:hAnsi="Times New Roman" w:cs="Times New Roman"/>
              <w:color w:val="0D0D0D" w:themeColor="text1" w:themeTint="F2"/>
              <w:sz w:val="28"/>
              <w:szCs w:val="28"/>
              <w:lang w:val="en-US"/>
            </w:rPr>
            <w:t>bgsha</w:t>
          </w:r>
          <w:proofErr w:type="spellEnd"/>
          <w:r w:rsidR="00B87CAC" w:rsidRPr="00B87CAC">
            <w:rPr>
              <w:rFonts w:ascii="Times New Roman" w:hAnsi="Times New Roman" w:cs="Times New Roman"/>
              <w:color w:val="0D0D0D" w:themeColor="text1" w:themeTint="F2"/>
              <w:sz w:val="28"/>
              <w:szCs w:val="28"/>
            </w:rPr>
            <w:t>.</w:t>
          </w:r>
          <w:proofErr w:type="spellStart"/>
          <w:r w:rsidR="00B87CAC">
            <w:rPr>
              <w:rFonts w:ascii="Times New Roman" w:hAnsi="Times New Roman" w:cs="Times New Roman"/>
              <w:color w:val="0D0D0D" w:themeColor="text1" w:themeTint="F2"/>
              <w:sz w:val="28"/>
              <w:szCs w:val="28"/>
              <w:lang w:val="en-US"/>
            </w:rPr>
            <w:t>ru</w:t>
          </w:r>
          <w:proofErr w:type="spellEnd"/>
        </w:p>
        <w:p w:rsidR="00D778DF" w:rsidRDefault="00D778DF" w:rsidP="00D778DF">
          <w:pPr>
            <w:spacing w:after="0" w:line="240" w:lineRule="auto"/>
            <w:ind w:firstLine="709"/>
            <w:jc w:val="both"/>
            <w:rPr>
              <w:rFonts w:ascii="Times New Roman" w:hAnsi="Times New Roman" w:cs="Times New Roman"/>
              <w:color w:val="0D0D0D" w:themeColor="text1" w:themeTint="F2"/>
              <w:sz w:val="28"/>
              <w:szCs w:val="28"/>
            </w:rPr>
          </w:pPr>
        </w:p>
        <w:p w:rsidR="0077760E" w:rsidRDefault="00E37F49" w:rsidP="00D778DF">
          <w:pPr>
            <w:spacing w:after="0" w:line="240" w:lineRule="auto"/>
            <w:ind w:firstLine="709"/>
            <w:jc w:val="both"/>
            <w:rPr>
              <w:rFonts w:ascii="Times New Roman" w:hAnsi="Times New Roman" w:cs="Times New Roman"/>
              <w:color w:val="0D0D0D" w:themeColor="text1" w:themeTint="F2"/>
              <w:sz w:val="28"/>
              <w:szCs w:val="28"/>
            </w:rPr>
          </w:pPr>
          <w:r w:rsidRPr="00DC47FE">
            <w:rPr>
              <w:rFonts w:ascii="Times New Roman" w:hAnsi="Times New Roman" w:cs="Times New Roman"/>
              <w:color w:val="0D0D0D" w:themeColor="text1" w:themeTint="F2"/>
              <w:sz w:val="28"/>
              <w:szCs w:val="28"/>
            </w:rPr>
            <w:t xml:space="preserve">Автореферат разослан </w:t>
          </w:r>
          <w:r w:rsidR="003765B8">
            <w:rPr>
              <w:rFonts w:ascii="Times New Roman" w:hAnsi="Times New Roman" w:cs="Times New Roman"/>
              <w:color w:val="0D0D0D" w:themeColor="text1" w:themeTint="F2"/>
              <w:sz w:val="28"/>
              <w:szCs w:val="28"/>
            </w:rPr>
            <w:t>«</w:t>
          </w:r>
          <w:r w:rsidR="005427F4">
            <w:rPr>
              <w:rFonts w:ascii="Times New Roman" w:hAnsi="Times New Roman" w:cs="Times New Roman"/>
              <w:color w:val="0D0D0D" w:themeColor="text1" w:themeTint="F2"/>
              <w:sz w:val="28"/>
              <w:szCs w:val="28"/>
            </w:rPr>
            <w:t>___</w:t>
          </w:r>
          <w:r w:rsidR="003765B8">
            <w:rPr>
              <w:rFonts w:ascii="Times New Roman" w:hAnsi="Times New Roman" w:cs="Times New Roman"/>
              <w:color w:val="0D0D0D" w:themeColor="text1" w:themeTint="F2"/>
              <w:sz w:val="28"/>
              <w:szCs w:val="28"/>
            </w:rPr>
            <w:t>»</w:t>
          </w:r>
          <w:r w:rsidR="005427F4">
            <w:rPr>
              <w:rFonts w:ascii="Times New Roman" w:hAnsi="Times New Roman" w:cs="Times New Roman"/>
              <w:color w:val="0D0D0D" w:themeColor="text1" w:themeTint="F2"/>
              <w:sz w:val="28"/>
              <w:szCs w:val="28"/>
            </w:rPr>
            <w:t xml:space="preserve"> _________ </w:t>
          </w:r>
          <w:r w:rsidR="003765B8">
            <w:rPr>
              <w:rFonts w:ascii="Times New Roman" w:hAnsi="Times New Roman" w:cs="Times New Roman"/>
              <w:color w:val="0D0D0D" w:themeColor="text1" w:themeTint="F2"/>
              <w:sz w:val="28"/>
              <w:szCs w:val="28"/>
            </w:rPr>
            <w:t xml:space="preserve">2015 г. </w:t>
          </w:r>
          <w:r w:rsidRPr="00DC47FE">
            <w:rPr>
              <w:rFonts w:ascii="Times New Roman" w:hAnsi="Times New Roman" w:cs="Times New Roman"/>
              <w:color w:val="0D0D0D" w:themeColor="text1" w:themeTint="F2"/>
              <w:sz w:val="28"/>
              <w:szCs w:val="28"/>
            </w:rPr>
            <w:t xml:space="preserve">и размещен в сети Интернет на сайте академии </w:t>
          </w:r>
          <w:r w:rsidRPr="00DC47FE">
            <w:rPr>
              <w:rFonts w:ascii="Times New Roman" w:hAnsi="Times New Roman" w:cs="Times New Roman"/>
              <w:color w:val="0D0D0D" w:themeColor="text1" w:themeTint="F2"/>
              <w:sz w:val="28"/>
              <w:szCs w:val="28"/>
              <w:lang w:val="en-US"/>
            </w:rPr>
            <w:t>www</w:t>
          </w:r>
          <w:r w:rsidRPr="00DC47FE">
            <w:rPr>
              <w:rFonts w:ascii="Times New Roman" w:hAnsi="Times New Roman" w:cs="Times New Roman"/>
              <w:color w:val="0D0D0D" w:themeColor="text1" w:themeTint="F2"/>
              <w:sz w:val="28"/>
              <w:szCs w:val="28"/>
            </w:rPr>
            <w:t xml:space="preserve">. </w:t>
          </w:r>
          <w:proofErr w:type="spellStart"/>
          <w:r w:rsidRPr="00DC47FE">
            <w:rPr>
              <w:rFonts w:ascii="Times New Roman" w:hAnsi="Times New Roman" w:cs="Times New Roman"/>
              <w:color w:val="0D0D0D" w:themeColor="text1" w:themeTint="F2"/>
              <w:sz w:val="28"/>
              <w:szCs w:val="28"/>
              <w:lang w:val="en-US"/>
            </w:rPr>
            <w:t>bgsha</w:t>
          </w:r>
          <w:proofErr w:type="spellEnd"/>
          <w:r w:rsidRPr="00DC47FE">
            <w:rPr>
              <w:rFonts w:ascii="Times New Roman" w:hAnsi="Times New Roman" w:cs="Times New Roman"/>
              <w:color w:val="0D0D0D" w:themeColor="text1" w:themeTint="F2"/>
              <w:sz w:val="28"/>
              <w:szCs w:val="28"/>
            </w:rPr>
            <w:t>.</w:t>
          </w:r>
          <w:proofErr w:type="spellStart"/>
          <w:r w:rsidRPr="00DC47FE">
            <w:rPr>
              <w:rFonts w:ascii="Times New Roman" w:hAnsi="Times New Roman" w:cs="Times New Roman"/>
              <w:color w:val="0D0D0D" w:themeColor="text1" w:themeTint="F2"/>
              <w:sz w:val="28"/>
              <w:szCs w:val="28"/>
              <w:lang w:val="en-US"/>
            </w:rPr>
            <w:t>ru</w:t>
          </w:r>
          <w:proofErr w:type="spellEnd"/>
          <w:r w:rsidRPr="00DC47FE">
            <w:rPr>
              <w:rFonts w:ascii="Times New Roman" w:hAnsi="Times New Roman" w:cs="Times New Roman"/>
              <w:color w:val="0D0D0D" w:themeColor="text1" w:themeTint="F2"/>
              <w:sz w:val="28"/>
              <w:szCs w:val="28"/>
            </w:rPr>
            <w:t xml:space="preserve"> </w:t>
          </w:r>
        </w:p>
        <w:p w:rsidR="00D778DF" w:rsidRDefault="00D778DF" w:rsidP="00D778DF">
          <w:pPr>
            <w:spacing w:after="0" w:line="240" w:lineRule="auto"/>
            <w:ind w:firstLine="709"/>
            <w:jc w:val="both"/>
            <w:rPr>
              <w:rFonts w:ascii="Times New Roman" w:hAnsi="Times New Roman" w:cs="Times New Roman"/>
              <w:color w:val="0D0D0D" w:themeColor="text1" w:themeTint="F2"/>
              <w:sz w:val="28"/>
              <w:szCs w:val="28"/>
            </w:rPr>
          </w:pPr>
        </w:p>
        <w:p w:rsidR="006253D2" w:rsidRDefault="00E37F49" w:rsidP="00B87CAC">
          <w:pPr>
            <w:spacing w:after="0" w:line="240" w:lineRule="auto"/>
            <w:jc w:val="both"/>
            <w:rPr>
              <w:rFonts w:ascii="Times New Roman" w:hAnsi="Times New Roman" w:cs="Times New Roman"/>
              <w:color w:val="0D0D0D" w:themeColor="text1" w:themeTint="F2"/>
              <w:sz w:val="28"/>
              <w:szCs w:val="28"/>
            </w:rPr>
          </w:pPr>
          <w:r w:rsidRPr="00DC47FE">
            <w:rPr>
              <w:rFonts w:ascii="Times New Roman" w:hAnsi="Times New Roman" w:cs="Times New Roman"/>
              <w:color w:val="0D0D0D" w:themeColor="text1" w:themeTint="F2"/>
              <w:sz w:val="28"/>
              <w:szCs w:val="28"/>
            </w:rPr>
            <w:t>Ученый секретарь диссертационно</w:t>
          </w:r>
          <w:r w:rsidR="00B87CAC">
            <w:rPr>
              <w:rFonts w:ascii="Times New Roman" w:hAnsi="Times New Roman" w:cs="Times New Roman"/>
              <w:color w:val="0D0D0D" w:themeColor="text1" w:themeTint="F2"/>
              <w:sz w:val="28"/>
              <w:szCs w:val="28"/>
            </w:rPr>
            <w:t xml:space="preserve">го </w:t>
          </w:r>
          <w:r w:rsidRPr="00DC47FE">
            <w:rPr>
              <w:rFonts w:ascii="Times New Roman" w:hAnsi="Times New Roman" w:cs="Times New Roman"/>
              <w:color w:val="0D0D0D" w:themeColor="text1" w:themeTint="F2"/>
              <w:sz w:val="28"/>
              <w:szCs w:val="28"/>
            </w:rPr>
            <w:t>совета,</w:t>
          </w:r>
          <w:r w:rsidR="0077760E">
            <w:rPr>
              <w:rFonts w:ascii="Times New Roman" w:hAnsi="Times New Roman" w:cs="Times New Roman"/>
              <w:color w:val="0D0D0D" w:themeColor="text1" w:themeTint="F2"/>
              <w:sz w:val="28"/>
              <w:szCs w:val="28"/>
            </w:rPr>
            <w:t xml:space="preserve"> </w:t>
          </w:r>
        </w:p>
        <w:p w:rsidR="00E37F49" w:rsidRDefault="00823B1F" w:rsidP="00B87CAC">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кандидат </w:t>
          </w:r>
          <w:r w:rsidR="00B87CAC">
            <w:rPr>
              <w:rFonts w:ascii="Times New Roman" w:hAnsi="Times New Roman" w:cs="Times New Roman"/>
              <w:sz w:val="28"/>
              <w:szCs w:val="28"/>
            </w:rPr>
            <w:t>сельскохозяйственных наук, доцент</w:t>
          </w:r>
          <w:r>
            <w:rPr>
              <w:rFonts w:ascii="Times New Roman" w:hAnsi="Times New Roman" w:cs="Times New Roman"/>
              <w:sz w:val="28"/>
              <w:szCs w:val="28"/>
            </w:rPr>
            <w:t xml:space="preserve">                   </w:t>
          </w:r>
          <w:r w:rsidR="003765B8">
            <w:rPr>
              <w:rFonts w:ascii="Times New Roman" w:hAnsi="Times New Roman" w:cs="Times New Roman"/>
              <w:sz w:val="28"/>
              <w:szCs w:val="28"/>
            </w:rPr>
            <w:t xml:space="preserve">          </w:t>
          </w:r>
          <w:r>
            <w:rPr>
              <w:rFonts w:ascii="Times New Roman" w:hAnsi="Times New Roman" w:cs="Times New Roman"/>
              <w:sz w:val="28"/>
              <w:szCs w:val="28"/>
            </w:rPr>
            <w:t xml:space="preserve">  Насатуев Б.Д.</w:t>
          </w:r>
        </w:p>
        <w:bookmarkStart w:id="0" w:name="_GoBack" w:displacedByCustomXml="next"/>
        <w:bookmarkEnd w:id="0" w:displacedByCustomXml="next"/>
      </w:sdtContent>
    </w:sdt>
    <w:p w:rsidR="004B44DE" w:rsidRPr="002332B2" w:rsidRDefault="004B44DE" w:rsidP="004B44DE">
      <w:pPr>
        <w:pStyle w:val="a3"/>
        <w:numPr>
          <w:ilvl w:val="0"/>
          <w:numId w:val="1"/>
        </w:numPr>
        <w:spacing w:after="0" w:line="360" w:lineRule="auto"/>
        <w:ind w:left="0" w:firstLine="0"/>
        <w:jc w:val="center"/>
        <w:rPr>
          <w:rFonts w:ascii="Times New Roman" w:hAnsi="Times New Roman" w:cs="Times New Roman"/>
          <w:b/>
          <w:sz w:val="28"/>
          <w:szCs w:val="28"/>
        </w:rPr>
      </w:pPr>
      <w:r w:rsidRPr="002332B2">
        <w:rPr>
          <w:rFonts w:ascii="Times New Roman" w:hAnsi="Times New Roman" w:cs="Times New Roman"/>
          <w:b/>
          <w:sz w:val="28"/>
          <w:szCs w:val="28"/>
        </w:rPr>
        <w:lastRenderedPageBreak/>
        <w:t>ОБЩАЯ ХАРАКТЕРИСТИКА РАБОТЫ</w:t>
      </w:r>
    </w:p>
    <w:p w:rsidR="0065664B" w:rsidRDefault="004B44DE" w:rsidP="00D10B44">
      <w:pPr>
        <w:spacing w:after="0" w:line="360" w:lineRule="auto"/>
        <w:ind w:firstLine="709"/>
        <w:jc w:val="both"/>
        <w:rPr>
          <w:rFonts w:ascii="Times New Roman" w:hAnsi="Times New Roman" w:cs="Times New Roman"/>
          <w:sz w:val="28"/>
          <w:szCs w:val="28"/>
        </w:rPr>
      </w:pPr>
      <w:r w:rsidRPr="002332B2">
        <w:rPr>
          <w:rFonts w:ascii="Times New Roman" w:hAnsi="Times New Roman" w:cs="Times New Roman"/>
          <w:b/>
          <w:sz w:val="28"/>
          <w:szCs w:val="28"/>
        </w:rPr>
        <w:t>Актуальность работы</w:t>
      </w:r>
      <w:r w:rsidRPr="002332B2">
        <w:rPr>
          <w:rFonts w:ascii="Times New Roman" w:hAnsi="Times New Roman" w:cs="Times New Roman"/>
          <w:sz w:val="28"/>
          <w:szCs w:val="28"/>
        </w:rPr>
        <w:t xml:space="preserve">. </w:t>
      </w:r>
      <w:r w:rsidRPr="00A264AF">
        <w:rPr>
          <w:rFonts w:ascii="Times New Roman" w:hAnsi="Times New Roman" w:cs="Times New Roman"/>
          <w:bCs/>
          <w:sz w:val="28"/>
          <w:szCs w:val="28"/>
        </w:rPr>
        <w:t>В Республике  Саха (Якутия) скотоводство является иско</w:t>
      </w:r>
      <w:r w:rsidR="003E491A">
        <w:rPr>
          <w:rFonts w:ascii="Times New Roman" w:hAnsi="Times New Roman" w:cs="Times New Roman"/>
          <w:bCs/>
          <w:sz w:val="28"/>
          <w:szCs w:val="28"/>
        </w:rPr>
        <w:t>нно</w:t>
      </w:r>
      <w:r w:rsidRPr="00A264AF">
        <w:rPr>
          <w:rFonts w:ascii="Times New Roman" w:hAnsi="Times New Roman" w:cs="Times New Roman"/>
          <w:bCs/>
          <w:sz w:val="28"/>
          <w:szCs w:val="28"/>
        </w:rPr>
        <w:t>й и главн</w:t>
      </w:r>
      <w:r>
        <w:rPr>
          <w:rFonts w:ascii="Times New Roman" w:hAnsi="Times New Roman" w:cs="Times New Roman"/>
          <w:bCs/>
          <w:sz w:val="28"/>
          <w:szCs w:val="28"/>
        </w:rPr>
        <w:t xml:space="preserve">ой отраслью сельского хозяйства, от состояния </w:t>
      </w:r>
      <w:r w:rsidRPr="00A264AF">
        <w:rPr>
          <w:rFonts w:ascii="Times New Roman" w:hAnsi="Times New Roman" w:cs="Times New Roman"/>
          <w:bCs/>
          <w:sz w:val="28"/>
          <w:szCs w:val="28"/>
        </w:rPr>
        <w:t>кото</w:t>
      </w:r>
      <w:r>
        <w:rPr>
          <w:rFonts w:ascii="Times New Roman" w:hAnsi="Times New Roman" w:cs="Times New Roman"/>
          <w:bCs/>
          <w:sz w:val="28"/>
          <w:szCs w:val="28"/>
        </w:rPr>
        <w:t>рого</w:t>
      </w:r>
      <w:r w:rsidRPr="00A264AF">
        <w:rPr>
          <w:rFonts w:ascii="Times New Roman" w:hAnsi="Times New Roman" w:cs="Times New Roman"/>
          <w:bCs/>
          <w:sz w:val="28"/>
          <w:szCs w:val="28"/>
        </w:rPr>
        <w:t xml:space="preserve"> в большей степени зависит уровень экономики сельскохозяйственного производства</w:t>
      </w:r>
      <w:r>
        <w:rPr>
          <w:rFonts w:ascii="Times New Roman" w:hAnsi="Times New Roman" w:cs="Times New Roman"/>
          <w:bCs/>
          <w:sz w:val="28"/>
          <w:szCs w:val="28"/>
        </w:rPr>
        <w:t>.</w:t>
      </w:r>
      <w:r w:rsidRPr="00A264AF">
        <w:rPr>
          <w:rFonts w:ascii="Times New Roman" w:hAnsi="Times New Roman" w:cs="Times New Roman"/>
          <w:bCs/>
          <w:sz w:val="28"/>
          <w:szCs w:val="28"/>
        </w:rPr>
        <w:t xml:space="preserve"> </w:t>
      </w:r>
      <w:r w:rsidRPr="00051FB7">
        <w:rPr>
          <w:rFonts w:ascii="Times New Roman" w:hAnsi="Times New Roman" w:cs="Times New Roman"/>
          <w:sz w:val="28"/>
          <w:szCs w:val="28"/>
        </w:rPr>
        <w:t>Одним из главных приоритетных направлений молочного скотоводства является производство молока, соответствующего санитарно-гигиеническим нормам и требовани</w:t>
      </w:r>
      <w:r>
        <w:rPr>
          <w:rFonts w:ascii="Times New Roman" w:hAnsi="Times New Roman" w:cs="Times New Roman"/>
          <w:sz w:val="28"/>
          <w:szCs w:val="28"/>
        </w:rPr>
        <w:t xml:space="preserve">ям перерабатывающих предприятий, а обеспечение население молоком и молочными продуктами собственного производства – приоритетные задачи агропромышленного комплекса республики. </w:t>
      </w:r>
    </w:p>
    <w:p w:rsidR="00D10B44" w:rsidRDefault="00D10B44" w:rsidP="00D10B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длительно</w:t>
      </w:r>
      <w:r w:rsidR="008B6359">
        <w:rPr>
          <w:rFonts w:ascii="Times New Roman" w:hAnsi="Times New Roman" w:cs="Times New Roman"/>
          <w:sz w:val="28"/>
          <w:szCs w:val="28"/>
        </w:rPr>
        <w:t>й</w:t>
      </w:r>
      <w:r>
        <w:rPr>
          <w:rFonts w:ascii="Times New Roman" w:hAnsi="Times New Roman" w:cs="Times New Roman"/>
          <w:sz w:val="28"/>
          <w:szCs w:val="28"/>
        </w:rPr>
        <w:t xml:space="preserve"> </w:t>
      </w:r>
      <w:r w:rsidR="008B6359">
        <w:rPr>
          <w:rFonts w:ascii="Times New Roman" w:hAnsi="Times New Roman" w:cs="Times New Roman"/>
          <w:sz w:val="28"/>
          <w:szCs w:val="28"/>
        </w:rPr>
        <w:t xml:space="preserve">работы </w:t>
      </w:r>
      <w:r>
        <w:rPr>
          <w:rFonts w:ascii="Times New Roman" w:hAnsi="Times New Roman" w:cs="Times New Roman"/>
          <w:sz w:val="28"/>
          <w:szCs w:val="28"/>
        </w:rPr>
        <w:t>по</w:t>
      </w:r>
      <w:r w:rsidR="008B6359">
        <w:rPr>
          <w:rFonts w:ascii="Times New Roman" w:hAnsi="Times New Roman" w:cs="Times New Roman"/>
          <w:sz w:val="28"/>
          <w:szCs w:val="28"/>
        </w:rPr>
        <w:t xml:space="preserve"> скрещиванию </w:t>
      </w:r>
      <w:r>
        <w:rPr>
          <w:rFonts w:ascii="Times New Roman" w:hAnsi="Times New Roman" w:cs="Times New Roman"/>
          <w:sz w:val="28"/>
          <w:szCs w:val="28"/>
        </w:rPr>
        <w:t xml:space="preserve"> якутского скота </w:t>
      </w:r>
      <w:r w:rsidR="00837CBF">
        <w:rPr>
          <w:rFonts w:ascii="Times New Roman" w:hAnsi="Times New Roman" w:cs="Times New Roman"/>
          <w:sz w:val="28"/>
          <w:szCs w:val="28"/>
        </w:rPr>
        <w:t>с быками</w:t>
      </w:r>
      <w:r w:rsidR="00563D14">
        <w:rPr>
          <w:rFonts w:ascii="Times New Roman" w:hAnsi="Times New Roman" w:cs="Times New Roman"/>
          <w:sz w:val="28"/>
          <w:szCs w:val="28"/>
        </w:rPr>
        <w:t xml:space="preserve">-производителями </w:t>
      </w:r>
      <w:r w:rsidR="00837CBF">
        <w:rPr>
          <w:rFonts w:ascii="Times New Roman" w:hAnsi="Times New Roman" w:cs="Times New Roman"/>
          <w:sz w:val="28"/>
          <w:szCs w:val="28"/>
        </w:rPr>
        <w:t xml:space="preserve"> </w:t>
      </w:r>
      <w:r>
        <w:rPr>
          <w:rFonts w:ascii="Times New Roman" w:hAnsi="Times New Roman" w:cs="Times New Roman"/>
          <w:sz w:val="28"/>
          <w:szCs w:val="28"/>
        </w:rPr>
        <w:t>создан</w:t>
      </w:r>
      <w:r w:rsidR="008B6359">
        <w:rPr>
          <w:rFonts w:ascii="Times New Roman" w:hAnsi="Times New Roman" w:cs="Times New Roman"/>
          <w:sz w:val="28"/>
          <w:szCs w:val="28"/>
        </w:rPr>
        <w:t>о  большое поголовье</w:t>
      </w:r>
      <w:r>
        <w:rPr>
          <w:rFonts w:ascii="Times New Roman" w:hAnsi="Times New Roman" w:cs="Times New Roman"/>
          <w:sz w:val="28"/>
          <w:szCs w:val="28"/>
        </w:rPr>
        <w:t xml:space="preserve"> симментальского и холмогорского скота</w:t>
      </w:r>
      <w:r w:rsidRPr="001E5794">
        <w:rPr>
          <w:rFonts w:ascii="Times New Roman" w:hAnsi="Times New Roman" w:cs="Times New Roman"/>
          <w:sz w:val="28"/>
          <w:szCs w:val="28"/>
        </w:rPr>
        <w:t xml:space="preserve"> </w:t>
      </w:r>
      <w:r>
        <w:rPr>
          <w:rFonts w:ascii="Times New Roman" w:hAnsi="Times New Roman" w:cs="Times New Roman"/>
          <w:sz w:val="28"/>
          <w:szCs w:val="28"/>
        </w:rPr>
        <w:t>в особо суровых природно-климатических условиях Крайнего Севера.</w:t>
      </w:r>
    </w:p>
    <w:p w:rsidR="00D10B44" w:rsidRDefault="00D10B44" w:rsidP="00D10B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Молочная продуктивность симментальской, холмогорской пород и якутского скота изучалась учеными Якутии в течение многих лет (</w:t>
      </w:r>
      <w:r w:rsidR="00837CBF">
        <w:rPr>
          <w:rFonts w:ascii="Times New Roman" w:hAnsi="Times New Roman" w:cs="Times New Roman"/>
          <w:sz w:val="28"/>
          <w:szCs w:val="28"/>
        </w:rPr>
        <w:t xml:space="preserve">П.И. </w:t>
      </w:r>
      <w:r>
        <w:rPr>
          <w:rFonts w:ascii="Times New Roman" w:hAnsi="Times New Roman" w:cs="Times New Roman"/>
          <w:sz w:val="28"/>
          <w:szCs w:val="28"/>
        </w:rPr>
        <w:t xml:space="preserve">Копейко (1956), </w:t>
      </w:r>
      <w:r w:rsidR="00837CBF">
        <w:rPr>
          <w:rFonts w:ascii="Times New Roman" w:hAnsi="Times New Roman" w:cs="Times New Roman"/>
          <w:sz w:val="28"/>
          <w:szCs w:val="28"/>
        </w:rPr>
        <w:t xml:space="preserve">Г.П. </w:t>
      </w:r>
      <w:r>
        <w:rPr>
          <w:rFonts w:ascii="Times New Roman" w:hAnsi="Times New Roman" w:cs="Times New Roman"/>
          <w:sz w:val="28"/>
          <w:szCs w:val="28"/>
        </w:rPr>
        <w:t xml:space="preserve">Коротов (1966,1983), </w:t>
      </w:r>
      <w:r w:rsidR="00837CBF">
        <w:rPr>
          <w:rFonts w:ascii="Times New Roman" w:hAnsi="Times New Roman" w:cs="Times New Roman"/>
          <w:sz w:val="28"/>
          <w:szCs w:val="28"/>
        </w:rPr>
        <w:t xml:space="preserve">П.А. </w:t>
      </w:r>
      <w:r>
        <w:rPr>
          <w:rFonts w:ascii="Times New Roman" w:hAnsi="Times New Roman" w:cs="Times New Roman"/>
          <w:sz w:val="28"/>
          <w:szCs w:val="28"/>
        </w:rPr>
        <w:t xml:space="preserve">Романов (1984), </w:t>
      </w:r>
      <w:r w:rsidR="00837CBF">
        <w:rPr>
          <w:rFonts w:ascii="Times New Roman" w:hAnsi="Times New Roman" w:cs="Times New Roman"/>
          <w:sz w:val="28"/>
          <w:szCs w:val="28"/>
        </w:rPr>
        <w:t xml:space="preserve">А.Ф </w:t>
      </w:r>
      <w:r>
        <w:rPr>
          <w:rFonts w:ascii="Times New Roman" w:hAnsi="Times New Roman" w:cs="Times New Roman"/>
          <w:sz w:val="28"/>
          <w:szCs w:val="28"/>
        </w:rPr>
        <w:t xml:space="preserve">Чугунов. (1981), </w:t>
      </w:r>
      <w:r w:rsidR="00837CBF">
        <w:rPr>
          <w:rFonts w:ascii="Times New Roman" w:hAnsi="Times New Roman" w:cs="Times New Roman"/>
          <w:sz w:val="28"/>
          <w:szCs w:val="28"/>
        </w:rPr>
        <w:t xml:space="preserve">Н.И. </w:t>
      </w:r>
      <w:r>
        <w:rPr>
          <w:rFonts w:ascii="Times New Roman" w:hAnsi="Times New Roman" w:cs="Times New Roman"/>
          <w:sz w:val="28"/>
          <w:szCs w:val="28"/>
        </w:rPr>
        <w:t xml:space="preserve"> Горохов (2001) и другие).</w:t>
      </w:r>
      <w:r w:rsidRPr="00230E94">
        <w:rPr>
          <w:rFonts w:ascii="Times New Roman" w:hAnsi="Times New Roman" w:cs="Times New Roman"/>
          <w:sz w:val="28"/>
          <w:szCs w:val="28"/>
        </w:rPr>
        <w:t xml:space="preserve"> </w:t>
      </w:r>
      <w:r>
        <w:rPr>
          <w:rFonts w:ascii="Times New Roman" w:hAnsi="Times New Roman" w:cs="Times New Roman"/>
          <w:sz w:val="28"/>
          <w:szCs w:val="28"/>
        </w:rPr>
        <w:t>Ими изучалось скотоводство до развития рыночных отношений при использовании благоприятных условий содержания скота, разработанной технологии кормления, созданной племенной базы. В то время молочное скотоводство обеспечивало население республики молочной продукцией в полном объеме и сформировало уклад жизни сельского населения Якутии.</w:t>
      </w:r>
    </w:p>
    <w:p w:rsidR="00D10B44" w:rsidRDefault="00D10B44" w:rsidP="00D10B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при существующих рыночных отношениях и кормовых условиях наблюдается спад продуктивности скота.</w:t>
      </w:r>
    </w:p>
    <w:p w:rsidR="00D10B44" w:rsidRDefault="00D10B44" w:rsidP="00D10B44">
      <w:pPr>
        <w:spacing w:after="0" w:line="360" w:lineRule="auto"/>
        <w:ind w:firstLine="709"/>
        <w:jc w:val="both"/>
        <w:rPr>
          <w:rFonts w:ascii="Times New Roman" w:hAnsi="Times New Roman" w:cs="Times New Roman"/>
          <w:sz w:val="28"/>
          <w:szCs w:val="28"/>
        </w:rPr>
      </w:pPr>
      <w:r w:rsidRPr="00FA348D">
        <w:rPr>
          <w:rFonts w:ascii="Times New Roman" w:hAnsi="Times New Roman" w:cs="Times New Roman"/>
          <w:sz w:val="28"/>
          <w:szCs w:val="28"/>
        </w:rPr>
        <w:t xml:space="preserve">Возросло значение </w:t>
      </w:r>
      <w:r>
        <w:rPr>
          <w:rFonts w:ascii="Times New Roman" w:hAnsi="Times New Roman" w:cs="Times New Roman"/>
          <w:sz w:val="28"/>
          <w:szCs w:val="28"/>
        </w:rPr>
        <w:t xml:space="preserve">личных </w:t>
      </w:r>
      <w:r w:rsidRPr="00FA348D">
        <w:rPr>
          <w:rFonts w:ascii="Times New Roman" w:hAnsi="Times New Roman" w:cs="Times New Roman"/>
          <w:sz w:val="28"/>
          <w:szCs w:val="28"/>
        </w:rPr>
        <w:t xml:space="preserve">и крестьянских хозяйств в </w:t>
      </w:r>
      <w:r>
        <w:rPr>
          <w:rFonts w:ascii="Times New Roman" w:hAnsi="Times New Roman" w:cs="Times New Roman"/>
          <w:sz w:val="28"/>
          <w:szCs w:val="28"/>
        </w:rPr>
        <w:t>заготовке молока, в  2013 г  личными подсобными хозяйствами заготовлено 110,7 тыс. т молока или 65% от всего заготовленного молока, крестьянскими хозяйствами</w:t>
      </w:r>
      <w:r w:rsidR="00A62AD7">
        <w:rPr>
          <w:rFonts w:ascii="Times New Roman" w:hAnsi="Times New Roman" w:cs="Times New Roman"/>
          <w:sz w:val="28"/>
          <w:szCs w:val="28"/>
        </w:rPr>
        <w:t xml:space="preserve"> –</w:t>
      </w:r>
      <w:r>
        <w:rPr>
          <w:rFonts w:ascii="Times New Roman" w:hAnsi="Times New Roman" w:cs="Times New Roman"/>
          <w:sz w:val="28"/>
          <w:szCs w:val="28"/>
        </w:rPr>
        <w:t xml:space="preserve"> 59,6 тыс. т молока или 35 %.  Объясняется это результатом </w:t>
      </w:r>
      <w:r w:rsidRPr="00FA348D">
        <w:rPr>
          <w:rFonts w:ascii="Times New Roman" w:hAnsi="Times New Roman" w:cs="Times New Roman"/>
          <w:sz w:val="28"/>
          <w:szCs w:val="28"/>
        </w:rPr>
        <w:t xml:space="preserve"> воздействия  э</w:t>
      </w:r>
      <w:r>
        <w:rPr>
          <w:rFonts w:ascii="Times New Roman" w:hAnsi="Times New Roman" w:cs="Times New Roman"/>
          <w:sz w:val="28"/>
          <w:szCs w:val="28"/>
        </w:rPr>
        <w:t xml:space="preserve">кономических условий, разрушением </w:t>
      </w:r>
      <w:r w:rsidRPr="00FA348D">
        <w:rPr>
          <w:rFonts w:ascii="Times New Roman" w:hAnsi="Times New Roman" w:cs="Times New Roman"/>
          <w:sz w:val="28"/>
          <w:szCs w:val="28"/>
        </w:rPr>
        <w:t xml:space="preserve"> крупного  производства. </w:t>
      </w:r>
    </w:p>
    <w:p w:rsidR="00D10B44" w:rsidRDefault="00D10B44" w:rsidP="00D10B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период развития  рыночных отношений  п</w:t>
      </w:r>
      <w:r w:rsidRPr="00051FB7">
        <w:rPr>
          <w:rFonts w:ascii="Times New Roman" w:hAnsi="Times New Roman" w:cs="Times New Roman"/>
          <w:sz w:val="28"/>
          <w:szCs w:val="28"/>
        </w:rPr>
        <w:t xml:space="preserve">оголовье крупного рогатого скота </w:t>
      </w:r>
      <w:r>
        <w:rPr>
          <w:rFonts w:ascii="Times New Roman" w:hAnsi="Times New Roman" w:cs="Times New Roman"/>
          <w:sz w:val="28"/>
          <w:szCs w:val="28"/>
        </w:rPr>
        <w:t>в Республике сократилось на 45</w:t>
      </w:r>
      <w:r w:rsidRPr="00051FB7">
        <w:rPr>
          <w:rFonts w:ascii="Times New Roman" w:hAnsi="Times New Roman" w:cs="Times New Roman"/>
          <w:sz w:val="28"/>
          <w:szCs w:val="28"/>
        </w:rPr>
        <w:t>%,</w:t>
      </w:r>
      <w:r>
        <w:rPr>
          <w:rFonts w:ascii="Times New Roman" w:hAnsi="Times New Roman" w:cs="Times New Roman"/>
          <w:sz w:val="28"/>
          <w:szCs w:val="28"/>
        </w:rPr>
        <w:t xml:space="preserve">  коров – 42</w:t>
      </w:r>
      <w:r w:rsidRPr="00051FB7">
        <w:rPr>
          <w:rFonts w:ascii="Times New Roman" w:hAnsi="Times New Roman" w:cs="Times New Roman"/>
          <w:sz w:val="28"/>
          <w:szCs w:val="28"/>
        </w:rPr>
        <w:t xml:space="preserve"> %. </w:t>
      </w:r>
      <w:r>
        <w:rPr>
          <w:rFonts w:ascii="Times New Roman" w:hAnsi="Times New Roman" w:cs="Times New Roman"/>
          <w:sz w:val="28"/>
          <w:szCs w:val="28"/>
        </w:rPr>
        <w:t>Заготовка молока в 2013 г составила 170,3 тыс. т. против 267,4 тыс. т в 1990 г (снижение – 36%).</w:t>
      </w:r>
    </w:p>
    <w:p w:rsidR="00D10B44" w:rsidRDefault="00D10B44" w:rsidP="00D10B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Повышение продуктивности существующих пород является основной и главной задачей всей зоотехнической науки.  Развитие рынка требует  необходимость научного обеспечения производства молока и молочных продуктов, организационно-экономических мер, направленных на устойчивое, рациональное и эффективное развитие молочного скотоводства.</w:t>
      </w:r>
    </w:p>
    <w:p w:rsidR="00D10B44" w:rsidRDefault="008B6359" w:rsidP="00D10B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Следовательно,</w:t>
      </w:r>
      <w:r w:rsidR="00D10B44">
        <w:rPr>
          <w:rFonts w:ascii="Times New Roman" w:hAnsi="Times New Roman" w:cs="Times New Roman"/>
          <w:sz w:val="28"/>
          <w:szCs w:val="28"/>
        </w:rPr>
        <w:t xml:space="preserve"> в с</w:t>
      </w:r>
      <w:r>
        <w:rPr>
          <w:rFonts w:ascii="Times New Roman" w:hAnsi="Times New Roman" w:cs="Times New Roman"/>
          <w:sz w:val="28"/>
          <w:szCs w:val="28"/>
        </w:rPr>
        <w:t>уровых</w:t>
      </w:r>
      <w:r w:rsidR="00D10B44">
        <w:rPr>
          <w:rFonts w:ascii="Times New Roman" w:hAnsi="Times New Roman" w:cs="Times New Roman"/>
          <w:sz w:val="28"/>
          <w:szCs w:val="28"/>
        </w:rPr>
        <w:t xml:space="preserve"> природно-климатических условиях Якутии большое н</w:t>
      </w:r>
      <w:r>
        <w:rPr>
          <w:rFonts w:ascii="Times New Roman" w:hAnsi="Times New Roman" w:cs="Times New Roman"/>
          <w:sz w:val="28"/>
          <w:szCs w:val="28"/>
        </w:rPr>
        <w:t>аучное и практическое значение имеют  исследование</w:t>
      </w:r>
      <w:r w:rsidR="00D10B44">
        <w:rPr>
          <w:rFonts w:ascii="Times New Roman" w:hAnsi="Times New Roman" w:cs="Times New Roman"/>
          <w:sz w:val="28"/>
          <w:szCs w:val="28"/>
        </w:rPr>
        <w:t xml:space="preserve"> современного состояния скотоводства, разработка ресурсосберегающих технологий якутских молочных продуктов за счет полного использования молока, применения  современных методов совершенствования технологии переработки молока.</w:t>
      </w:r>
    </w:p>
    <w:p w:rsidR="004B44DE" w:rsidRDefault="004B44DE" w:rsidP="004B44DE">
      <w:pPr>
        <w:tabs>
          <w:tab w:val="left" w:pos="0"/>
        </w:tabs>
        <w:spacing w:after="0" w:line="360" w:lineRule="auto"/>
        <w:ind w:firstLine="709"/>
        <w:jc w:val="both"/>
        <w:rPr>
          <w:rFonts w:ascii="Times New Roman" w:hAnsi="Times New Roman" w:cs="Times New Roman"/>
          <w:sz w:val="28"/>
          <w:szCs w:val="28"/>
        </w:rPr>
      </w:pPr>
      <w:r w:rsidRPr="002332B2">
        <w:rPr>
          <w:rFonts w:ascii="Times New Roman" w:hAnsi="Times New Roman" w:cs="Times New Roman"/>
          <w:b/>
          <w:sz w:val="28"/>
          <w:szCs w:val="28"/>
        </w:rPr>
        <w:t xml:space="preserve">Цель  и задачи исследования. </w:t>
      </w:r>
      <w:r w:rsidRPr="001A0931">
        <w:rPr>
          <w:rFonts w:ascii="Times New Roman" w:hAnsi="Times New Roman" w:cs="Times New Roman"/>
          <w:sz w:val="28"/>
          <w:szCs w:val="28"/>
        </w:rPr>
        <w:t>Цель</w:t>
      </w:r>
      <w:r>
        <w:rPr>
          <w:rFonts w:ascii="Times New Roman" w:hAnsi="Times New Roman" w:cs="Times New Roman"/>
          <w:sz w:val="28"/>
          <w:szCs w:val="28"/>
        </w:rPr>
        <w:t>ю</w:t>
      </w:r>
      <w:r w:rsidRPr="001A0931">
        <w:rPr>
          <w:rFonts w:ascii="Times New Roman" w:hAnsi="Times New Roman" w:cs="Times New Roman"/>
          <w:sz w:val="28"/>
          <w:szCs w:val="28"/>
        </w:rPr>
        <w:t xml:space="preserve">  </w:t>
      </w:r>
      <w:r>
        <w:rPr>
          <w:rFonts w:ascii="Times New Roman" w:hAnsi="Times New Roman" w:cs="Times New Roman"/>
          <w:sz w:val="28"/>
          <w:szCs w:val="28"/>
        </w:rPr>
        <w:t xml:space="preserve">данной </w:t>
      </w:r>
      <w:r w:rsidRPr="001A0931">
        <w:rPr>
          <w:rFonts w:ascii="Times New Roman" w:hAnsi="Times New Roman" w:cs="Times New Roman"/>
          <w:sz w:val="28"/>
          <w:szCs w:val="28"/>
        </w:rPr>
        <w:t>работы</w:t>
      </w:r>
      <w:r>
        <w:rPr>
          <w:rFonts w:ascii="Times New Roman" w:hAnsi="Times New Roman" w:cs="Times New Roman"/>
          <w:sz w:val="28"/>
          <w:szCs w:val="28"/>
        </w:rPr>
        <w:t xml:space="preserve"> является </w:t>
      </w:r>
      <w:r w:rsidR="00823B1F">
        <w:rPr>
          <w:rFonts w:ascii="Times New Roman" w:hAnsi="Times New Roman" w:cs="Times New Roman"/>
          <w:sz w:val="28"/>
          <w:szCs w:val="28"/>
        </w:rPr>
        <w:t xml:space="preserve">научно-практическое обоснование молочной </w:t>
      </w:r>
      <w:r>
        <w:rPr>
          <w:rFonts w:ascii="Times New Roman" w:hAnsi="Times New Roman" w:cs="Times New Roman"/>
          <w:sz w:val="28"/>
          <w:szCs w:val="28"/>
        </w:rPr>
        <w:t xml:space="preserve"> продуктивн</w:t>
      </w:r>
      <w:r w:rsidR="00823B1F">
        <w:rPr>
          <w:rFonts w:ascii="Times New Roman" w:hAnsi="Times New Roman" w:cs="Times New Roman"/>
          <w:sz w:val="28"/>
          <w:szCs w:val="28"/>
        </w:rPr>
        <w:t xml:space="preserve">ости коров </w:t>
      </w:r>
      <w:r w:rsidR="0065664B">
        <w:rPr>
          <w:rFonts w:ascii="Times New Roman" w:hAnsi="Times New Roman" w:cs="Times New Roman"/>
          <w:sz w:val="28"/>
          <w:szCs w:val="28"/>
        </w:rPr>
        <w:t xml:space="preserve">разных </w:t>
      </w:r>
      <w:r w:rsidR="00823B1F">
        <w:rPr>
          <w:rFonts w:ascii="Times New Roman" w:hAnsi="Times New Roman" w:cs="Times New Roman"/>
          <w:sz w:val="28"/>
          <w:szCs w:val="28"/>
        </w:rPr>
        <w:t>пород, химического состава и  технологических</w:t>
      </w:r>
      <w:r>
        <w:rPr>
          <w:rFonts w:ascii="Times New Roman" w:hAnsi="Times New Roman" w:cs="Times New Roman"/>
          <w:sz w:val="28"/>
          <w:szCs w:val="28"/>
        </w:rPr>
        <w:t xml:space="preserve"> свойства молока  в условиях Республики Саха (Якутия). </w:t>
      </w:r>
    </w:p>
    <w:p w:rsidR="004B44DE" w:rsidRPr="00774830" w:rsidRDefault="004B44DE" w:rsidP="00823B1F">
      <w:pPr>
        <w:pStyle w:val="a4"/>
        <w:spacing w:after="0" w:line="360" w:lineRule="auto"/>
        <w:ind w:firstLine="709"/>
        <w:jc w:val="both"/>
        <w:rPr>
          <w:sz w:val="28"/>
          <w:szCs w:val="28"/>
        </w:rPr>
      </w:pPr>
      <w:r w:rsidRPr="00063CAE">
        <w:rPr>
          <w:sz w:val="28"/>
          <w:szCs w:val="28"/>
        </w:rPr>
        <w:t xml:space="preserve">Для достижения  цели </w:t>
      </w:r>
      <w:r w:rsidRPr="00CE248B">
        <w:rPr>
          <w:sz w:val="28"/>
          <w:szCs w:val="28"/>
        </w:rPr>
        <w:t>поставлены следующие</w:t>
      </w:r>
      <w:r w:rsidRPr="00063CAE">
        <w:rPr>
          <w:b/>
          <w:sz w:val="28"/>
          <w:szCs w:val="28"/>
        </w:rPr>
        <w:t xml:space="preserve"> </w:t>
      </w:r>
      <w:r w:rsidRPr="002505DA">
        <w:rPr>
          <w:sz w:val="28"/>
          <w:szCs w:val="28"/>
        </w:rPr>
        <w:t>задачи:</w:t>
      </w:r>
    </w:p>
    <w:p w:rsidR="004B44DE" w:rsidRPr="00FE2929" w:rsidRDefault="004B44DE" w:rsidP="00D509EA">
      <w:pPr>
        <w:pStyle w:val="a4"/>
        <w:widowControl w:val="0"/>
        <w:numPr>
          <w:ilvl w:val="1"/>
          <w:numId w:val="13"/>
        </w:numPr>
        <w:tabs>
          <w:tab w:val="left" w:pos="993"/>
          <w:tab w:val="left" w:pos="1080"/>
        </w:tabs>
        <w:autoSpaceDE w:val="0"/>
        <w:autoSpaceDN w:val="0"/>
        <w:adjustRightInd w:val="0"/>
        <w:spacing w:after="0" w:line="360" w:lineRule="auto"/>
        <w:ind w:left="0" w:firstLine="680"/>
        <w:jc w:val="both"/>
        <w:rPr>
          <w:sz w:val="28"/>
          <w:szCs w:val="28"/>
        </w:rPr>
      </w:pPr>
      <w:r>
        <w:rPr>
          <w:sz w:val="28"/>
          <w:szCs w:val="28"/>
        </w:rPr>
        <w:t xml:space="preserve">изучить </w:t>
      </w:r>
      <w:r w:rsidR="00823B1F">
        <w:rPr>
          <w:sz w:val="28"/>
          <w:szCs w:val="28"/>
        </w:rPr>
        <w:t xml:space="preserve">молочную </w:t>
      </w:r>
      <w:r>
        <w:rPr>
          <w:sz w:val="28"/>
          <w:szCs w:val="28"/>
        </w:rPr>
        <w:t>продуктивн</w:t>
      </w:r>
      <w:r w:rsidR="00823B1F">
        <w:rPr>
          <w:sz w:val="28"/>
          <w:szCs w:val="28"/>
        </w:rPr>
        <w:t>ость</w:t>
      </w:r>
      <w:r w:rsidR="00A62AD7">
        <w:rPr>
          <w:sz w:val="28"/>
          <w:szCs w:val="28"/>
        </w:rPr>
        <w:t xml:space="preserve"> коров  в крестьянски</w:t>
      </w:r>
      <w:proofErr w:type="gramStart"/>
      <w:r w:rsidR="00A62AD7">
        <w:rPr>
          <w:sz w:val="28"/>
          <w:szCs w:val="28"/>
        </w:rPr>
        <w:t>х</w:t>
      </w:r>
      <w:r>
        <w:rPr>
          <w:sz w:val="28"/>
          <w:szCs w:val="28"/>
        </w:rPr>
        <w:t>(</w:t>
      </w:r>
      <w:proofErr w:type="gramEnd"/>
      <w:r>
        <w:rPr>
          <w:sz w:val="28"/>
          <w:szCs w:val="28"/>
        </w:rPr>
        <w:t>фермерских) и личных подсобных хозяйствах;</w:t>
      </w:r>
    </w:p>
    <w:p w:rsidR="004B44DE" w:rsidRDefault="004B44DE" w:rsidP="00D509EA">
      <w:pPr>
        <w:pStyle w:val="a4"/>
        <w:widowControl w:val="0"/>
        <w:numPr>
          <w:ilvl w:val="1"/>
          <w:numId w:val="13"/>
        </w:numPr>
        <w:tabs>
          <w:tab w:val="left" w:pos="1080"/>
        </w:tabs>
        <w:autoSpaceDE w:val="0"/>
        <w:autoSpaceDN w:val="0"/>
        <w:adjustRightInd w:val="0"/>
        <w:spacing w:after="0" w:line="360" w:lineRule="auto"/>
        <w:ind w:left="0" w:firstLine="680"/>
        <w:jc w:val="both"/>
        <w:rPr>
          <w:sz w:val="28"/>
          <w:szCs w:val="28"/>
        </w:rPr>
      </w:pPr>
      <w:r>
        <w:rPr>
          <w:sz w:val="28"/>
          <w:szCs w:val="28"/>
        </w:rPr>
        <w:t>определить аминокислотный состав белка и жирно-кислотный состав жира молока;</w:t>
      </w:r>
    </w:p>
    <w:p w:rsidR="004B44DE" w:rsidRDefault="004B44DE" w:rsidP="00D509EA">
      <w:pPr>
        <w:pStyle w:val="a4"/>
        <w:widowControl w:val="0"/>
        <w:numPr>
          <w:ilvl w:val="1"/>
          <w:numId w:val="13"/>
        </w:numPr>
        <w:tabs>
          <w:tab w:val="left" w:pos="993"/>
        </w:tabs>
        <w:autoSpaceDE w:val="0"/>
        <w:autoSpaceDN w:val="0"/>
        <w:adjustRightInd w:val="0"/>
        <w:spacing w:after="0" w:line="360" w:lineRule="auto"/>
        <w:ind w:left="0" w:firstLine="680"/>
        <w:jc w:val="both"/>
        <w:rPr>
          <w:sz w:val="28"/>
          <w:szCs w:val="28"/>
        </w:rPr>
      </w:pPr>
      <w:r>
        <w:rPr>
          <w:sz w:val="28"/>
          <w:szCs w:val="28"/>
        </w:rPr>
        <w:t xml:space="preserve">оценить состав и технологические свойства </w:t>
      </w:r>
      <w:proofErr w:type="gramStart"/>
      <w:r w:rsidR="0081569F">
        <w:rPr>
          <w:sz w:val="28"/>
          <w:szCs w:val="28"/>
        </w:rPr>
        <w:t>молока</w:t>
      </w:r>
      <w:proofErr w:type="gramEnd"/>
      <w:r w:rsidR="0081569F">
        <w:rPr>
          <w:sz w:val="28"/>
          <w:szCs w:val="28"/>
        </w:rPr>
        <w:t xml:space="preserve"> </w:t>
      </w:r>
      <w:r>
        <w:rPr>
          <w:sz w:val="28"/>
          <w:szCs w:val="28"/>
        </w:rPr>
        <w:t xml:space="preserve">и пригодность </w:t>
      </w:r>
      <w:r w:rsidR="0081569F">
        <w:rPr>
          <w:sz w:val="28"/>
          <w:szCs w:val="28"/>
        </w:rPr>
        <w:t xml:space="preserve">его </w:t>
      </w:r>
      <w:r>
        <w:rPr>
          <w:sz w:val="28"/>
          <w:szCs w:val="28"/>
        </w:rPr>
        <w:t xml:space="preserve">в выработке молочных продуктов; </w:t>
      </w:r>
    </w:p>
    <w:p w:rsidR="004B44DE" w:rsidRDefault="00A62AD7" w:rsidP="00D509EA">
      <w:pPr>
        <w:pStyle w:val="a4"/>
        <w:widowControl w:val="0"/>
        <w:numPr>
          <w:ilvl w:val="1"/>
          <w:numId w:val="13"/>
        </w:numPr>
        <w:tabs>
          <w:tab w:val="left" w:pos="851"/>
        </w:tabs>
        <w:autoSpaceDE w:val="0"/>
        <w:autoSpaceDN w:val="0"/>
        <w:adjustRightInd w:val="0"/>
        <w:spacing w:after="0" w:line="360" w:lineRule="auto"/>
        <w:ind w:left="0" w:firstLine="680"/>
        <w:jc w:val="both"/>
        <w:rPr>
          <w:sz w:val="28"/>
          <w:szCs w:val="28"/>
        </w:rPr>
      </w:pPr>
      <w:r>
        <w:rPr>
          <w:sz w:val="28"/>
          <w:szCs w:val="28"/>
        </w:rPr>
        <w:t xml:space="preserve"> </w:t>
      </w:r>
      <w:r w:rsidR="004B44DE">
        <w:rPr>
          <w:sz w:val="28"/>
          <w:szCs w:val="28"/>
        </w:rPr>
        <w:t xml:space="preserve"> </w:t>
      </w:r>
      <w:r>
        <w:rPr>
          <w:sz w:val="28"/>
          <w:szCs w:val="28"/>
        </w:rPr>
        <w:t>р</w:t>
      </w:r>
      <w:r w:rsidR="004B44DE">
        <w:rPr>
          <w:sz w:val="28"/>
          <w:szCs w:val="28"/>
        </w:rPr>
        <w:t>ассчитать экономическую эффективность молочной продуктивности коров разных пород в условиях Республики Саха (Якутия);</w:t>
      </w:r>
    </w:p>
    <w:p w:rsidR="00BF5BC7" w:rsidRDefault="004B44DE" w:rsidP="00D509EA">
      <w:pPr>
        <w:pStyle w:val="a4"/>
        <w:widowControl w:val="0"/>
        <w:numPr>
          <w:ilvl w:val="1"/>
          <w:numId w:val="13"/>
        </w:numPr>
        <w:tabs>
          <w:tab w:val="left" w:pos="851"/>
        </w:tabs>
        <w:autoSpaceDE w:val="0"/>
        <w:autoSpaceDN w:val="0"/>
        <w:adjustRightInd w:val="0"/>
        <w:spacing w:after="0" w:line="360" w:lineRule="auto"/>
        <w:ind w:left="0" w:firstLine="680"/>
        <w:jc w:val="both"/>
        <w:rPr>
          <w:sz w:val="28"/>
          <w:szCs w:val="28"/>
        </w:rPr>
      </w:pPr>
      <w:r>
        <w:rPr>
          <w:sz w:val="28"/>
          <w:szCs w:val="28"/>
        </w:rPr>
        <w:t xml:space="preserve"> исследовать качественные показатели якутских национальных молочных продуктов из молока коров местных пород;</w:t>
      </w:r>
    </w:p>
    <w:p w:rsidR="004B44DE" w:rsidRDefault="004B44DE" w:rsidP="00D509EA">
      <w:pPr>
        <w:pStyle w:val="a4"/>
        <w:widowControl w:val="0"/>
        <w:numPr>
          <w:ilvl w:val="1"/>
          <w:numId w:val="13"/>
        </w:numPr>
        <w:tabs>
          <w:tab w:val="left" w:pos="1080"/>
        </w:tabs>
        <w:autoSpaceDE w:val="0"/>
        <w:autoSpaceDN w:val="0"/>
        <w:adjustRightInd w:val="0"/>
        <w:spacing w:after="0" w:line="360" w:lineRule="auto"/>
        <w:ind w:left="0" w:firstLine="680"/>
        <w:jc w:val="both"/>
        <w:rPr>
          <w:sz w:val="28"/>
          <w:szCs w:val="28"/>
        </w:rPr>
      </w:pPr>
      <w:r>
        <w:rPr>
          <w:sz w:val="28"/>
          <w:szCs w:val="28"/>
        </w:rPr>
        <w:lastRenderedPageBreak/>
        <w:t>разработать технологии  якутских молочных продуктов;</w:t>
      </w:r>
    </w:p>
    <w:p w:rsidR="004B44DE" w:rsidRDefault="00D509EA" w:rsidP="00D509EA">
      <w:pPr>
        <w:pStyle w:val="a4"/>
        <w:widowControl w:val="0"/>
        <w:numPr>
          <w:ilvl w:val="1"/>
          <w:numId w:val="13"/>
        </w:numPr>
        <w:tabs>
          <w:tab w:val="left" w:pos="993"/>
          <w:tab w:val="left" w:pos="1080"/>
        </w:tabs>
        <w:autoSpaceDE w:val="0"/>
        <w:autoSpaceDN w:val="0"/>
        <w:adjustRightInd w:val="0"/>
        <w:spacing w:after="0" w:line="360" w:lineRule="auto"/>
        <w:ind w:left="0" w:firstLine="680"/>
        <w:jc w:val="both"/>
        <w:rPr>
          <w:sz w:val="28"/>
          <w:szCs w:val="28"/>
        </w:rPr>
      </w:pPr>
      <w:r>
        <w:rPr>
          <w:sz w:val="28"/>
          <w:szCs w:val="28"/>
        </w:rPr>
        <w:t xml:space="preserve"> </w:t>
      </w:r>
      <w:r w:rsidR="00A62AD7">
        <w:rPr>
          <w:sz w:val="28"/>
          <w:szCs w:val="28"/>
        </w:rPr>
        <w:t>р</w:t>
      </w:r>
      <w:r w:rsidR="004B44DE" w:rsidRPr="00FE2929">
        <w:rPr>
          <w:sz w:val="28"/>
          <w:szCs w:val="28"/>
        </w:rPr>
        <w:t xml:space="preserve">азработать </w:t>
      </w:r>
      <w:r w:rsidR="004B44DE">
        <w:rPr>
          <w:sz w:val="28"/>
          <w:szCs w:val="28"/>
        </w:rPr>
        <w:t xml:space="preserve"> нормы расхода сырья и нормативных потерь при производстве  молока и молочных продуктов для предприятий молочной отрасли Республики Саха (Якутия);</w:t>
      </w:r>
    </w:p>
    <w:p w:rsidR="004B44DE" w:rsidRDefault="004B44DE" w:rsidP="00D509EA">
      <w:pPr>
        <w:pStyle w:val="a4"/>
        <w:widowControl w:val="0"/>
        <w:numPr>
          <w:ilvl w:val="1"/>
          <w:numId w:val="13"/>
        </w:numPr>
        <w:tabs>
          <w:tab w:val="left" w:pos="709"/>
          <w:tab w:val="left" w:pos="993"/>
        </w:tabs>
        <w:autoSpaceDE w:val="0"/>
        <w:autoSpaceDN w:val="0"/>
        <w:adjustRightInd w:val="0"/>
        <w:spacing w:after="0" w:line="360" w:lineRule="auto"/>
        <w:ind w:left="0" w:firstLine="680"/>
        <w:jc w:val="both"/>
        <w:rPr>
          <w:sz w:val="28"/>
          <w:szCs w:val="28"/>
        </w:rPr>
      </w:pPr>
      <w:r>
        <w:rPr>
          <w:sz w:val="28"/>
          <w:szCs w:val="28"/>
        </w:rPr>
        <w:t>разработать программу контроля производства якутских национальных молочных продуктов;</w:t>
      </w:r>
    </w:p>
    <w:p w:rsidR="004B44DE" w:rsidRDefault="00A62AD7" w:rsidP="00D509EA">
      <w:pPr>
        <w:pStyle w:val="a4"/>
        <w:widowControl w:val="0"/>
        <w:numPr>
          <w:ilvl w:val="1"/>
          <w:numId w:val="13"/>
        </w:numPr>
        <w:tabs>
          <w:tab w:val="left" w:pos="709"/>
          <w:tab w:val="left" w:pos="851"/>
          <w:tab w:val="left" w:pos="993"/>
          <w:tab w:val="left" w:pos="1134"/>
        </w:tabs>
        <w:autoSpaceDE w:val="0"/>
        <w:autoSpaceDN w:val="0"/>
        <w:adjustRightInd w:val="0"/>
        <w:spacing w:after="0" w:line="360" w:lineRule="auto"/>
        <w:ind w:left="0" w:firstLine="680"/>
        <w:jc w:val="both"/>
        <w:rPr>
          <w:sz w:val="28"/>
          <w:szCs w:val="28"/>
        </w:rPr>
      </w:pPr>
      <w:r>
        <w:rPr>
          <w:sz w:val="28"/>
          <w:szCs w:val="28"/>
        </w:rPr>
        <w:t xml:space="preserve"> </w:t>
      </w:r>
      <w:r w:rsidR="004B44DE">
        <w:rPr>
          <w:sz w:val="28"/>
          <w:szCs w:val="28"/>
        </w:rPr>
        <w:t xml:space="preserve">дать экономическую  оценку коров и  эффективность </w:t>
      </w:r>
      <w:r w:rsidR="008B6359">
        <w:rPr>
          <w:sz w:val="28"/>
          <w:szCs w:val="28"/>
        </w:rPr>
        <w:t>новы</w:t>
      </w:r>
      <w:r w:rsidR="004B44DE" w:rsidRPr="00A26A17">
        <w:rPr>
          <w:sz w:val="28"/>
          <w:szCs w:val="28"/>
        </w:rPr>
        <w:t>х технологий.</w:t>
      </w:r>
    </w:p>
    <w:p w:rsidR="008B6359" w:rsidRDefault="004B44DE" w:rsidP="004B44DE">
      <w:pPr>
        <w:pStyle w:val="a4"/>
        <w:spacing w:after="0" w:line="360" w:lineRule="auto"/>
        <w:ind w:firstLine="709"/>
        <w:jc w:val="both"/>
        <w:rPr>
          <w:sz w:val="28"/>
          <w:szCs w:val="28"/>
        </w:rPr>
      </w:pPr>
      <w:r w:rsidRPr="00063CAE">
        <w:rPr>
          <w:b/>
          <w:sz w:val="28"/>
          <w:szCs w:val="28"/>
        </w:rPr>
        <w:t>Научная новизна</w:t>
      </w:r>
      <w:r w:rsidRPr="00063CAE">
        <w:rPr>
          <w:sz w:val="28"/>
          <w:szCs w:val="28"/>
        </w:rPr>
        <w:t xml:space="preserve">. Впервые в условиях Республики Саха (Якутия) проведены комплексные исследования молочной продуктивности </w:t>
      </w:r>
      <w:r>
        <w:rPr>
          <w:sz w:val="28"/>
          <w:szCs w:val="28"/>
        </w:rPr>
        <w:t>коров,</w:t>
      </w:r>
      <w:r w:rsidRPr="00063CAE">
        <w:rPr>
          <w:sz w:val="28"/>
          <w:szCs w:val="28"/>
        </w:rPr>
        <w:t xml:space="preserve"> химического  состава, технологических свойств</w:t>
      </w:r>
      <w:r>
        <w:rPr>
          <w:sz w:val="28"/>
          <w:szCs w:val="28"/>
        </w:rPr>
        <w:t xml:space="preserve"> и биологической полноценности</w:t>
      </w:r>
      <w:r w:rsidRPr="00063CAE">
        <w:rPr>
          <w:sz w:val="28"/>
          <w:szCs w:val="28"/>
        </w:rPr>
        <w:t xml:space="preserve">  молока коров </w:t>
      </w:r>
      <w:r>
        <w:rPr>
          <w:sz w:val="28"/>
          <w:szCs w:val="28"/>
        </w:rPr>
        <w:t xml:space="preserve">разных пород с учетом всех  современных требований перерабатывающих предприятий к качеству молока и возможности его переработки на  якутские национальные молочные продукты. </w:t>
      </w:r>
    </w:p>
    <w:p w:rsidR="008B6359" w:rsidRDefault="004B44DE" w:rsidP="004B44DE">
      <w:pPr>
        <w:pStyle w:val="a4"/>
        <w:spacing w:after="0" w:line="360" w:lineRule="auto"/>
        <w:ind w:firstLine="709"/>
        <w:jc w:val="both"/>
        <w:rPr>
          <w:sz w:val="28"/>
          <w:szCs w:val="28"/>
        </w:rPr>
      </w:pPr>
      <w:r w:rsidRPr="00063CAE">
        <w:rPr>
          <w:sz w:val="28"/>
          <w:szCs w:val="28"/>
        </w:rPr>
        <w:t xml:space="preserve"> Впервые р</w:t>
      </w:r>
      <w:r w:rsidRPr="00063CAE">
        <w:rPr>
          <w:snapToGrid w:val="0"/>
          <w:sz w:val="28"/>
          <w:szCs w:val="28"/>
        </w:rPr>
        <w:t xml:space="preserve">азработаны нормы расхода сырья и нормативных потерь при производстве молока и молочных продуктов для предприятий молочной отрасли в </w:t>
      </w:r>
      <w:r w:rsidRPr="00063CAE">
        <w:rPr>
          <w:sz w:val="28"/>
          <w:szCs w:val="28"/>
        </w:rPr>
        <w:t xml:space="preserve"> условиях Республики Саха (Якутия).</w:t>
      </w:r>
      <w:r>
        <w:rPr>
          <w:sz w:val="28"/>
          <w:szCs w:val="28"/>
        </w:rPr>
        <w:t xml:space="preserve"> </w:t>
      </w:r>
    </w:p>
    <w:p w:rsidR="004B44DE" w:rsidRPr="002332B2" w:rsidRDefault="008B6359" w:rsidP="004B44DE">
      <w:pPr>
        <w:pStyle w:val="a4"/>
        <w:spacing w:after="0" w:line="360" w:lineRule="auto"/>
        <w:ind w:firstLine="709"/>
        <w:jc w:val="both"/>
        <w:rPr>
          <w:bCs/>
          <w:color w:val="000000"/>
          <w:sz w:val="28"/>
          <w:szCs w:val="28"/>
        </w:rPr>
      </w:pPr>
      <w:r>
        <w:rPr>
          <w:bCs/>
          <w:color w:val="000000"/>
          <w:sz w:val="28"/>
          <w:szCs w:val="28"/>
        </w:rPr>
        <w:t>Для обеспечения населения  Якутии натуральными  молочными продуктами  разработаны  технологии пяти  новых видов молочной продукции, технические  условия  и технологические инструкции на данные виды продукции внедрены в  производство.</w:t>
      </w:r>
    </w:p>
    <w:p w:rsidR="004B44DE" w:rsidRPr="002332B2" w:rsidRDefault="004B44DE" w:rsidP="004B44DE">
      <w:pPr>
        <w:pStyle w:val="a3"/>
        <w:spacing w:after="0" w:line="360" w:lineRule="auto"/>
        <w:ind w:left="0" w:firstLine="709"/>
        <w:jc w:val="both"/>
        <w:rPr>
          <w:rFonts w:ascii="Times New Roman" w:hAnsi="Times New Roman" w:cs="Times New Roman"/>
          <w:sz w:val="28"/>
          <w:szCs w:val="28"/>
        </w:rPr>
      </w:pPr>
      <w:r w:rsidRPr="002332B2">
        <w:rPr>
          <w:rFonts w:ascii="Times New Roman" w:hAnsi="Times New Roman" w:cs="Times New Roman"/>
          <w:sz w:val="28"/>
          <w:szCs w:val="28"/>
        </w:rPr>
        <w:t>Научная новизна поставленных  автором задач подтверждена изданием</w:t>
      </w:r>
      <w:r w:rsidRPr="002332B2">
        <w:rPr>
          <w:rFonts w:ascii="Times New Roman" w:hAnsi="Times New Roman" w:cs="Times New Roman"/>
          <w:color w:val="FF6600"/>
          <w:sz w:val="28"/>
          <w:szCs w:val="28"/>
        </w:rPr>
        <w:t xml:space="preserve"> </w:t>
      </w:r>
      <w:r w:rsidRPr="002332B2">
        <w:rPr>
          <w:rFonts w:ascii="Times New Roman" w:hAnsi="Times New Roman" w:cs="Times New Roman"/>
          <w:color w:val="0D0D0D" w:themeColor="text1" w:themeTint="F2"/>
          <w:sz w:val="28"/>
          <w:szCs w:val="28"/>
        </w:rPr>
        <w:t xml:space="preserve">4 </w:t>
      </w:r>
      <w:r w:rsidRPr="002332B2">
        <w:rPr>
          <w:rFonts w:ascii="Times New Roman" w:hAnsi="Times New Roman" w:cs="Times New Roman"/>
          <w:sz w:val="28"/>
          <w:szCs w:val="28"/>
        </w:rPr>
        <w:t>монографий, 9 учебников для студентов по специальностям: «Технология молока и молочных продуктов», «Технология мяса и мясных продуктов», получением одного патента.</w:t>
      </w:r>
    </w:p>
    <w:p w:rsidR="00B013F5" w:rsidRDefault="004B44DE" w:rsidP="00D117A4">
      <w:pPr>
        <w:pStyle w:val="a3"/>
        <w:tabs>
          <w:tab w:val="left" w:pos="0"/>
        </w:tabs>
        <w:spacing w:after="0" w:line="360" w:lineRule="auto"/>
        <w:ind w:left="0" w:firstLine="709"/>
        <w:jc w:val="both"/>
        <w:rPr>
          <w:rFonts w:ascii="Times New Roman" w:hAnsi="Times New Roman" w:cs="Times New Roman"/>
          <w:sz w:val="28"/>
          <w:szCs w:val="28"/>
        </w:rPr>
      </w:pPr>
      <w:r w:rsidRPr="002332B2">
        <w:rPr>
          <w:rFonts w:ascii="Times New Roman" w:hAnsi="Times New Roman" w:cs="Times New Roman"/>
          <w:b/>
          <w:sz w:val="28"/>
          <w:szCs w:val="28"/>
        </w:rPr>
        <w:t>Практическая значимость</w:t>
      </w:r>
      <w:r w:rsidRPr="002332B2">
        <w:rPr>
          <w:rFonts w:ascii="Times New Roman" w:hAnsi="Times New Roman" w:cs="Times New Roman"/>
          <w:sz w:val="28"/>
          <w:szCs w:val="28"/>
        </w:rPr>
        <w:t xml:space="preserve">. По молочной продуктивности, составу и технологическим свойствам молоко коров симментальской, холмогорской пород и якутского  скота соответствует современным требованиям перерабатывающих предприятий к качеству молока и обладает высоким </w:t>
      </w:r>
      <w:r w:rsidRPr="002332B2">
        <w:rPr>
          <w:rFonts w:ascii="Times New Roman" w:hAnsi="Times New Roman" w:cs="Times New Roman"/>
          <w:sz w:val="28"/>
          <w:szCs w:val="28"/>
        </w:rPr>
        <w:lastRenderedPageBreak/>
        <w:t>содержанием жира и белка.</w:t>
      </w:r>
      <w:r>
        <w:rPr>
          <w:rFonts w:ascii="Times New Roman" w:hAnsi="Times New Roman" w:cs="Times New Roman"/>
          <w:sz w:val="28"/>
          <w:szCs w:val="28"/>
        </w:rPr>
        <w:t xml:space="preserve"> </w:t>
      </w:r>
      <w:r w:rsidRPr="002332B2">
        <w:rPr>
          <w:rFonts w:ascii="Times New Roman" w:hAnsi="Times New Roman" w:cs="Times New Roman"/>
          <w:sz w:val="28"/>
          <w:szCs w:val="28"/>
        </w:rPr>
        <w:t>Данные исследования состава молока внесены в статистические данные отчета Департамента пищевой и перерабатывающей промышленности Министерства сельского хозяйства и продовольственной программы РС (Я).</w:t>
      </w:r>
      <w:r>
        <w:rPr>
          <w:rFonts w:ascii="Times New Roman" w:hAnsi="Times New Roman" w:cs="Times New Roman"/>
          <w:sz w:val="28"/>
          <w:szCs w:val="28"/>
        </w:rPr>
        <w:t xml:space="preserve"> </w:t>
      </w:r>
    </w:p>
    <w:p w:rsidR="004B44DE" w:rsidRPr="002332B2" w:rsidRDefault="004B44DE" w:rsidP="004B44DE">
      <w:pPr>
        <w:pStyle w:val="a3"/>
        <w:tabs>
          <w:tab w:val="left" w:pos="0"/>
        </w:tabs>
        <w:spacing w:after="0" w:line="360" w:lineRule="auto"/>
        <w:ind w:left="0" w:firstLine="709"/>
        <w:jc w:val="both"/>
        <w:rPr>
          <w:rFonts w:ascii="Times New Roman" w:hAnsi="Times New Roman" w:cs="Times New Roman"/>
          <w:sz w:val="28"/>
          <w:szCs w:val="28"/>
        </w:rPr>
      </w:pPr>
      <w:r w:rsidRPr="002332B2">
        <w:rPr>
          <w:rFonts w:ascii="Times New Roman" w:hAnsi="Times New Roman" w:cs="Times New Roman"/>
          <w:sz w:val="28"/>
          <w:szCs w:val="28"/>
        </w:rPr>
        <w:t>Разработанные новые продукты внесены в реестр пищевых продуктов РФ и внедрены на перерабатывающих предприятиях Республики Саха (Якутия).</w:t>
      </w:r>
      <w:r>
        <w:rPr>
          <w:rFonts w:ascii="Times New Roman" w:hAnsi="Times New Roman" w:cs="Times New Roman"/>
          <w:sz w:val="28"/>
          <w:szCs w:val="28"/>
        </w:rPr>
        <w:t xml:space="preserve"> </w:t>
      </w:r>
      <w:r w:rsidRPr="002332B2">
        <w:rPr>
          <w:rFonts w:ascii="Times New Roman" w:hAnsi="Times New Roman" w:cs="Times New Roman"/>
          <w:sz w:val="28"/>
          <w:szCs w:val="28"/>
        </w:rPr>
        <w:t>Впервые р</w:t>
      </w:r>
      <w:r w:rsidRPr="002332B2">
        <w:rPr>
          <w:rFonts w:ascii="Times New Roman" w:hAnsi="Times New Roman" w:cs="Times New Roman"/>
          <w:snapToGrid w:val="0"/>
          <w:sz w:val="28"/>
          <w:szCs w:val="28"/>
        </w:rPr>
        <w:t xml:space="preserve">азработанные нормы расхода сырья и нормативных потерь при производстве молока и молочных продуктов для предприятий молочной отрасли в </w:t>
      </w:r>
      <w:r w:rsidRPr="002332B2">
        <w:rPr>
          <w:rFonts w:ascii="Times New Roman" w:hAnsi="Times New Roman" w:cs="Times New Roman"/>
          <w:sz w:val="28"/>
          <w:szCs w:val="28"/>
        </w:rPr>
        <w:t xml:space="preserve"> условиях Республики Саха (Якутия) изданы в виде «Справочника для технолога».</w:t>
      </w:r>
      <w:r>
        <w:rPr>
          <w:rFonts w:ascii="Times New Roman" w:hAnsi="Times New Roman" w:cs="Times New Roman"/>
          <w:sz w:val="28"/>
          <w:szCs w:val="28"/>
        </w:rPr>
        <w:t xml:space="preserve"> </w:t>
      </w:r>
      <w:r w:rsidRPr="002332B2">
        <w:rPr>
          <w:rFonts w:ascii="Times New Roman" w:hAnsi="Times New Roman" w:cs="Times New Roman"/>
          <w:sz w:val="28"/>
          <w:szCs w:val="28"/>
        </w:rPr>
        <w:t>Результаты  исследований испо</w:t>
      </w:r>
      <w:r>
        <w:rPr>
          <w:rFonts w:ascii="Times New Roman" w:hAnsi="Times New Roman" w:cs="Times New Roman"/>
          <w:sz w:val="28"/>
          <w:szCs w:val="28"/>
        </w:rPr>
        <w:t>льзуются в учебном процессе в Г</w:t>
      </w:r>
      <w:r w:rsidRPr="002332B2">
        <w:rPr>
          <w:rFonts w:ascii="Times New Roman" w:hAnsi="Times New Roman" w:cs="Times New Roman"/>
          <w:sz w:val="28"/>
          <w:szCs w:val="28"/>
        </w:rPr>
        <w:t>Б</w:t>
      </w:r>
      <w:r>
        <w:rPr>
          <w:rFonts w:ascii="Times New Roman" w:hAnsi="Times New Roman" w:cs="Times New Roman"/>
          <w:sz w:val="28"/>
          <w:szCs w:val="28"/>
        </w:rPr>
        <w:t>П</w:t>
      </w:r>
      <w:r w:rsidRPr="002332B2">
        <w:rPr>
          <w:rFonts w:ascii="Times New Roman" w:hAnsi="Times New Roman" w:cs="Times New Roman"/>
          <w:sz w:val="28"/>
          <w:szCs w:val="28"/>
        </w:rPr>
        <w:t>ОУ «Якутский сельскохозяйственный техникум», ФГОУ ВПО «Якутская сельскохозяйственная  академия», на курсах повышения квалификации ИПК ФГОУ ВПО ЯГСХА, на предприятиях перерабатывающей и пищевой промышленности.</w:t>
      </w:r>
    </w:p>
    <w:p w:rsidR="004B44DE" w:rsidRPr="002332B2" w:rsidRDefault="004B44DE" w:rsidP="0061650E">
      <w:pPr>
        <w:pStyle w:val="a3"/>
        <w:spacing w:after="0" w:line="360" w:lineRule="auto"/>
        <w:ind w:left="0" w:firstLine="709"/>
        <w:jc w:val="center"/>
        <w:rPr>
          <w:rFonts w:ascii="Times New Roman" w:hAnsi="Times New Roman" w:cs="Times New Roman"/>
          <w:sz w:val="28"/>
        </w:rPr>
      </w:pPr>
      <w:r w:rsidRPr="002332B2">
        <w:rPr>
          <w:rFonts w:ascii="Times New Roman" w:hAnsi="Times New Roman" w:cs="Times New Roman"/>
          <w:b/>
          <w:sz w:val="28"/>
        </w:rPr>
        <w:t>Основные положения, выносимые на защиту</w:t>
      </w:r>
      <w:r w:rsidRPr="002332B2">
        <w:rPr>
          <w:rFonts w:ascii="Times New Roman" w:hAnsi="Times New Roman" w:cs="Times New Roman"/>
          <w:sz w:val="28"/>
        </w:rPr>
        <w:t>:</w:t>
      </w:r>
    </w:p>
    <w:p w:rsidR="00D509EA" w:rsidRPr="00D509EA" w:rsidRDefault="003765B8" w:rsidP="003765B8">
      <w:pPr>
        <w:pStyle w:val="a3"/>
        <w:spacing w:after="0" w:line="360" w:lineRule="auto"/>
        <w:ind w:left="680"/>
        <w:jc w:val="both"/>
        <w:rPr>
          <w:rFonts w:ascii="Times New Roman" w:hAnsi="Times New Roman" w:cs="Times New Roman"/>
          <w:sz w:val="28"/>
        </w:rPr>
      </w:pPr>
      <w:r>
        <w:rPr>
          <w:rFonts w:ascii="Times New Roman" w:hAnsi="Times New Roman" w:cs="Times New Roman"/>
          <w:sz w:val="28"/>
        </w:rPr>
        <w:t xml:space="preserve">-   </w:t>
      </w:r>
      <w:r w:rsidR="004B44DE" w:rsidRPr="00D509EA">
        <w:rPr>
          <w:rFonts w:ascii="Times New Roman" w:hAnsi="Times New Roman" w:cs="Times New Roman"/>
          <w:sz w:val="28"/>
        </w:rPr>
        <w:t>результаты</w:t>
      </w:r>
      <w:r w:rsidR="00D509EA" w:rsidRPr="00D509EA">
        <w:rPr>
          <w:rFonts w:ascii="Times New Roman" w:hAnsi="Times New Roman" w:cs="Times New Roman"/>
          <w:sz w:val="28"/>
        </w:rPr>
        <w:t xml:space="preserve"> </w:t>
      </w:r>
      <w:r w:rsidR="004B44DE" w:rsidRPr="00D509EA">
        <w:rPr>
          <w:rFonts w:ascii="Times New Roman" w:hAnsi="Times New Roman" w:cs="Times New Roman"/>
          <w:sz w:val="28"/>
        </w:rPr>
        <w:t xml:space="preserve"> </w:t>
      </w:r>
      <w:r>
        <w:rPr>
          <w:rFonts w:ascii="Times New Roman" w:hAnsi="Times New Roman" w:cs="Times New Roman"/>
          <w:sz w:val="28"/>
        </w:rPr>
        <w:t xml:space="preserve"> </w:t>
      </w:r>
      <w:r w:rsidR="004B44DE" w:rsidRPr="00D509EA">
        <w:rPr>
          <w:rFonts w:ascii="Times New Roman" w:hAnsi="Times New Roman" w:cs="Times New Roman"/>
          <w:sz w:val="28"/>
        </w:rPr>
        <w:t>исследования</w:t>
      </w:r>
      <w:r w:rsidR="00D509EA" w:rsidRPr="00D509EA">
        <w:rPr>
          <w:rFonts w:ascii="Times New Roman" w:hAnsi="Times New Roman" w:cs="Times New Roman"/>
          <w:sz w:val="28"/>
        </w:rPr>
        <w:t xml:space="preserve"> </w:t>
      </w:r>
      <w:r>
        <w:rPr>
          <w:rFonts w:ascii="Times New Roman" w:hAnsi="Times New Roman" w:cs="Times New Roman"/>
          <w:sz w:val="28"/>
        </w:rPr>
        <w:t xml:space="preserve"> </w:t>
      </w:r>
      <w:r w:rsidR="00D509EA" w:rsidRPr="00D509EA">
        <w:rPr>
          <w:rFonts w:ascii="Times New Roman" w:hAnsi="Times New Roman" w:cs="Times New Roman"/>
          <w:sz w:val="28"/>
        </w:rPr>
        <w:t xml:space="preserve"> </w:t>
      </w:r>
      <w:r w:rsidR="004B44DE" w:rsidRPr="00D509EA">
        <w:rPr>
          <w:rFonts w:ascii="Times New Roman" w:hAnsi="Times New Roman" w:cs="Times New Roman"/>
          <w:sz w:val="28"/>
        </w:rPr>
        <w:t xml:space="preserve"> </w:t>
      </w:r>
      <w:r w:rsidR="00D509EA" w:rsidRPr="00D509EA">
        <w:rPr>
          <w:rFonts w:ascii="Times New Roman" w:hAnsi="Times New Roman" w:cs="Times New Roman"/>
          <w:sz w:val="28"/>
        </w:rPr>
        <w:t>продуктивных</w:t>
      </w:r>
      <w:r>
        <w:rPr>
          <w:rFonts w:ascii="Times New Roman" w:hAnsi="Times New Roman" w:cs="Times New Roman"/>
          <w:sz w:val="28"/>
        </w:rPr>
        <w:t xml:space="preserve"> </w:t>
      </w:r>
      <w:r w:rsidR="00D509EA" w:rsidRPr="00D509EA">
        <w:rPr>
          <w:rFonts w:ascii="Times New Roman" w:hAnsi="Times New Roman" w:cs="Times New Roman"/>
          <w:sz w:val="28"/>
        </w:rPr>
        <w:t xml:space="preserve">  особенностей  </w:t>
      </w:r>
      <w:r>
        <w:rPr>
          <w:rFonts w:ascii="Times New Roman" w:hAnsi="Times New Roman" w:cs="Times New Roman"/>
          <w:sz w:val="28"/>
        </w:rPr>
        <w:t xml:space="preserve"> </w:t>
      </w:r>
      <w:r w:rsidR="00D509EA" w:rsidRPr="00D509EA">
        <w:rPr>
          <w:rFonts w:ascii="Times New Roman" w:hAnsi="Times New Roman" w:cs="Times New Roman"/>
          <w:sz w:val="28"/>
        </w:rPr>
        <w:t>коров</w:t>
      </w:r>
    </w:p>
    <w:p w:rsidR="004B44DE" w:rsidRPr="00D509EA" w:rsidRDefault="004B44DE" w:rsidP="00D509EA">
      <w:pPr>
        <w:spacing w:after="0" w:line="360" w:lineRule="auto"/>
        <w:jc w:val="both"/>
        <w:rPr>
          <w:rFonts w:ascii="Times New Roman" w:hAnsi="Times New Roman" w:cs="Times New Roman"/>
          <w:sz w:val="28"/>
        </w:rPr>
      </w:pPr>
      <w:r w:rsidRPr="00D509EA">
        <w:rPr>
          <w:rFonts w:ascii="Times New Roman" w:hAnsi="Times New Roman" w:cs="Times New Roman"/>
          <w:sz w:val="28"/>
        </w:rPr>
        <w:t>разводимых пород;</w:t>
      </w:r>
    </w:p>
    <w:p w:rsidR="004B44DE" w:rsidRDefault="004B44DE" w:rsidP="00D509EA">
      <w:pPr>
        <w:pStyle w:val="a4"/>
        <w:widowControl w:val="0"/>
        <w:numPr>
          <w:ilvl w:val="0"/>
          <w:numId w:val="14"/>
        </w:numPr>
        <w:tabs>
          <w:tab w:val="left" w:pos="1080"/>
        </w:tabs>
        <w:autoSpaceDE w:val="0"/>
        <w:autoSpaceDN w:val="0"/>
        <w:adjustRightInd w:val="0"/>
        <w:spacing w:after="0" w:line="360" w:lineRule="auto"/>
        <w:ind w:left="0" w:firstLine="680"/>
        <w:jc w:val="both"/>
        <w:rPr>
          <w:sz w:val="28"/>
          <w:szCs w:val="28"/>
        </w:rPr>
      </w:pPr>
      <w:r>
        <w:rPr>
          <w:sz w:val="28"/>
          <w:szCs w:val="28"/>
        </w:rPr>
        <w:t>результаты исследования состава и технологических свойств</w:t>
      </w:r>
      <w:r w:rsidRPr="00510080">
        <w:rPr>
          <w:sz w:val="28"/>
          <w:szCs w:val="28"/>
        </w:rPr>
        <w:t xml:space="preserve"> молока</w:t>
      </w:r>
      <w:r>
        <w:rPr>
          <w:sz w:val="28"/>
          <w:szCs w:val="28"/>
        </w:rPr>
        <w:t xml:space="preserve">  коров симментальской, холмогорской пород и якутского скота</w:t>
      </w:r>
      <w:r w:rsidRPr="00FE2929">
        <w:rPr>
          <w:sz w:val="28"/>
          <w:szCs w:val="28"/>
        </w:rPr>
        <w:t>;</w:t>
      </w:r>
    </w:p>
    <w:p w:rsidR="004B44DE" w:rsidRPr="00FE2929" w:rsidRDefault="004B44DE" w:rsidP="003765B8">
      <w:pPr>
        <w:pStyle w:val="a4"/>
        <w:widowControl w:val="0"/>
        <w:numPr>
          <w:ilvl w:val="0"/>
          <w:numId w:val="14"/>
        </w:numPr>
        <w:tabs>
          <w:tab w:val="left" w:pos="1080"/>
        </w:tabs>
        <w:autoSpaceDE w:val="0"/>
        <w:autoSpaceDN w:val="0"/>
        <w:adjustRightInd w:val="0"/>
        <w:spacing w:after="0" w:line="360" w:lineRule="auto"/>
        <w:ind w:left="0" w:firstLine="680"/>
        <w:jc w:val="both"/>
        <w:rPr>
          <w:sz w:val="28"/>
          <w:szCs w:val="28"/>
        </w:rPr>
      </w:pPr>
      <w:r w:rsidRPr="00FE2929">
        <w:rPr>
          <w:sz w:val="28"/>
          <w:szCs w:val="28"/>
        </w:rPr>
        <w:t>сравн</w:t>
      </w:r>
      <w:r>
        <w:rPr>
          <w:sz w:val="28"/>
          <w:szCs w:val="28"/>
        </w:rPr>
        <w:t>ительная характеристика качества</w:t>
      </w:r>
      <w:r w:rsidRPr="00FE2929">
        <w:rPr>
          <w:sz w:val="28"/>
          <w:szCs w:val="28"/>
        </w:rPr>
        <w:t xml:space="preserve"> производимого молока</w:t>
      </w:r>
      <w:r>
        <w:rPr>
          <w:sz w:val="28"/>
          <w:szCs w:val="28"/>
        </w:rPr>
        <w:t xml:space="preserve"> и молочных продуктов;</w:t>
      </w:r>
    </w:p>
    <w:p w:rsidR="004B44DE" w:rsidRDefault="004B44DE" w:rsidP="00D509EA">
      <w:pPr>
        <w:pStyle w:val="a4"/>
        <w:widowControl w:val="0"/>
        <w:numPr>
          <w:ilvl w:val="0"/>
          <w:numId w:val="14"/>
        </w:numPr>
        <w:tabs>
          <w:tab w:val="left" w:pos="1080"/>
        </w:tabs>
        <w:autoSpaceDE w:val="0"/>
        <w:autoSpaceDN w:val="0"/>
        <w:adjustRightInd w:val="0"/>
        <w:spacing w:after="0" w:line="360" w:lineRule="auto"/>
        <w:ind w:left="0" w:firstLine="680"/>
        <w:jc w:val="both"/>
        <w:rPr>
          <w:sz w:val="28"/>
          <w:szCs w:val="28"/>
        </w:rPr>
      </w:pPr>
      <w:r>
        <w:rPr>
          <w:sz w:val="28"/>
          <w:szCs w:val="28"/>
        </w:rPr>
        <w:t xml:space="preserve">экономическая  эффективность использования </w:t>
      </w:r>
      <w:r w:rsidRPr="00E25E8A">
        <w:rPr>
          <w:sz w:val="28"/>
          <w:szCs w:val="28"/>
        </w:rPr>
        <w:t xml:space="preserve"> </w:t>
      </w:r>
      <w:r>
        <w:rPr>
          <w:sz w:val="28"/>
          <w:szCs w:val="28"/>
        </w:rPr>
        <w:t>молока коров симментальской, холмогорской пород и якутского скота;</w:t>
      </w:r>
    </w:p>
    <w:p w:rsidR="004B44DE" w:rsidRDefault="004B44DE" w:rsidP="00D509EA">
      <w:pPr>
        <w:pStyle w:val="a4"/>
        <w:widowControl w:val="0"/>
        <w:numPr>
          <w:ilvl w:val="0"/>
          <w:numId w:val="14"/>
        </w:numPr>
        <w:tabs>
          <w:tab w:val="left" w:pos="1080"/>
        </w:tabs>
        <w:autoSpaceDE w:val="0"/>
        <w:autoSpaceDN w:val="0"/>
        <w:adjustRightInd w:val="0"/>
        <w:spacing w:after="0" w:line="360" w:lineRule="auto"/>
        <w:ind w:left="0" w:firstLine="680"/>
        <w:jc w:val="both"/>
        <w:rPr>
          <w:sz w:val="28"/>
          <w:szCs w:val="28"/>
        </w:rPr>
      </w:pPr>
      <w:r>
        <w:rPr>
          <w:sz w:val="28"/>
          <w:szCs w:val="28"/>
        </w:rPr>
        <w:t>результаты расчета расхода сырья и нормативных потерь при производстве молока и молочных продуктов.</w:t>
      </w:r>
    </w:p>
    <w:p w:rsidR="004B44DE" w:rsidRPr="002332B2" w:rsidRDefault="004B44DE" w:rsidP="00D117A4">
      <w:pPr>
        <w:pStyle w:val="a3"/>
        <w:spacing w:after="0" w:line="360" w:lineRule="auto"/>
        <w:ind w:left="0" w:firstLine="709"/>
        <w:jc w:val="both"/>
        <w:rPr>
          <w:rFonts w:ascii="Times New Roman" w:hAnsi="Times New Roman" w:cs="Times New Roman"/>
          <w:sz w:val="28"/>
          <w:szCs w:val="28"/>
        </w:rPr>
      </w:pPr>
      <w:r w:rsidRPr="002332B2">
        <w:rPr>
          <w:rFonts w:ascii="Times New Roman" w:hAnsi="Times New Roman" w:cs="Times New Roman"/>
          <w:b/>
          <w:sz w:val="28"/>
          <w:szCs w:val="28"/>
        </w:rPr>
        <w:t>Апробация работы.</w:t>
      </w:r>
      <w:r w:rsidRPr="002332B2">
        <w:rPr>
          <w:rFonts w:ascii="Times New Roman" w:hAnsi="Times New Roman" w:cs="Times New Roman"/>
          <w:sz w:val="28"/>
          <w:szCs w:val="28"/>
        </w:rPr>
        <w:t xml:space="preserve"> </w:t>
      </w:r>
      <w:r w:rsidR="008B6359">
        <w:rPr>
          <w:rFonts w:ascii="Times New Roman" w:hAnsi="Times New Roman" w:cs="Times New Roman"/>
          <w:sz w:val="28"/>
          <w:szCs w:val="28"/>
        </w:rPr>
        <w:t xml:space="preserve">Материалы </w:t>
      </w:r>
      <w:r w:rsidRPr="002332B2">
        <w:rPr>
          <w:rFonts w:ascii="Times New Roman" w:hAnsi="Times New Roman" w:cs="Times New Roman"/>
          <w:sz w:val="28"/>
          <w:szCs w:val="28"/>
        </w:rPr>
        <w:t xml:space="preserve"> диссертации доложены, обсуждены и одобрены  на международных  научно-практических конференциях: </w:t>
      </w:r>
      <w:proofErr w:type="gramStart"/>
      <w:r>
        <w:rPr>
          <w:rFonts w:ascii="Times New Roman" w:hAnsi="Times New Roman" w:cs="Times New Roman"/>
          <w:sz w:val="28"/>
          <w:szCs w:val="28"/>
        </w:rPr>
        <w:t>«</w:t>
      </w:r>
      <w:r w:rsidRPr="002332B2">
        <w:rPr>
          <w:rFonts w:ascii="Times New Roman" w:hAnsi="Times New Roman" w:cs="Times New Roman"/>
          <w:sz w:val="28"/>
          <w:szCs w:val="28"/>
        </w:rPr>
        <w:t xml:space="preserve">Вопросы образования и науки в </w:t>
      </w:r>
      <w:r w:rsidRPr="002332B2">
        <w:rPr>
          <w:rFonts w:ascii="Times New Roman" w:hAnsi="Times New Roman" w:cs="Times New Roman"/>
          <w:sz w:val="28"/>
          <w:szCs w:val="28"/>
          <w:lang w:val="en-US"/>
        </w:rPr>
        <w:t>XXI</w:t>
      </w:r>
      <w:r w:rsidR="00FB24D1">
        <w:rPr>
          <w:rFonts w:ascii="Times New Roman" w:hAnsi="Times New Roman" w:cs="Times New Roman"/>
          <w:sz w:val="28"/>
          <w:szCs w:val="28"/>
        </w:rPr>
        <w:t xml:space="preserve"> веке», </w:t>
      </w:r>
      <w:r w:rsidRPr="002332B2">
        <w:rPr>
          <w:rFonts w:ascii="Times New Roman" w:hAnsi="Times New Roman" w:cs="Times New Roman"/>
          <w:sz w:val="28"/>
          <w:szCs w:val="28"/>
        </w:rPr>
        <w:t>«Наука и образование в жизни современного общества»</w:t>
      </w:r>
      <w:r w:rsidR="003765B8">
        <w:rPr>
          <w:rFonts w:ascii="Times New Roman" w:hAnsi="Times New Roman" w:cs="Times New Roman"/>
          <w:sz w:val="28"/>
          <w:szCs w:val="28"/>
        </w:rPr>
        <w:t>,</w:t>
      </w:r>
      <w:r w:rsidRPr="002332B2">
        <w:rPr>
          <w:rFonts w:ascii="Times New Roman" w:hAnsi="Times New Roman" w:cs="Times New Roman"/>
          <w:sz w:val="28"/>
          <w:szCs w:val="28"/>
        </w:rPr>
        <w:t xml:space="preserve"> «Актуальные научные вопросы и современные образовательные технологии», «Современные тенденции в образовании и </w:t>
      </w:r>
      <w:r w:rsidRPr="002332B2">
        <w:rPr>
          <w:rFonts w:ascii="Times New Roman" w:hAnsi="Times New Roman" w:cs="Times New Roman"/>
          <w:sz w:val="28"/>
          <w:szCs w:val="28"/>
        </w:rPr>
        <w:lastRenderedPageBreak/>
        <w:t>науке», «Теоретические аспекты и прикладные вопросы науки и образования» (2013), «Наука, образование, общество: проблемы и перспективы развития» (2014), «Актуальные вопросы в научной работе и образовательной деятельности» (2014), «Актуальные вопросы образования и науки: теоретические и</w:t>
      </w:r>
      <w:proofErr w:type="gramEnd"/>
      <w:r w:rsidRPr="002332B2">
        <w:rPr>
          <w:rFonts w:ascii="Times New Roman" w:hAnsi="Times New Roman" w:cs="Times New Roman"/>
          <w:sz w:val="28"/>
          <w:szCs w:val="28"/>
        </w:rPr>
        <w:t xml:space="preserve"> методические аспекты»</w:t>
      </w:r>
      <w:r>
        <w:rPr>
          <w:rFonts w:ascii="Times New Roman" w:hAnsi="Times New Roman" w:cs="Times New Roman"/>
          <w:sz w:val="28"/>
          <w:szCs w:val="28"/>
        </w:rPr>
        <w:t xml:space="preserve"> (2014).</w:t>
      </w:r>
    </w:p>
    <w:p w:rsidR="004B44DE" w:rsidRPr="002332B2" w:rsidRDefault="004B44DE" w:rsidP="004B44DE">
      <w:pPr>
        <w:pStyle w:val="a3"/>
        <w:spacing w:after="0" w:line="360" w:lineRule="auto"/>
        <w:ind w:left="0" w:firstLine="709"/>
        <w:jc w:val="both"/>
        <w:rPr>
          <w:rFonts w:ascii="Times New Roman" w:hAnsi="Times New Roman" w:cs="Times New Roman"/>
          <w:sz w:val="28"/>
          <w:szCs w:val="28"/>
        </w:rPr>
      </w:pPr>
      <w:r w:rsidRPr="002332B2">
        <w:rPr>
          <w:rFonts w:ascii="Times New Roman" w:hAnsi="Times New Roman" w:cs="Times New Roman"/>
          <w:b/>
          <w:sz w:val="28"/>
          <w:szCs w:val="28"/>
        </w:rPr>
        <w:t>Публикации.</w:t>
      </w:r>
      <w:r w:rsidRPr="002332B2">
        <w:rPr>
          <w:rFonts w:ascii="Times New Roman" w:hAnsi="Times New Roman" w:cs="Times New Roman"/>
          <w:sz w:val="28"/>
          <w:szCs w:val="28"/>
        </w:rPr>
        <w:t xml:space="preserve"> По материалам диссертации опубликованы 71 научная  работа, в том числе 30</w:t>
      </w:r>
      <w:r w:rsidR="003765B8">
        <w:rPr>
          <w:rFonts w:ascii="Times New Roman" w:hAnsi="Times New Roman" w:cs="Times New Roman"/>
          <w:sz w:val="28"/>
          <w:szCs w:val="28"/>
        </w:rPr>
        <w:t xml:space="preserve"> работ</w:t>
      </w:r>
      <w:r w:rsidRPr="002332B2">
        <w:rPr>
          <w:rFonts w:ascii="Times New Roman" w:hAnsi="Times New Roman" w:cs="Times New Roman"/>
          <w:sz w:val="28"/>
          <w:szCs w:val="28"/>
        </w:rPr>
        <w:t xml:space="preserve"> в изданиях,  рекомендованных ВАК.</w:t>
      </w:r>
    </w:p>
    <w:p w:rsidR="004B44DE" w:rsidRPr="002332B2" w:rsidRDefault="004B44DE" w:rsidP="004B44DE">
      <w:pPr>
        <w:pStyle w:val="a3"/>
        <w:spacing w:after="0" w:line="360" w:lineRule="auto"/>
        <w:ind w:left="0" w:firstLine="709"/>
        <w:jc w:val="both"/>
        <w:rPr>
          <w:rFonts w:ascii="Times New Roman" w:hAnsi="Times New Roman" w:cs="Times New Roman"/>
          <w:sz w:val="28"/>
        </w:rPr>
      </w:pPr>
      <w:r w:rsidRPr="002332B2">
        <w:rPr>
          <w:rFonts w:ascii="Times New Roman" w:hAnsi="Times New Roman" w:cs="Times New Roman"/>
          <w:b/>
          <w:sz w:val="28"/>
        </w:rPr>
        <w:t>Личное участие автора.</w:t>
      </w:r>
      <w:r w:rsidRPr="002332B2">
        <w:rPr>
          <w:rFonts w:ascii="Times New Roman" w:hAnsi="Times New Roman" w:cs="Times New Roman"/>
          <w:sz w:val="28"/>
        </w:rPr>
        <w:t xml:space="preserve"> Автором теоретически и методически обосновано научное направление, постановка цели и задач исследований, выбор методов исследования, сформулированы выводы по работе, лично проведены экспериментальные исследования, апробация и внедрение разработанных технологий в производство.</w:t>
      </w:r>
    </w:p>
    <w:p w:rsidR="004B44DE" w:rsidRDefault="004B44DE" w:rsidP="004B44DE">
      <w:pPr>
        <w:pStyle w:val="a4"/>
        <w:spacing w:after="0" w:line="360" w:lineRule="auto"/>
        <w:ind w:firstLine="709"/>
        <w:jc w:val="both"/>
        <w:rPr>
          <w:sz w:val="28"/>
          <w:szCs w:val="28"/>
        </w:rPr>
      </w:pPr>
      <w:r w:rsidRPr="00A5322F">
        <w:rPr>
          <w:b/>
          <w:sz w:val="28"/>
          <w:szCs w:val="28"/>
        </w:rPr>
        <w:t>Структура и объем диссертации</w:t>
      </w:r>
      <w:r>
        <w:rPr>
          <w:sz w:val="28"/>
          <w:szCs w:val="28"/>
        </w:rPr>
        <w:t>. Диссертация изложена</w:t>
      </w:r>
      <w:r w:rsidR="00C040F2">
        <w:rPr>
          <w:sz w:val="28"/>
          <w:szCs w:val="28"/>
        </w:rPr>
        <w:t xml:space="preserve"> на  335 страницах, содержит 1</w:t>
      </w:r>
      <w:r w:rsidR="00BE1783">
        <w:rPr>
          <w:sz w:val="28"/>
          <w:szCs w:val="28"/>
        </w:rPr>
        <w:t>77</w:t>
      </w:r>
      <w:r>
        <w:rPr>
          <w:sz w:val="28"/>
          <w:szCs w:val="28"/>
        </w:rPr>
        <w:t xml:space="preserve"> таблиц</w:t>
      </w:r>
      <w:r w:rsidRPr="00A5322F">
        <w:rPr>
          <w:sz w:val="28"/>
          <w:szCs w:val="28"/>
        </w:rPr>
        <w:t>, 33 рисунка. Состоит из введения, обзора литературы, материала и метод</w:t>
      </w:r>
      <w:r>
        <w:rPr>
          <w:sz w:val="28"/>
          <w:szCs w:val="28"/>
        </w:rPr>
        <w:t>ики</w:t>
      </w:r>
      <w:r w:rsidRPr="00A5322F">
        <w:rPr>
          <w:sz w:val="28"/>
          <w:szCs w:val="28"/>
        </w:rPr>
        <w:t xml:space="preserve"> исследований, результатов исследований, выводов, предложений производству, списка литературы</w:t>
      </w:r>
      <w:r w:rsidR="008B6359">
        <w:rPr>
          <w:sz w:val="28"/>
          <w:szCs w:val="28"/>
        </w:rPr>
        <w:t>, 7 приложений. Список использованной литер</w:t>
      </w:r>
      <w:r w:rsidR="00435EE1">
        <w:rPr>
          <w:sz w:val="28"/>
          <w:szCs w:val="28"/>
        </w:rPr>
        <w:t>атур</w:t>
      </w:r>
      <w:r w:rsidR="008B6359">
        <w:rPr>
          <w:sz w:val="28"/>
          <w:szCs w:val="28"/>
        </w:rPr>
        <w:t xml:space="preserve">ы </w:t>
      </w:r>
      <w:r w:rsidRPr="00A5322F">
        <w:rPr>
          <w:sz w:val="28"/>
          <w:szCs w:val="28"/>
        </w:rPr>
        <w:t xml:space="preserve"> включа</w:t>
      </w:r>
      <w:r w:rsidR="008B6359">
        <w:rPr>
          <w:sz w:val="28"/>
          <w:szCs w:val="28"/>
        </w:rPr>
        <w:t>ет</w:t>
      </w:r>
      <w:r w:rsidRPr="00A5322F">
        <w:rPr>
          <w:sz w:val="28"/>
          <w:szCs w:val="28"/>
        </w:rPr>
        <w:t xml:space="preserve"> 201 источник, в том числе 20 на иностранном языке.</w:t>
      </w:r>
      <w:r>
        <w:rPr>
          <w:sz w:val="28"/>
          <w:szCs w:val="28"/>
        </w:rPr>
        <w:t xml:space="preserve"> </w:t>
      </w:r>
    </w:p>
    <w:p w:rsidR="004B44DE" w:rsidRPr="00581388" w:rsidRDefault="004B44DE" w:rsidP="004B44DE">
      <w:pPr>
        <w:pStyle w:val="a3"/>
        <w:numPr>
          <w:ilvl w:val="0"/>
          <w:numId w:val="1"/>
        </w:numPr>
        <w:spacing w:after="0" w:line="360" w:lineRule="auto"/>
        <w:ind w:left="0" w:firstLine="0"/>
        <w:jc w:val="center"/>
        <w:rPr>
          <w:rFonts w:ascii="Times New Roman" w:hAnsi="Times New Roman" w:cs="Times New Roman"/>
          <w:b/>
          <w:sz w:val="28"/>
          <w:szCs w:val="28"/>
        </w:rPr>
      </w:pPr>
      <w:r w:rsidRPr="00581388">
        <w:rPr>
          <w:rFonts w:ascii="Times New Roman" w:hAnsi="Times New Roman" w:cs="Times New Roman"/>
          <w:b/>
          <w:sz w:val="28"/>
          <w:szCs w:val="28"/>
        </w:rPr>
        <w:t>МАТЕРИАЛ И МЕТОДЫ ИССЛЕДОВАНИЙ</w:t>
      </w:r>
    </w:p>
    <w:p w:rsidR="00BF5BC7" w:rsidRPr="00581388" w:rsidRDefault="004B44DE" w:rsidP="00D117A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Экспериментальные исследования проводились с 2003 по 2013 год в улусах Центральной Якутии (Амгинск</w:t>
      </w:r>
      <w:r w:rsidR="003765B8">
        <w:rPr>
          <w:rFonts w:ascii="Times New Roman" w:hAnsi="Times New Roman" w:cs="Times New Roman"/>
          <w:sz w:val="28"/>
          <w:szCs w:val="28"/>
        </w:rPr>
        <w:t>ом</w:t>
      </w:r>
      <w:r>
        <w:rPr>
          <w:rFonts w:ascii="Times New Roman" w:hAnsi="Times New Roman" w:cs="Times New Roman"/>
          <w:sz w:val="28"/>
          <w:szCs w:val="28"/>
        </w:rPr>
        <w:t>, Горн</w:t>
      </w:r>
      <w:r w:rsidR="003765B8">
        <w:rPr>
          <w:rFonts w:ascii="Times New Roman" w:hAnsi="Times New Roman" w:cs="Times New Roman"/>
          <w:sz w:val="28"/>
          <w:szCs w:val="28"/>
        </w:rPr>
        <w:t>ом</w:t>
      </w:r>
      <w:r>
        <w:rPr>
          <w:rFonts w:ascii="Times New Roman" w:hAnsi="Times New Roman" w:cs="Times New Roman"/>
          <w:sz w:val="28"/>
          <w:szCs w:val="28"/>
        </w:rPr>
        <w:t>, Мегино-Кангаласск</w:t>
      </w:r>
      <w:r w:rsidR="003765B8">
        <w:rPr>
          <w:rFonts w:ascii="Times New Roman" w:hAnsi="Times New Roman" w:cs="Times New Roman"/>
          <w:sz w:val="28"/>
          <w:szCs w:val="28"/>
        </w:rPr>
        <w:t>ом,</w:t>
      </w:r>
      <w:r>
        <w:rPr>
          <w:rFonts w:ascii="Times New Roman" w:hAnsi="Times New Roman" w:cs="Times New Roman"/>
          <w:sz w:val="28"/>
          <w:szCs w:val="28"/>
        </w:rPr>
        <w:t xml:space="preserve"> Намск</w:t>
      </w:r>
      <w:r w:rsidR="003765B8">
        <w:rPr>
          <w:rFonts w:ascii="Times New Roman" w:hAnsi="Times New Roman" w:cs="Times New Roman"/>
          <w:sz w:val="28"/>
          <w:szCs w:val="28"/>
        </w:rPr>
        <w:t>ом,</w:t>
      </w:r>
      <w:r>
        <w:rPr>
          <w:rFonts w:ascii="Times New Roman" w:hAnsi="Times New Roman" w:cs="Times New Roman"/>
          <w:sz w:val="28"/>
          <w:szCs w:val="28"/>
        </w:rPr>
        <w:t xml:space="preserve"> Таттинск</w:t>
      </w:r>
      <w:r w:rsidR="003765B8">
        <w:rPr>
          <w:rFonts w:ascii="Times New Roman" w:hAnsi="Times New Roman" w:cs="Times New Roman"/>
          <w:sz w:val="28"/>
          <w:szCs w:val="28"/>
        </w:rPr>
        <w:t>ом,</w:t>
      </w:r>
      <w:r>
        <w:rPr>
          <w:rFonts w:ascii="Times New Roman" w:hAnsi="Times New Roman" w:cs="Times New Roman"/>
          <w:sz w:val="28"/>
          <w:szCs w:val="28"/>
        </w:rPr>
        <w:t xml:space="preserve"> Чурапчинск</w:t>
      </w:r>
      <w:r w:rsidR="003765B8">
        <w:rPr>
          <w:rFonts w:ascii="Times New Roman" w:hAnsi="Times New Roman" w:cs="Times New Roman"/>
          <w:sz w:val="28"/>
          <w:szCs w:val="28"/>
        </w:rPr>
        <w:t>ом,</w:t>
      </w:r>
      <w:r>
        <w:rPr>
          <w:rFonts w:ascii="Times New Roman" w:hAnsi="Times New Roman" w:cs="Times New Roman"/>
          <w:sz w:val="28"/>
          <w:szCs w:val="28"/>
        </w:rPr>
        <w:t xml:space="preserve"> Хангаласск</w:t>
      </w:r>
      <w:r w:rsidR="003765B8">
        <w:rPr>
          <w:rFonts w:ascii="Times New Roman" w:hAnsi="Times New Roman" w:cs="Times New Roman"/>
          <w:sz w:val="28"/>
          <w:szCs w:val="28"/>
        </w:rPr>
        <w:t>ом</w:t>
      </w:r>
      <w:r>
        <w:rPr>
          <w:rFonts w:ascii="Times New Roman" w:hAnsi="Times New Roman" w:cs="Times New Roman"/>
          <w:sz w:val="28"/>
          <w:szCs w:val="28"/>
        </w:rPr>
        <w:t>, Усть-Алданск</w:t>
      </w:r>
      <w:r w:rsidR="003765B8">
        <w:rPr>
          <w:rFonts w:ascii="Times New Roman" w:hAnsi="Times New Roman" w:cs="Times New Roman"/>
          <w:sz w:val="28"/>
          <w:szCs w:val="28"/>
        </w:rPr>
        <w:t>ом,</w:t>
      </w:r>
      <w:r w:rsidR="0081569F">
        <w:rPr>
          <w:rFonts w:ascii="Times New Roman" w:hAnsi="Times New Roman" w:cs="Times New Roman"/>
          <w:sz w:val="28"/>
          <w:szCs w:val="28"/>
        </w:rPr>
        <w:t xml:space="preserve"> Томпонском</w:t>
      </w:r>
      <w:r w:rsidR="00C610CB">
        <w:rPr>
          <w:rFonts w:ascii="Times New Roman" w:hAnsi="Times New Roman" w:cs="Times New Roman"/>
          <w:sz w:val="28"/>
          <w:szCs w:val="28"/>
        </w:rPr>
        <w:t>)</w:t>
      </w:r>
      <w:r>
        <w:rPr>
          <w:rFonts w:ascii="Times New Roman" w:hAnsi="Times New Roman" w:cs="Times New Roman"/>
          <w:sz w:val="28"/>
          <w:szCs w:val="28"/>
        </w:rPr>
        <w:t xml:space="preserve">, Вилюйских (Верхневилюйском, Вилюйском, Нюрбинском, Сунтарском)  улусах Республики Саха (Якутия) в  соответствии с тематическими планами научно-исследовательских работ </w:t>
      </w:r>
      <w:r w:rsidR="00561607">
        <w:rPr>
          <w:rFonts w:ascii="Times New Roman" w:hAnsi="Times New Roman" w:cs="Times New Roman"/>
          <w:sz w:val="28"/>
          <w:szCs w:val="28"/>
        </w:rPr>
        <w:t>Ф</w:t>
      </w:r>
      <w:r>
        <w:rPr>
          <w:rFonts w:ascii="Times New Roman" w:hAnsi="Times New Roman" w:cs="Times New Roman"/>
          <w:sz w:val="28"/>
          <w:szCs w:val="28"/>
        </w:rPr>
        <w:t>Г</w:t>
      </w:r>
      <w:r w:rsidR="00561607">
        <w:rPr>
          <w:rFonts w:ascii="Times New Roman" w:hAnsi="Times New Roman" w:cs="Times New Roman"/>
          <w:sz w:val="28"/>
          <w:szCs w:val="28"/>
        </w:rPr>
        <w:t>Б</w:t>
      </w:r>
      <w:r>
        <w:rPr>
          <w:rFonts w:ascii="Times New Roman" w:hAnsi="Times New Roman" w:cs="Times New Roman"/>
          <w:sz w:val="28"/>
          <w:szCs w:val="28"/>
        </w:rPr>
        <w:t xml:space="preserve">НУ ЯНИИСХ  и по общей схеме исследования, представленной на рисунке 1. За годы исследования охвачено 13 улусов с общим охватом 25000 коров. Группы скота для опытов комплектовались  по принципу </w:t>
      </w:r>
      <w:r w:rsidR="0081569F">
        <w:rPr>
          <w:rFonts w:ascii="Times New Roman" w:hAnsi="Times New Roman" w:cs="Times New Roman"/>
          <w:sz w:val="28"/>
          <w:szCs w:val="28"/>
        </w:rPr>
        <w:t xml:space="preserve"> </w:t>
      </w:r>
      <w:r>
        <w:rPr>
          <w:rFonts w:ascii="Times New Roman" w:hAnsi="Times New Roman" w:cs="Times New Roman"/>
          <w:sz w:val="28"/>
          <w:szCs w:val="28"/>
        </w:rPr>
        <w:t xml:space="preserve">аналогов (Овсянников А.И., 1976) с учетом  породы, живой массы, пола, возраста только в восьми улусах Центральной Якутии. Число животных в научно-хозяйственных </w:t>
      </w:r>
      <w:r>
        <w:rPr>
          <w:rFonts w:ascii="Times New Roman" w:hAnsi="Times New Roman" w:cs="Times New Roman"/>
          <w:sz w:val="28"/>
          <w:szCs w:val="28"/>
        </w:rPr>
        <w:lastRenderedPageBreak/>
        <w:t xml:space="preserve">группах было 15-50 голов. Условия кормления и содержания по технологии, принятой в хозяйстве. </w:t>
      </w:r>
      <w:r w:rsidR="00BF5BC7">
        <w:rPr>
          <w:rFonts w:ascii="Times New Roman" w:hAnsi="Times New Roman" w:cs="Times New Roman"/>
          <w:sz w:val="28"/>
          <w:szCs w:val="28"/>
        </w:rPr>
        <w:t xml:space="preserve">Рационы для всех групп по содержанию основных питательных веществ и по энергетической обеспеченности были одинаковыми. Питательность рационов устанавливали по фактическому содержанию в кормах сырого протеина, жира, клетчатки, БЭВ, золы, зональных элементов – Са и </w:t>
      </w:r>
      <w:proofErr w:type="gramStart"/>
      <w:r w:rsidR="00BF5BC7">
        <w:rPr>
          <w:rFonts w:ascii="Times New Roman" w:hAnsi="Times New Roman" w:cs="Times New Roman"/>
          <w:sz w:val="28"/>
          <w:szCs w:val="28"/>
        </w:rPr>
        <w:t>Р</w:t>
      </w:r>
      <w:proofErr w:type="gramEnd"/>
      <w:r w:rsidR="00BF5BC7">
        <w:rPr>
          <w:rFonts w:ascii="Times New Roman" w:hAnsi="Times New Roman" w:cs="Times New Roman"/>
          <w:sz w:val="28"/>
          <w:szCs w:val="28"/>
        </w:rPr>
        <w:t xml:space="preserve">, каротина по методикам, предложенным Лебедевым П.Т. и Усовичем А.Т. (1969). Экстерьерные особенности животных изучали путем взятия промеров статей в возрасте 1,6, 12 и 18 месяцев, после первого, второго, третьего отелов и определения индексов телосложения. </w:t>
      </w:r>
      <w:r w:rsidR="00BF5BC7" w:rsidRPr="00581388">
        <w:rPr>
          <w:rFonts w:ascii="Times New Roman" w:hAnsi="Times New Roman" w:cs="Times New Roman"/>
          <w:sz w:val="28"/>
          <w:szCs w:val="28"/>
        </w:rPr>
        <w:t>Молочную продуктивность изучали путем проведения контрольных доек два раза месяц в течение всего  лактационного периода [11,12,27,28,63,83].</w:t>
      </w:r>
      <w:r w:rsidR="00BF5BC7">
        <w:rPr>
          <w:rFonts w:ascii="Times New Roman" w:hAnsi="Times New Roman" w:cs="Times New Roman"/>
          <w:sz w:val="28"/>
          <w:szCs w:val="28"/>
        </w:rPr>
        <w:t xml:space="preserve"> </w:t>
      </w:r>
      <w:r w:rsidR="00BF5BC7" w:rsidRPr="00581388">
        <w:rPr>
          <w:rFonts w:ascii="Times New Roman" w:hAnsi="Times New Roman" w:cs="Times New Roman"/>
          <w:sz w:val="28"/>
          <w:szCs w:val="28"/>
        </w:rPr>
        <w:t>Анализы химического состава молока проводили в летнее время ежедневно, в зимнее время два раза в месяц.</w:t>
      </w:r>
    </w:p>
    <w:p w:rsidR="00BF5BC7" w:rsidRDefault="00BF5BC7" w:rsidP="00435EE1">
      <w:pPr>
        <w:pStyle w:val="a3"/>
        <w:spacing w:after="0" w:line="360" w:lineRule="auto"/>
        <w:ind w:left="0" w:firstLine="709"/>
        <w:jc w:val="both"/>
        <w:rPr>
          <w:rFonts w:ascii="Times New Roman" w:hAnsi="Times New Roman" w:cs="Times New Roman"/>
          <w:sz w:val="28"/>
          <w:szCs w:val="28"/>
        </w:rPr>
        <w:sectPr w:rsidR="00BF5BC7" w:rsidSect="00D117A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pgNumType w:start="1"/>
          <w:cols w:space="708"/>
          <w:titlePg/>
          <w:docGrid w:linePitch="360"/>
        </w:sectPr>
      </w:pPr>
      <w:r w:rsidRPr="00581388">
        <w:rPr>
          <w:rFonts w:ascii="Times New Roman" w:hAnsi="Times New Roman" w:cs="Times New Roman"/>
          <w:sz w:val="28"/>
          <w:szCs w:val="28"/>
        </w:rPr>
        <w:t>При исследовании микроклимата в животноводческих комплексах, фермах руководствовались «Методическими рекомендациями исследования микроклимата животноводческих помещений для крупного рогатого скота», а также нормами и правилами технологического, строительного проектирования животноводческих ферм, методическими указаниями и пособиями по зоогигиеническим исследованиям (Комаров Н.М. и другие 1960, Семенюта А.Т., 1972, Волков Г.К., 1973).</w:t>
      </w:r>
      <w:r>
        <w:rPr>
          <w:rFonts w:ascii="Times New Roman" w:hAnsi="Times New Roman" w:cs="Times New Roman"/>
          <w:sz w:val="28"/>
          <w:szCs w:val="28"/>
        </w:rPr>
        <w:t xml:space="preserve"> </w:t>
      </w:r>
      <w:r w:rsidRPr="00581388">
        <w:rPr>
          <w:rFonts w:ascii="Times New Roman" w:hAnsi="Times New Roman" w:cs="Times New Roman"/>
          <w:sz w:val="28"/>
          <w:szCs w:val="28"/>
        </w:rPr>
        <w:t xml:space="preserve">Для определения клинико-физиологического состояния животных (по 3 – 10 голов из каждой группы) один раз в месяц в одно и то же время суток учитывали температуру тела, частоту дыхания и пульс. В крови </w:t>
      </w:r>
      <w:r w:rsidR="00435EE1">
        <w:rPr>
          <w:rFonts w:ascii="Times New Roman" w:hAnsi="Times New Roman" w:cs="Times New Roman"/>
          <w:sz w:val="28"/>
          <w:szCs w:val="28"/>
        </w:rPr>
        <w:t xml:space="preserve">животных </w:t>
      </w:r>
      <w:r w:rsidRPr="00581388">
        <w:rPr>
          <w:rFonts w:ascii="Times New Roman" w:hAnsi="Times New Roman" w:cs="Times New Roman"/>
          <w:sz w:val="28"/>
          <w:szCs w:val="28"/>
        </w:rPr>
        <w:t xml:space="preserve">определяли количество эритроцитов, лейкоцитов, содержание гемоглобина; в сыворотке крови: неорганический фосфор, кальций, каротин, общий белок и его фракции; </w:t>
      </w:r>
      <w:r w:rsidR="00435EE1" w:rsidRPr="00581388">
        <w:rPr>
          <w:rFonts w:ascii="Times New Roman" w:hAnsi="Times New Roman" w:cs="Times New Roman"/>
          <w:sz w:val="28"/>
          <w:szCs w:val="28"/>
        </w:rPr>
        <w:t>бактерицидную, лизоцимную</w:t>
      </w:r>
      <w:r w:rsidR="00435EE1">
        <w:rPr>
          <w:rFonts w:ascii="Times New Roman" w:hAnsi="Times New Roman" w:cs="Times New Roman"/>
          <w:sz w:val="28"/>
          <w:szCs w:val="28"/>
        </w:rPr>
        <w:t xml:space="preserve"> </w:t>
      </w:r>
      <w:r w:rsidRPr="00581388">
        <w:rPr>
          <w:rFonts w:ascii="Times New Roman" w:hAnsi="Times New Roman" w:cs="Times New Roman"/>
          <w:sz w:val="28"/>
          <w:szCs w:val="28"/>
        </w:rPr>
        <w:t xml:space="preserve">активность. </w:t>
      </w:r>
    </w:p>
    <w:p w:rsidR="00CE56E0" w:rsidRPr="00C610CB" w:rsidRDefault="00612493" w:rsidP="00CC744F">
      <w:pPr>
        <w:pStyle w:val="a3"/>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068" editas="canvas" style="width:764.75pt;height:437.55pt;mso-position-horizontal-relative:char;mso-position-vertical-relative:line" coordorigin="4465,3682" coordsize="7558,432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left:4465;top:3682;width:7558;height:4324" o:preferrelative="f">
              <v:fill o:detectmouseclick="t"/>
              <v:path o:extrusionok="t" o:connecttype="none"/>
              <o:lock v:ext="edit" text="t"/>
            </v:shape>
            <v:rect id="Прямоугольник 15" o:spid="_x0000_s1070" style="position:absolute;left:5149;top:3682;width:6509;height: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" fillcolor="white [3201]" strokecolor="#f79646 [3209]" strokeweight="2pt">
              <v:textbox inset=".5mm,.3mm,.5mm,.3mm">
                <w:txbxContent>
                  <w:p w:rsidR="00837CBF" w:rsidRPr="00FA1141" w:rsidRDefault="00837CBF" w:rsidP="00CE56E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Научно-практическое обоснование молочной продуктивности коров разных  пород, химического состава и  технологических</w:t>
                    </w:r>
                    <w:r w:rsidRPr="00FA1141">
                      <w:rPr>
                        <w:rFonts w:ascii="Times New Roman" w:hAnsi="Times New Roman" w:cs="Times New Roman"/>
                        <w:b/>
                        <w:sz w:val="28"/>
                        <w:szCs w:val="28"/>
                      </w:rPr>
                      <w:t xml:space="preserve"> </w:t>
                    </w:r>
                    <w:r>
                      <w:rPr>
                        <w:rFonts w:ascii="Times New Roman" w:hAnsi="Times New Roman" w:cs="Times New Roman"/>
                        <w:b/>
                        <w:sz w:val="28"/>
                        <w:szCs w:val="28"/>
                      </w:rPr>
                      <w:t xml:space="preserve">свойств молока </w:t>
                    </w:r>
                    <w:r w:rsidRPr="00FA1141">
                      <w:rPr>
                        <w:rFonts w:ascii="Times New Roman" w:hAnsi="Times New Roman" w:cs="Times New Roman"/>
                        <w:b/>
                        <w:sz w:val="28"/>
                        <w:szCs w:val="28"/>
                      </w:rPr>
                      <w:t>в условиях Республики Саха (Якутия)</w:t>
                    </w:r>
                  </w:p>
                </w:txbxContent>
              </v:textbox>
            </v:rect>
            <v:rect id="Прямоугольник 16" o:spid="_x0000_s1071" style="position:absolute;left:5149;top:4178;width:6509;height:21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" fillcolor="white [3201]" strokecolor="#f79646 [3209]" strokeweight="2pt">
              <v:textbox inset=".5mm,.3mm,.5mm,.3mm">
                <w:txbxContent>
                  <w:p w:rsidR="00837CBF" w:rsidRPr="003958F7" w:rsidRDefault="00837CBF" w:rsidP="00CE56E0">
                    <w:pPr>
                      <w:spacing w:after="0" w:line="240" w:lineRule="auto"/>
                      <w:jc w:val="center"/>
                      <w:rPr>
                        <w:rFonts w:ascii="Times New Roman" w:hAnsi="Times New Roman" w:cs="Times New Roman"/>
                        <w:b/>
                        <w:sz w:val="28"/>
                        <w:szCs w:val="28"/>
                      </w:rPr>
                    </w:pPr>
                    <w:r w:rsidRPr="003958F7">
                      <w:rPr>
                        <w:rFonts w:ascii="Times New Roman" w:hAnsi="Times New Roman" w:cs="Times New Roman"/>
                        <w:b/>
                        <w:sz w:val="28"/>
                        <w:szCs w:val="28"/>
                      </w:rPr>
                      <w:t>Коровы симментальской, холмогорской породы, якутский скот</w:t>
                    </w:r>
                  </w:p>
                  <w:p w:rsidR="00837CBF" w:rsidRPr="00616FD0" w:rsidRDefault="00837CBF" w:rsidP="00CE56E0">
                    <w:pPr>
                      <w:jc w:val="center"/>
                      <w:rPr>
                        <w:rFonts w:ascii="Times New Roman" w:hAnsi="Times New Roman" w:cs="Times New Roman"/>
                        <w:sz w:val="24"/>
                        <w:szCs w:val="24"/>
                      </w:rPr>
                    </w:pPr>
                  </w:p>
                  <w:p w:rsidR="00837CBF" w:rsidRDefault="00837CBF" w:rsidP="00CE56E0">
                    <w:pPr>
                      <w:jc w:val="center"/>
                    </w:pPr>
                  </w:p>
                </w:txbxContent>
              </v:textbox>
            </v:rect>
            <v:shapetype id="_x0000_t32" coordsize="21600,21600" o:spt="32" o:oned="t" path="m,l21600,21600e" filled="f">
              <v:path arrowok="t" fillok="f" o:connecttype="none"/>
              <o:lock v:ext="edit" shapetype="t"/>
            </v:shapetype>
            <v:shape id="_x0000_s1072" type="#_x0000_t32" style="position:absolute;left:8403;top:4084;width:1;height:84" o:connectortype="straight" strokeweight="3pt">
              <v:stroke endarrow="classic" endarrowwidth="wide" endarrowlength="short"/>
            </v:shape>
            <v:rect id="Прямоугольник 13" o:spid="_x0000_s1073" style="position:absolute;left:4830;top:4612;width:2180;height:409;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" fillcolor="white [3201]" strokecolor="#f79646 [3209]" strokeweight="2pt">
              <v:textbox>
                <w:txbxContent>
                  <w:p w:rsidR="00837CBF" w:rsidRPr="004822AC" w:rsidRDefault="00837CBF" w:rsidP="00CE56E0">
                    <w:pPr>
                      <w:spacing w:after="0" w:line="240" w:lineRule="auto"/>
                      <w:jc w:val="center"/>
                      <w:rPr>
                        <w:b/>
                        <w:sz w:val="24"/>
                        <w:szCs w:val="28"/>
                      </w:rPr>
                    </w:pPr>
                    <w:r w:rsidRPr="004822AC">
                      <w:rPr>
                        <w:rFonts w:ascii="Times New Roman" w:hAnsi="Times New Roman" w:cs="Times New Roman"/>
                        <w:b/>
                        <w:sz w:val="24"/>
                        <w:szCs w:val="28"/>
                      </w:rPr>
                      <w:t xml:space="preserve">Хозяйственные условия содержания и кормления </w:t>
                    </w:r>
                    <w:r>
                      <w:rPr>
                        <w:rFonts w:ascii="Times New Roman" w:hAnsi="Times New Roman" w:cs="Times New Roman"/>
                        <w:b/>
                        <w:sz w:val="24"/>
                        <w:szCs w:val="28"/>
                      </w:rPr>
                      <w:t>коров</w:t>
                    </w:r>
                    <w:r w:rsidRPr="004822AC">
                      <w:rPr>
                        <w:rFonts w:ascii="Times New Roman" w:hAnsi="Times New Roman" w:cs="Times New Roman"/>
                        <w:b/>
                        <w:sz w:val="24"/>
                        <w:szCs w:val="28"/>
                      </w:rPr>
                      <w:t xml:space="preserve"> </w:t>
                    </w:r>
                  </w:p>
                </w:txbxContent>
              </v:textbox>
            </v:rect>
            <v:rect id="Прямоугольник 12" o:spid="_x0000_s1074" style="position:absolute;left:7121;top:4612;width:2943;height:409;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" fillcolor="white [3201]" strokecolor="#f79646 [3209]" strokeweight="2pt">
              <v:textbox inset=".5mm,.3mm,.5mm,.3mm">
                <w:txbxContent>
                  <w:p w:rsidR="00837CBF" w:rsidRDefault="00837CBF" w:rsidP="00CE56E0">
                    <w:pPr>
                      <w:spacing w:after="0" w:line="240" w:lineRule="auto"/>
                      <w:jc w:val="center"/>
                    </w:pPr>
                    <w:r w:rsidRPr="004822AC">
                      <w:rPr>
                        <w:rFonts w:ascii="Times New Roman" w:hAnsi="Times New Roman" w:cs="Times New Roman"/>
                        <w:b/>
                        <w:sz w:val="24"/>
                        <w:szCs w:val="28"/>
                      </w:rPr>
                      <w:t>Молочная продуктивность, состав и физико-химические, технологические свойства молока</w:t>
                    </w:r>
                  </w:p>
                </w:txbxContent>
              </v:textbox>
            </v:rect>
            <v:rect id="Прямоугольник 14" o:spid="_x0000_s1075" style="position:absolute;left:10237;top:4612;width:1786;height:409;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" fillcolor="white [3201]" strokecolor="#f79646 [3209]" strokeweight="2pt">
              <v:textbox inset=".5mm,.3mm,.5mm,.3mm">
                <w:txbxContent>
                  <w:p w:rsidR="00837CBF" w:rsidRPr="004822AC" w:rsidRDefault="00837CBF" w:rsidP="00CE56E0">
                    <w:pPr>
                      <w:spacing w:after="0" w:line="240" w:lineRule="auto"/>
                      <w:jc w:val="center"/>
                      <w:rPr>
                        <w:b/>
                        <w:sz w:val="24"/>
                        <w:szCs w:val="28"/>
                      </w:rPr>
                    </w:pPr>
                    <w:r w:rsidRPr="004822AC">
                      <w:rPr>
                        <w:rFonts w:ascii="Times New Roman" w:hAnsi="Times New Roman" w:cs="Times New Roman"/>
                        <w:b/>
                        <w:sz w:val="24"/>
                        <w:szCs w:val="28"/>
                      </w:rPr>
                      <w:t>Экономическая эффективность коров</w:t>
                    </w:r>
                  </w:p>
                </w:txbxContent>
              </v:textbox>
            </v:rect>
            <v:rect id="Прямоугольник 7" o:spid="_x0000_s1076" style="position:absolute;left:5638;top:5227;width:1564;height:5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" fillcolor="white [3201]" strokecolor="#f79646 [3209]" strokeweight="2pt">
              <v:textbox inset=".5mm,.3mm,.5mm,.3mm">
                <w:txbxContent>
                  <w:p w:rsidR="00837CBF" w:rsidRPr="004822AC" w:rsidRDefault="00837CBF" w:rsidP="00CE56E0">
                    <w:pPr>
                      <w:spacing w:after="0" w:line="240" w:lineRule="auto"/>
                      <w:jc w:val="center"/>
                      <w:rPr>
                        <w:rFonts w:ascii="Times New Roman" w:hAnsi="Times New Roman" w:cs="Times New Roman"/>
                        <w:szCs w:val="20"/>
                      </w:rPr>
                    </w:pPr>
                    <w:r w:rsidRPr="004822AC">
                      <w:rPr>
                        <w:rFonts w:ascii="Times New Roman" w:hAnsi="Times New Roman" w:cs="Times New Roman"/>
                        <w:b/>
                        <w:snapToGrid w:val="0"/>
                        <w:color w:val="000000"/>
                        <w:szCs w:val="20"/>
                      </w:rPr>
                      <w:t>Клинико-физиологические показатели коров в</w:t>
                    </w:r>
                    <w:r w:rsidRPr="004822AC">
                      <w:rPr>
                        <w:b/>
                        <w:snapToGrid w:val="0"/>
                        <w:color w:val="000000"/>
                        <w:sz w:val="32"/>
                        <w:szCs w:val="28"/>
                      </w:rPr>
                      <w:t xml:space="preserve"> </w:t>
                    </w:r>
                    <w:r>
                      <w:rPr>
                        <w:rFonts w:ascii="Times New Roman" w:hAnsi="Times New Roman" w:cs="Times New Roman"/>
                        <w:b/>
                        <w:snapToGrid w:val="0"/>
                        <w:color w:val="000000"/>
                        <w:szCs w:val="20"/>
                      </w:rPr>
                      <w:t>связи с услови</w:t>
                    </w:r>
                    <w:r w:rsidRPr="004822AC">
                      <w:rPr>
                        <w:rFonts w:ascii="Times New Roman" w:hAnsi="Times New Roman" w:cs="Times New Roman"/>
                        <w:b/>
                        <w:snapToGrid w:val="0"/>
                        <w:color w:val="000000"/>
                        <w:szCs w:val="20"/>
                      </w:rPr>
                      <w:t>ями содержания</w:t>
                    </w:r>
                    <w:r w:rsidRPr="004822AC">
                      <w:rPr>
                        <w:b/>
                        <w:snapToGrid w:val="0"/>
                        <w:color w:val="000000"/>
                        <w:sz w:val="32"/>
                        <w:szCs w:val="28"/>
                      </w:rPr>
                      <w:t xml:space="preserve"> </w:t>
                    </w:r>
                    <w:r w:rsidRPr="004822AC">
                      <w:rPr>
                        <w:rFonts w:ascii="Times New Roman" w:hAnsi="Times New Roman" w:cs="Times New Roman"/>
                        <w:b/>
                        <w:snapToGrid w:val="0"/>
                        <w:color w:val="000000"/>
                        <w:szCs w:val="20"/>
                      </w:rPr>
                      <w:t>и сезонами   года</w:t>
                    </w:r>
                    <w:r w:rsidRPr="004822AC">
                      <w:rPr>
                        <w:rFonts w:ascii="Times New Roman" w:hAnsi="Times New Roman" w:cs="Times New Roman"/>
                        <w:snapToGrid w:val="0"/>
                        <w:color w:val="000000"/>
                        <w:szCs w:val="20"/>
                      </w:rPr>
                      <w:t xml:space="preserve">  </w:t>
                    </w:r>
                  </w:p>
                </w:txbxContent>
              </v:textbox>
            </v:rect>
            <v:rect id="Прямоугольник 21" o:spid="_x0000_s1077" style="position:absolute;left:4830;top:5227;width:719;height:2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" fillcolor="white [3201]" strokecolor="#f79646 [3209]" strokeweight="2pt">
              <v:textbox style="layout-flow:vertical;mso-layout-flow-alt:bottom-to-top">
                <w:txbxContent>
                  <w:p w:rsidR="00837CBF" w:rsidRPr="00FA1141" w:rsidRDefault="00837CBF" w:rsidP="00CE56E0">
                    <w:pPr>
                      <w:spacing w:after="0" w:line="240" w:lineRule="auto"/>
                      <w:jc w:val="center"/>
                      <w:rPr>
                        <w:rFonts w:ascii="Times New Roman" w:hAnsi="Times New Roman" w:cs="Times New Roman"/>
                        <w:b/>
                        <w:sz w:val="24"/>
                        <w:szCs w:val="24"/>
                      </w:rPr>
                    </w:pPr>
                    <w:r w:rsidRPr="00FA1141">
                      <w:rPr>
                        <w:rFonts w:ascii="Times New Roman" w:hAnsi="Times New Roman" w:cs="Times New Roman"/>
                        <w:b/>
                        <w:sz w:val="24"/>
                        <w:szCs w:val="24"/>
                      </w:rPr>
                      <w:t>Природно - климатические условия Якутии</w:t>
                    </w:r>
                    <w:r w:rsidRPr="00FA1141">
                      <w:rPr>
                        <w:rFonts w:ascii="Times New Roman" w:hAnsi="Times New Roman" w:cs="Times New Roman"/>
                        <w:sz w:val="24"/>
                        <w:szCs w:val="24"/>
                      </w:rPr>
                      <w:t xml:space="preserve"> </w:t>
                    </w:r>
                    <w:r w:rsidRPr="00FA1141">
                      <w:rPr>
                        <w:rFonts w:ascii="Times New Roman" w:hAnsi="Times New Roman" w:cs="Times New Roman"/>
                        <w:b/>
                        <w:color w:val="000000"/>
                        <w:sz w:val="24"/>
                        <w:szCs w:val="24"/>
                      </w:rPr>
                      <w:t>Химический сост</w:t>
                    </w:r>
                    <w:r>
                      <w:rPr>
                        <w:rFonts w:ascii="Times New Roman" w:hAnsi="Times New Roman" w:cs="Times New Roman"/>
                        <w:b/>
                        <w:color w:val="000000"/>
                        <w:sz w:val="24"/>
                        <w:szCs w:val="24"/>
                      </w:rPr>
                      <w:t xml:space="preserve">ав  и </w:t>
                    </w:r>
                    <w:r w:rsidRPr="001D32C9">
                      <w:rPr>
                        <w:rFonts w:ascii="Times New Roman" w:hAnsi="Times New Roman" w:cs="Times New Roman"/>
                        <w:b/>
                        <w:color w:val="000000"/>
                        <w:sz w:val="24"/>
                        <w:szCs w:val="24"/>
                      </w:rPr>
                      <w:t xml:space="preserve"> питательная </w:t>
                    </w:r>
                    <w:r>
                      <w:rPr>
                        <w:rFonts w:ascii="Times New Roman" w:hAnsi="Times New Roman" w:cs="Times New Roman"/>
                        <w:b/>
                        <w:color w:val="000000"/>
                        <w:sz w:val="24"/>
                        <w:szCs w:val="24"/>
                      </w:rPr>
                      <w:t xml:space="preserve">ценность </w:t>
                    </w:r>
                    <w:r w:rsidRPr="001D32C9">
                      <w:rPr>
                        <w:rFonts w:ascii="Times New Roman" w:hAnsi="Times New Roman" w:cs="Times New Roman"/>
                        <w:b/>
                        <w:color w:val="000000"/>
                        <w:sz w:val="24"/>
                        <w:szCs w:val="24"/>
                      </w:rPr>
                      <w:t>кормов</w:t>
                    </w:r>
                    <w:r>
                      <w:rPr>
                        <w:rFonts w:ascii="Times New Roman" w:hAnsi="Times New Roman" w:cs="Times New Roman"/>
                        <w:b/>
                        <w:color w:val="000000"/>
                        <w:sz w:val="24"/>
                        <w:szCs w:val="24"/>
                      </w:rPr>
                      <w:t xml:space="preserve"> Кормление коров</w:t>
                    </w:r>
                  </w:p>
                </w:txbxContent>
              </v:textbox>
            </v:rect>
            <v:rect id="Прямоугольник 40" o:spid="_x0000_s1078" style="position:absolute;left:5512;top:7637;width:5805;height:369;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" fillcolor="white [3201]" strokecolor="#f79646 [3209]" strokeweight="2pt">
              <v:textbox inset=".5mm,.3mm,.5mm,.3mm">
                <w:txbxContent>
                  <w:p w:rsidR="00837CBF" w:rsidRPr="003958F7" w:rsidRDefault="00837CBF" w:rsidP="00CE56E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Экономическая оценка коров, эффективность внедрения разработанных технологий, в</w:t>
                    </w:r>
                    <w:r w:rsidRPr="003958F7">
                      <w:rPr>
                        <w:rFonts w:ascii="Times New Roman" w:hAnsi="Times New Roman" w:cs="Times New Roman"/>
                        <w:b/>
                        <w:sz w:val="28"/>
                        <w:szCs w:val="28"/>
                      </w:rPr>
                      <w:t>ыводы и предложения производству</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9" type="#_x0000_t34" style="position:absolute;left:7062;top:3261;width:199;height:2483;rotation:90" o:connectortype="elbow" adj="10773,-10011,-527029" strokeweight="3pt">
              <v:stroke endarrow="classic" endarrowwidth="wide" endarrowlength="short"/>
            </v:shape>
            <v:shape id="_x0000_s1080" type="#_x0000_t34" style="position:absolute;left:8398;top:4408;width:199;height:190;rotation:90;flip:x" o:connectortype="elbow" adj="10773,131348,-527029" strokeweight="3pt">
              <v:stroke endarrow="classic" endarrowwidth="wide" endarrowlength="short"/>
            </v:shape>
            <v:shape id="_x0000_s1081" type="#_x0000_t34" style="position:absolute;left:9667;top:3139;width:199;height:2727;rotation:90;flip:x" o:connectortype="elbow" adj="10773,9117,-527029" strokeweight="3pt">
              <v:stroke endarrow="classic" endarrowwidth="wide" endarrowlength="short"/>
            </v:shape>
            <v:rect id="Прямоугольник 23" o:spid="_x0000_s1082" style="position:absolute;left:5676;top:6027;width:415;height:14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" fillcolor="white [3201]" strokecolor="#f79646 [3209]" strokeweight="2pt">
              <v:textbox style="layout-flow:vertical;mso-layout-flow-alt:bottom-to-top">
                <w:txbxContent>
                  <w:p w:rsidR="00837CBF" w:rsidRPr="006947B7" w:rsidRDefault="00837CBF" w:rsidP="00CE56E0">
                    <w:pPr>
                      <w:spacing w:after="0" w:line="240" w:lineRule="auto"/>
                      <w:jc w:val="center"/>
                      <w:rPr>
                        <w:rFonts w:ascii="Times New Roman" w:hAnsi="Times New Roman" w:cs="Times New Roman"/>
                        <w:sz w:val="24"/>
                        <w:szCs w:val="24"/>
                      </w:rPr>
                    </w:pPr>
                    <w:r w:rsidRPr="003958F7">
                      <w:rPr>
                        <w:rFonts w:ascii="Times New Roman" w:hAnsi="Times New Roman" w:cs="Times New Roman"/>
                        <w:b/>
                        <w:sz w:val="24"/>
                        <w:szCs w:val="24"/>
                      </w:rPr>
                      <w:t>Зоогигиеническая оценка молочных ферм</w:t>
                    </w:r>
                  </w:p>
                </w:txbxContent>
              </v:textbox>
            </v:rect>
            <v:rect id="Прямоугольник 25" o:spid="_x0000_s1083" style="position:absolute;left:6216;top:6027;width:423;height:14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" fillcolor="white [3201]" strokecolor="#f79646 [3209]" strokeweight="2pt">
              <v:textbox style="layout-flow:vertical;mso-layout-flow-alt:bottom-to-top" inset=".5mm,.3mm,.5mm,.3mm">
                <w:txbxContent>
                  <w:p w:rsidR="00837CBF" w:rsidRPr="003958F7" w:rsidRDefault="00837CBF" w:rsidP="00CE56E0">
                    <w:pPr>
                      <w:spacing w:after="0" w:line="240" w:lineRule="auto"/>
                      <w:jc w:val="center"/>
                      <w:rPr>
                        <w:rFonts w:ascii="Times New Roman" w:hAnsi="Times New Roman" w:cs="Times New Roman"/>
                        <w:b/>
                        <w:sz w:val="24"/>
                        <w:szCs w:val="24"/>
                      </w:rPr>
                    </w:pPr>
                    <w:r w:rsidRPr="003958F7">
                      <w:rPr>
                        <w:rFonts w:ascii="Times New Roman" w:hAnsi="Times New Roman" w:cs="Times New Roman"/>
                        <w:b/>
                        <w:sz w:val="24"/>
                        <w:szCs w:val="24"/>
                      </w:rPr>
                      <w:t>Гематологические</w:t>
                    </w:r>
                    <w:r w:rsidRPr="00F5030B">
                      <w:rPr>
                        <w:rFonts w:ascii="Times New Roman" w:hAnsi="Times New Roman" w:cs="Times New Roman"/>
                        <w:sz w:val="24"/>
                        <w:szCs w:val="24"/>
                      </w:rPr>
                      <w:t xml:space="preserve"> </w:t>
                    </w:r>
                    <w:r w:rsidRPr="003958F7">
                      <w:rPr>
                        <w:rFonts w:ascii="Times New Roman" w:hAnsi="Times New Roman" w:cs="Times New Roman"/>
                        <w:b/>
                        <w:sz w:val="24"/>
                        <w:szCs w:val="24"/>
                      </w:rPr>
                      <w:t>показатели коров</w:t>
                    </w:r>
                  </w:p>
                </w:txbxContent>
              </v:textbox>
            </v:rect>
            <v:rect id="Прямоугольник 26" o:spid="_x0000_s1084" style="position:absolute;left:6750;top:6027;width:452;height:14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" fillcolor="white [3201]" strokecolor="#f79646 [3209]" strokeweight="2pt">
              <v:textbox style="layout-flow:vertical;mso-layout-flow-alt:bottom-to-top" inset=".5mm,.3mm,.5mm,.3mm">
                <w:txbxContent>
                  <w:p w:rsidR="00837CBF" w:rsidRPr="00F5030B" w:rsidRDefault="00837CBF" w:rsidP="00CE56E0">
                    <w:pPr>
                      <w:spacing w:after="0" w:line="240" w:lineRule="auto"/>
                      <w:jc w:val="center"/>
                      <w:rPr>
                        <w:rFonts w:ascii="Times New Roman" w:hAnsi="Times New Roman" w:cs="Times New Roman"/>
                        <w:sz w:val="24"/>
                        <w:szCs w:val="24"/>
                      </w:rPr>
                    </w:pPr>
                    <w:r w:rsidRPr="003958F7">
                      <w:rPr>
                        <w:rFonts w:ascii="Times New Roman" w:hAnsi="Times New Roman" w:cs="Times New Roman"/>
                        <w:b/>
                        <w:sz w:val="24"/>
                        <w:szCs w:val="24"/>
                      </w:rPr>
                      <w:t>Воспроизводительные</w:t>
                    </w:r>
                    <w:r>
                      <w:rPr>
                        <w:rFonts w:ascii="Times New Roman" w:hAnsi="Times New Roman" w:cs="Times New Roman"/>
                        <w:sz w:val="24"/>
                        <w:szCs w:val="24"/>
                      </w:rPr>
                      <w:t xml:space="preserve"> </w:t>
                    </w:r>
                    <w:r w:rsidRPr="003958F7">
                      <w:rPr>
                        <w:rFonts w:ascii="Times New Roman" w:hAnsi="Times New Roman" w:cs="Times New Roman"/>
                        <w:b/>
                        <w:sz w:val="24"/>
                        <w:szCs w:val="24"/>
                      </w:rPr>
                      <w:t>качества коров</w:t>
                    </w:r>
                  </w:p>
                </w:txbxContent>
              </v:textbox>
            </v:rect>
            <v:shape id="_x0000_s1085" type="#_x0000_t34" style="position:absolute;left:5462;top:4759;width:186;height:730;rotation:90" o:connectortype="elbow" adj="10771,-52612,-275472" strokeweight="3pt">
              <v:stroke endarrow="classic" endarrowwidth="wide" endarrowlength="short"/>
            </v:shape>
            <v:shapetype id="_x0000_t33" coordsize="21600,21600" o:spt="33" o:oned="t" path="m,l21600,r,21600e" filled="f">
              <v:stroke joinstyle="miter"/>
              <v:path arrowok="t" fillok="f" o:connecttype="none"/>
              <o:lock v:ext="edit" shapetype="t"/>
            </v:shapetype>
            <v:shape id="_x0000_s1086" type="#_x0000_t33" style="position:absolute;left:5141;top:7462;width:409;height:312;rotation:90;flip:x" o:connectortype="elbow" adj="-86975,287806,-86975" strokeweight="3pt">
              <v:stroke endarrow="classic" endarrowwidth="wide" endarrowlength="short"/>
            </v:shape>
            <v:shape id="_x0000_s1087" type="#_x0000_t34" style="position:absolute;left:6040;top:5637;width:224;height:536;rotation:90" o:connectortype="elbow" adj="10752,-102272,-276899" strokeweight="3pt">
              <v:stroke endarrow="classic" endarrowwidth="wide" endarrowlength="short"/>
            </v:shape>
            <v:shape id="_x0000_s1088" type="#_x0000_t34" style="position:absolute;left:6312;top:5901;width:224;height:7;rotation:90;flip:x" o:connectortype="elbow" adj="10752,7933371,-276899" strokeweight="3pt">
              <v:stroke endarrow="classic" endarrowwidth="wide" endarrowlength="short"/>
            </v:shape>
            <v:shape id="_x0000_s1089" type="#_x0000_t34" style="position:absolute;left:6586;top:5627;width:224;height:556;rotation:90;flip:x" o:connectortype="elbow" adj="10752,98726,-276899" strokeweight="3pt">
              <v:stroke endarrow="classic" endarrowwidth="wide" endarrowlength="short"/>
            </v:shape>
            <v:rect id="Прямоугольник 29" o:spid="_x0000_s1090" style="position:absolute;left:7289;top:5301;width:481;height:19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" fillcolor="white [3201]" strokecolor="#f79646 [3209]" strokeweight="2pt">
              <v:textbox style="layout-flow:vertical;mso-layout-flow-alt:bottom-to-top" inset=".5mm,.3mm,.5mm,.3mm">
                <w:txbxContent>
                  <w:p w:rsidR="00837CBF" w:rsidRPr="00304371" w:rsidRDefault="00837CBF" w:rsidP="00CE56E0">
                    <w:pPr>
                      <w:spacing w:after="0" w:line="240" w:lineRule="auto"/>
                      <w:jc w:val="center"/>
                      <w:rPr>
                        <w:rFonts w:ascii="Times New Roman" w:hAnsi="Times New Roman" w:cs="Times New Roman"/>
                        <w:sz w:val="24"/>
                        <w:szCs w:val="24"/>
                      </w:rPr>
                    </w:pPr>
                    <w:r w:rsidRPr="003958F7">
                      <w:rPr>
                        <w:rFonts w:ascii="Times New Roman" w:hAnsi="Times New Roman" w:cs="Times New Roman"/>
                        <w:b/>
                        <w:sz w:val="24"/>
                        <w:szCs w:val="24"/>
                      </w:rPr>
                      <w:t>Характеристика</w:t>
                    </w:r>
                    <w:r>
                      <w:rPr>
                        <w:rFonts w:ascii="Times New Roman" w:hAnsi="Times New Roman" w:cs="Times New Roman"/>
                        <w:sz w:val="24"/>
                        <w:szCs w:val="24"/>
                      </w:rPr>
                      <w:t xml:space="preserve"> </w:t>
                    </w:r>
                    <w:r w:rsidRPr="00204AE2">
                      <w:rPr>
                        <w:rFonts w:ascii="Times New Roman" w:hAnsi="Times New Roman" w:cs="Times New Roman"/>
                        <w:b/>
                        <w:sz w:val="24"/>
                        <w:szCs w:val="24"/>
                      </w:rPr>
                      <w:t>удоя</w:t>
                    </w:r>
                    <w:r>
                      <w:rPr>
                        <w:rFonts w:ascii="Times New Roman" w:hAnsi="Times New Roman" w:cs="Times New Roman"/>
                        <w:sz w:val="24"/>
                        <w:szCs w:val="24"/>
                      </w:rPr>
                      <w:t xml:space="preserve"> </w:t>
                    </w:r>
                    <w:r w:rsidRPr="003958F7">
                      <w:rPr>
                        <w:rFonts w:ascii="Times New Roman" w:hAnsi="Times New Roman" w:cs="Times New Roman"/>
                        <w:b/>
                        <w:sz w:val="24"/>
                        <w:szCs w:val="24"/>
                      </w:rPr>
                      <w:t xml:space="preserve"> коров</w:t>
                    </w:r>
                    <w:r>
                      <w:rPr>
                        <w:rFonts w:ascii="Times New Roman" w:hAnsi="Times New Roman" w:cs="Times New Roman"/>
                        <w:b/>
                        <w:sz w:val="24"/>
                        <w:szCs w:val="24"/>
                      </w:rPr>
                      <w:t>, жира, белка, лактозы, сухого вещества, СОМО</w:t>
                    </w:r>
                  </w:p>
                </w:txbxContent>
              </v:textbox>
            </v:rect>
            <v:rect id="Прямоугольник 30" o:spid="_x0000_s1091" style="position:absolute;left:7906;top:5301;width:238;height:19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" fillcolor="white [3201]" strokecolor="#f79646 [3209]" strokeweight="2pt">
              <v:textbox style="layout-flow:vertical;mso-layout-flow-alt:bottom-to-top" inset=".5mm,,.5mm">
                <w:txbxContent>
                  <w:p w:rsidR="00837CBF" w:rsidRPr="00304371" w:rsidRDefault="00837CBF" w:rsidP="00CE56E0">
                    <w:pPr>
                      <w:spacing w:after="0" w:line="240" w:lineRule="auto"/>
                      <w:jc w:val="center"/>
                      <w:rPr>
                        <w:rFonts w:ascii="Times New Roman" w:hAnsi="Times New Roman" w:cs="Times New Roman"/>
                        <w:sz w:val="24"/>
                        <w:szCs w:val="24"/>
                      </w:rPr>
                    </w:pPr>
                    <w:r w:rsidRPr="003958F7">
                      <w:rPr>
                        <w:rFonts w:ascii="Times New Roman" w:hAnsi="Times New Roman" w:cs="Times New Roman"/>
                        <w:b/>
                        <w:sz w:val="24"/>
                        <w:szCs w:val="24"/>
                      </w:rPr>
                      <w:t>Физико-химические свойства</w:t>
                    </w:r>
                  </w:p>
                </w:txbxContent>
              </v:textbox>
            </v:rect>
            <v:rect id="Прямоугольник 31" o:spid="_x0000_s1092" style="position:absolute;left:8323;top:5301;width:414;height:19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" fillcolor="white [3201]" strokecolor="#f79646 [3209]" strokeweight="2pt">
              <v:textbox style="layout-flow:vertical;mso-layout-flow-alt:bottom-to-top" inset=".5mm,,.5mm">
                <w:txbxContent>
                  <w:p w:rsidR="00837CBF" w:rsidRPr="00AC4D25" w:rsidRDefault="00837CBF" w:rsidP="00CE56E0">
                    <w:pPr>
                      <w:spacing w:after="0" w:line="240" w:lineRule="auto"/>
                      <w:jc w:val="center"/>
                      <w:rPr>
                        <w:rFonts w:ascii="Times New Roman" w:hAnsi="Times New Roman" w:cs="Times New Roman"/>
                        <w:sz w:val="24"/>
                        <w:szCs w:val="24"/>
                      </w:rPr>
                    </w:pPr>
                    <w:r w:rsidRPr="003958F7">
                      <w:rPr>
                        <w:rFonts w:ascii="Times New Roman" w:hAnsi="Times New Roman" w:cs="Times New Roman"/>
                        <w:b/>
                        <w:sz w:val="24"/>
                        <w:szCs w:val="24"/>
                      </w:rPr>
                      <w:t>Минеральный, витаминный состав молока</w:t>
                    </w:r>
                  </w:p>
                </w:txbxContent>
              </v:textbox>
            </v:rect>
            <v:rect id="Прямоугольник 32" o:spid="_x0000_s1093" style="position:absolute;left:8877;top:5301;width:490;height:19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" fillcolor="white [3201]" strokecolor="#f79646 [3209]" strokeweight="2pt">
              <v:textbox style="layout-flow:vertical;mso-layout-flow-alt:bottom-to-top">
                <w:txbxContent>
                  <w:p w:rsidR="00837CBF" w:rsidRPr="00AC4D25" w:rsidRDefault="00837CBF" w:rsidP="00CE56E0">
                    <w:pPr>
                      <w:spacing w:after="0" w:line="240" w:lineRule="auto"/>
                      <w:jc w:val="center"/>
                      <w:rPr>
                        <w:rFonts w:ascii="Times New Roman" w:hAnsi="Times New Roman" w:cs="Times New Roman"/>
                        <w:sz w:val="24"/>
                        <w:szCs w:val="24"/>
                      </w:rPr>
                    </w:pPr>
                    <w:r w:rsidRPr="003958F7">
                      <w:rPr>
                        <w:rFonts w:ascii="Times New Roman" w:hAnsi="Times New Roman" w:cs="Times New Roman"/>
                        <w:b/>
                        <w:sz w:val="24"/>
                        <w:szCs w:val="24"/>
                      </w:rPr>
                      <w:t>Сезонные изменения состава молока</w:t>
                    </w:r>
                  </w:p>
                </w:txbxContent>
              </v:textbox>
            </v:rect>
            <v:rect id="Прямоугольник 33" o:spid="_x0000_s1094" style="position:absolute;left:9575;top:5301;width:807;height:19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" fillcolor="white [3201]" strokecolor="#f79646 [3209]" strokeweight="2pt">
              <v:textbox style="layout-flow:vertical;mso-layout-flow-alt:bottom-to-top" inset=".5mm,,.5mm">
                <w:txbxContent>
                  <w:p w:rsidR="00837CBF" w:rsidRDefault="00837CBF" w:rsidP="00CE56E0">
                    <w:pPr>
                      <w:spacing w:after="0" w:line="240" w:lineRule="auto"/>
                      <w:jc w:val="center"/>
                      <w:rPr>
                        <w:rFonts w:ascii="Times New Roman" w:hAnsi="Times New Roman" w:cs="Times New Roman"/>
                        <w:sz w:val="24"/>
                        <w:szCs w:val="24"/>
                      </w:rPr>
                    </w:pPr>
                    <w:r w:rsidRPr="003958F7">
                      <w:rPr>
                        <w:rFonts w:ascii="Times New Roman" w:hAnsi="Times New Roman" w:cs="Times New Roman"/>
                        <w:b/>
                        <w:sz w:val="24"/>
                        <w:szCs w:val="24"/>
                      </w:rPr>
                      <w:t xml:space="preserve">Технологические свойства молока при выработке молочных продуктов </w:t>
                    </w:r>
                  </w:p>
                  <w:p w:rsidR="00837CBF" w:rsidRPr="003958F7" w:rsidRDefault="00837CBF" w:rsidP="00CE56E0">
                    <w:pPr>
                      <w:spacing w:after="0" w:line="240" w:lineRule="auto"/>
                      <w:jc w:val="center"/>
                      <w:rPr>
                        <w:rFonts w:ascii="Times New Roman" w:hAnsi="Times New Roman" w:cs="Times New Roman"/>
                        <w:b/>
                        <w:sz w:val="24"/>
                        <w:szCs w:val="24"/>
                      </w:rPr>
                    </w:pPr>
                    <w:r w:rsidRPr="003958F7">
                      <w:rPr>
                        <w:rFonts w:ascii="Times New Roman" w:hAnsi="Times New Roman" w:cs="Times New Roman"/>
                        <w:b/>
                        <w:sz w:val="24"/>
                        <w:szCs w:val="24"/>
                      </w:rPr>
                      <w:t>(сыра, масла, творога, кисломолочных напитков)</w:t>
                    </w:r>
                  </w:p>
                </w:txbxContent>
              </v:textbox>
            </v:rect>
            <v:rect id="Прямоугольник 41" o:spid="_x0000_s1095" style="position:absolute;left:10561;top:5301;width:1000;height:19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" fillcolor="white [3201]" strokecolor="#f79646 [3209]" strokeweight="2pt">
              <v:textbox style="layout-flow:vertical;mso-layout-flow-alt:bottom-to-top" inset=".5mm,,.5mm">
                <w:txbxContent>
                  <w:p w:rsidR="00837CBF" w:rsidRPr="00952AB7" w:rsidRDefault="00837CBF" w:rsidP="00CE56E0">
                    <w:pPr>
                      <w:spacing w:after="0" w:line="240" w:lineRule="auto"/>
                      <w:jc w:val="center"/>
                      <w:rPr>
                        <w:rFonts w:ascii="Times New Roman" w:hAnsi="Times New Roman" w:cs="Times New Roman"/>
                        <w:sz w:val="24"/>
                        <w:szCs w:val="24"/>
                      </w:rPr>
                    </w:pPr>
                    <w:r w:rsidRPr="003958F7">
                      <w:rPr>
                        <w:rFonts w:ascii="Times New Roman" w:hAnsi="Times New Roman" w:cs="Times New Roman"/>
                        <w:b/>
                        <w:sz w:val="24"/>
                        <w:szCs w:val="24"/>
                      </w:rPr>
                      <w:t>Разработка инновационных технологи</w:t>
                    </w:r>
                    <w:r>
                      <w:rPr>
                        <w:rFonts w:ascii="Times New Roman" w:hAnsi="Times New Roman" w:cs="Times New Roman"/>
                        <w:b/>
                        <w:sz w:val="24"/>
                        <w:szCs w:val="24"/>
                      </w:rPr>
                      <w:t>й</w:t>
                    </w:r>
                    <w:r w:rsidRPr="003958F7">
                      <w:rPr>
                        <w:rFonts w:ascii="Times New Roman" w:hAnsi="Times New Roman" w:cs="Times New Roman"/>
                        <w:b/>
                        <w:sz w:val="24"/>
                        <w:szCs w:val="24"/>
                      </w:rPr>
                      <w:t xml:space="preserve"> производства якутских</w:t>
                    </w:r>
                    <w:r>
                      <w:rPr>
                        <w:rFonts w:ascii="Times New Roman" w:hAnsi="Times New Roman" w:cs="Times New Roman"/>
                        <w:sz w:val="24"/>
                        <w:szCs w:val="24"/>
                      </w:rPr>
                      <w:t xml:space="preserve"> </w:t>
                    </w:r>
                    <w:r w:rsidRPr="003958F7">
                      <w:rPr>
                        <w:rFonts w:ascii="Times New Roman" w:hAnsi="Times New Roman" w:cs="Times New Roman"/>
                        <w:b/>
                        <w:sz w:val="24"/>
                        <w:szCs w:val="24"/>
                      </w:rPr>
                      <w:t>национальных</w:t>
                    </w:r>
                    <w:r>
                      <w:rPr>
                        <w:rFonts w:ascii="Times New Roman" w:hAnsi="Times New Roman" w:cs="Times New Roman"/>
                        <w:sz w:val="24"/>
                        <w:szCs w:val="24"/>
                      </w:rPr>
                      <w:t xml:space="preserve"> </w:t>
                    </w:r>
                    <w:r w:rsidRPr="003958F7">
                      <w:rPr>
                        <w:rFonts w:ascii="Times New Roman" w:hAnsi="Times New Roman" w:cs="Times New Roman"/>
                        <w:b/>
                        <w:sz w:val="24"/>
                        <w:szCs w:val="24"/>
                      </w:rPr>
                      <w:t>продуктов,  норм расхода сырья и нормативных потерь, программ контроля производства их</w:t>
                    </w:r>
                  </w:p>
                </w:txbxContent>
              </v:textbox>
            </v:rect>
            <v:shape id="_x0000_s1096" type="#_x0000_t34" style="position:absolute;left:7932;top:4629;width:260;height:1063;rotation:90" o:connectortype="elbow" adj="10780,-36151,-418720" strokeweight="3pt">
              <v:stroke endarrow="classic" endarrowwidth="wide" endarrowlength="short"/>
            </v:shape>
            <v:shape id="_x0000_s1097" type="#_x0000_t34" style="position:absolute;left:8179;top:4877;width:260;height:568;rotation:90" o:connectortype="elbow" adj="10780,-67676,-418720" strokeweight="3pt">
              <v:stroke endarrow="classic" endarrowwidth="wide" endarrowlength="short"/>
            </v:shape>
            <v:shape id="_x0000_s1098" type="#_x0000_t34" style="position:absolute;left:8432;top:5129;width:260;height:63;rotation:90" o:connectortype="elbow" adj="10780,-612283,-418720" strokeweight="3pt">
              <v:stroke endarrow="classic" endarrowwidth="wide" endarrowlength="short"/>
            </v:shape>
            <v:shape id="_x0000_s1099" type="#_x0000_t34" style="position:absolute;left:8728;top:4896;width:260;height:529;rotation:90;flip:x" o:connectortype="elbow" adj="10780,72605,-418720" strokeweight="3pt">
              <v:stroke endarrow="classic" endarrowwidth="wide" endarrowlength="short"/>
            </v:shape>
            <v:shape id="_x0000_s1100" type="#_x0000_t34" style="position:absolute;left:9156;top:4468;width:260;height:1386;rotation:90;flip:x" o:connectortype="elbow" adj="10780,27722,-418720" strokeweight="3pt">
              <v:stroke endarrow="classic" endarrowwidth="wide" endarrowlength="short"/>
            </v:shape>
            <v:shape id="_x0000_s1101" type="#_x0000_t34" style="position:absolute;left:9697;top:3927;width:260;height:2468;rotation:90;flip:x" o:connectortype="elbow" adj="10780,15568,-418720" strokeweight="3pt">
              <v:stroke endarrow="classic" endarrowwidth="wide" endarrowlength="short"/>
            </v:shape>
            <v:shape id="_x0000_s1102" type="#_x0000_t32" style="position:absolute;left:10074;top:4816;width:153;height:1" o:connectortype="straight" strokeweight="3pt">
              <v:stroke endarrow="classic" endarrowwidth="wide" endarrowlength="short"/>
            </v:shape>
            <v:shape id="_x0000_s1103" type="#_x0000_t32" style="position:absolute;left:11130;top:5031;width:43;height:270" o:connectortype="straight" strokeweight="3pt">
              <v:stroke endarrow="classic" endarrowwidth="wide" endarrowlength="short"/>
            </v:shape>
            <v:shape id="_x0000_s1104" type="#_x0000_t32" style="position:absolute;left:8415;top:7275;width:115;height:352;flip:x" o:connectortype="straight" strokeweight="3pt">
              <v:stroke endarrow="classic" endarrowwidth="wide" endarrowlength="short"/>
            </v:shape>
            <v:shape id="_x0000_s1105" type="#_x0000_t32" style="position:absolute;left:9008;top:7285;width:114;height:352;flip:x" o:connectortype="straight" strokeweight="3pt">
              <v:stroke endarrow="classic" endarrowwidth="wide" endarrowlength="short"/>
            </v:shape>
            <v:shape id="_x0000_s1106" type="#_x0000_t32" style="position:absolute;left:7416;top:7285;width:114;height:352;flip:x" o:connectortype="straight" strokeweight="3pt">
              <v:stroke endarrow="classic" endarrowwidth="wide" endarrowlength="short"/>
            </v:shape>
            <v:shape id="_x0000_s1107" type="#_x0000_t32" style="position:absolute;left:7906;top:7275;width:114;height:352;flip:x" o:connectortype="straight" strokeweight="3pt">
              <v:stroke endarrow="classic" endarrowwidth="wide" endarrowlength="short"/>
            </v:shape>
            <v:shape id="_x0000_s1108" type="#_x0000_t32" style="position:absolute;left:9827;top:7265;width:114;height:352;flip:x" o:connectortype="straight" strokeweight="3pt">
              <v:stroke endarrow="classic" endarrowwidth="wide" endarrowlength="short"/>
            </v:shape>
            <v:shape id="_x0000_s1109" type="#_x0000_t32" style="position:absolute;left:11060;top:7285;width:267;height:537" o:connectortype="straight" strokeweight="3pt">
              <v:stroke endarrow="classic" endarrowwidth="wide" endarrowlength="short"/>
            </v:shape>
            <w10:wrap type="none"/>
            <w10:anchorlock/>
          </v:group>
        </w:pict>
      </w:r>
      <w:r w:rsidR="00CE56E0" w:rsidRPr="00C610CB">
        <w:rPr>
          <w:rFonts w:ascii="Times New Roman" w:hAnsi="Times New Roman" w:cs="Times New Roman"/>
          <w:sz w:val="28"/>
          <w:szCs w:val="28"/>
        </w:rPr>
        <w:t>Рисунок 1</w:t>
      </w:r>
      <w:r w:rsidR="00C610CB">
        <w:rPr>
          <w:rFonts w:ascii="Times New Roman" w:hAnsi="Times New Roman" w:cs="Times New Roman"/>
          <w:sz w:val="28"/>
          <w:szCs w:val="28"/>
        </w:rPr>
        <w:t xml:space="preserve"> – О</w:t>
      </w:r>
      <w:r w:rsidR="00CE56E0" w:rsidRPr="00C610CB">
        <w:rPr>
          <w:rFonts w:ascii="Times New Roman" w:hAnsi="Times New Roman" w:cs="Times New Roman"/>
          <w:sz w:val="28"/>
          <w:szCs w:val="28"/>
        </w:rPr>
        <w:t>бщая схема исследований</w:t>
      </w:r>
    </w:p>
    <w:p w:rsidR="00CE56E0" w:rsidRDefault="00CE56E0" w:rsidP="00FB24D1">
      <w:pPr>
        <w:pStyle w:val="a3"/>
        <w:spacing w:after="0" w:line="360" w:lineRule="auto"/>
        <w:ind w:left="0" w:firstLine="709"/>
        <w:jc w:val="both"/>
        <w:rPr>
          <w:rFonts w:ascii="Times New Roman" w:hAnsi="Times New Roman" w:cs="Times New Roman"/>
          <w:sz w:val="28"/>
          <w:szCs w:val="28"/>
        </w:rPr>
        <w:sectPr w:rsidR="00CE56E0" w:rsidSect="00CE56E0">
          <w:pgSz w:w="16838" w:h="11906" w:orient="landscape"/>
          <w:pgMar w:top="850" w:right="1387" w:bottom="1701" w:left="1134" w:header="708" w:footer="708" w:gutter="0"/>
          <w:pgNumType w:start="9"/>
          <w:cols w:space="708"/>
          <w:docGrid w:linePitch="360"/>
        </w:sectPr>
      </w:pPr>
    </w:p>
    <w:p w:rsidR="00FB24D1" w:rsidRPr="00B21290" w:rsidRDefault="00FB24D1" w:rsidP="00FB24D1">
      <w:pPr>
        <w:pStyle w:val="a3"/>
        <w:shd w:val="clear" w:color="auto" w:fill="FFFFFF"/>
        <w:tabs>
          <w:tab w:val="left" w:pos="9180"/>
        </w:tabs>
        <w:spacing w:after="0" w:line="360" w:lineRule="auto"/>
        <w:ind w:left="0" w:firstLine="709"/>
        <w:jc w:val="both"/>
        <w:rPr>
          <w:rFonts w:ascii="Times New Roman" w:hAnsi="Times New Roman" w:cs="Times New Roman"/>
          <w:color w:val="FF6600"/>
          <w:sz w:val="28"/>
          <w:szCs w:val="28"/>
        </w:rPr>
      </w:pPr>
      <w:r w:rsidRPr="000E6194">
        <w:rPr>
          <w:rFonts w:ascii="Times New Roman" w:hAnsi="Times New Roman" w:cs="Times New Roman"/>
          <w:sz w:val="28"/>
          <w:szCs w:val="28"/>
        </w:rPr>
        <w:lastRenderedPageBreak/>
        <w:t>Биохимический состав сырья и готовой продукции определял</w:t>
      </w:r>
      <w:r>
        <w:rPr>
          <w:rFonts w:ascii="Times New Roman" w:hAnsi="Times New Roman" w:cs="Times New Roman"/>
          <w:sz w:val="28"/>
          <w:szCs w:val="28"/>
        </w:rPr>
        <w:t>и</w:t>
      </w:r>
      <w:r w:rsidRPr="000E6194">
        <w:rPr>
          <w:rFonts w:ascii="Times New Roman" w:hAnsi="Times New Roman" w:cs="Times New Roman"/>
          <w:sz w:val="28"/>
          <w:szCs w:val="28"/>
        </w:rPr>
        <w:t xml:space="preserve"> </w:t>
      </w:r>
      <w:r>
        <w:rPr>
          <w:rFonts w:ascii="Times New Roman" w:hAnsi="Times New Roman" w:cs="Times New Roman"/>
          <w:sz w:val="28"/>
          <w:szCs w:val="28"/>
        </w:rPr>
        <w:t>на</w:t>
      </w:r>
      <w:r w:rsidRPr="000E6194">
        <w:rPr>
          <w:rFonts w:ascii="Times New Roman" w:hAnsi="Times New Roman" w:cs="Times New Roman"/>
          <w:sz w:val="28"/>
          <w:szCs w:val="28"/>
        </w:rPr>
        <w:t xml:space="preserve"> </w:t>
      </w:r>
      <w:r>
        <w:rPr>
          <w:rFonts w:ascii="Times New Roman" w:hAnsi="Times New Roman" w:cs="Times New Roman"/>
          <w:sz w:val="28"/>
          <w:szCs w:val="28"/>
        </w:rPr>
        <w:t xml:space="preserve">аналитическом </w:t>
      </w:r>
      <w:r w:rsidRPr="000E6194">
        <w:rPr>
          <w:rFonts w:ascii="Times New Roman" w:hAnsi="Times New Roman" w:cs="Times New Roman"/>
          <w:sz w:val="28"/>
          <w:szCs w:val="28"/>
        </w:rPr>
        <w:t xml:space="preserve"> </w:t>
      </w:r>
      <w:r>
        <w:rPr>
          <w:rFonts w:ascii="Times New Roman" w:hAnsi="Times New Roman" w:cs="Times New Roman"/>
          <w:sz w:val="28"/>
          <w:szCs w:val="28"/>
        </w:rPr>
        <w:t xml:space="preserve">приборе </w:t>
      </w:r>
      <w:r w:rsidRPr="000E6194">
        <w:rPr>
          <w:rFonts w:ascii="Times New Roman" w:hAnsi="Times New Roman" w:cs="Times New Roman"/>
          <w:sz w:val="28"/>
          <w:szCs w:val="28"/>
        </w:rPr>
        <w:t xml:space="preserve">ИК-анализатор </w:t>
      </w:r>
      <w:r w:rsidRPr="000E6194">
        <w:rPr>
          <w:rFonts w:ascii="Times New Roman" w:hAnsi="Times New Roman" w:cs="Times New Roman"/>
          <w:sz w:val="28"/>
          <w:szCs w:val="28"/>
          <w:lang w:val="en-US"/>
        </w:rPr>
        <w:t>NIR</w:t>
      </w:r>
      <w:r w:rsidRPr="000E6194">
        <w:rPr>
          <w:rFonts w:ascii="Times New Roman" w:hAnsi="Times New Roman" w:cs="Times New Roman"/>
          <w:sz w:val="28"/>
          <w:szCs w:val="28"/>
        </w:rPr>
        <w:t xml:space="preserve"> </w:t>
      </w:r>
      <w:r w:rsidRPr="000E6194">
        <w:rPr>
          <w:rFonts w:ascii="Times New Roman" w:hAnsi="Times New Roman" w:cs="Times New Roman"/>
          <w:sz w:val="28"/>
          <w:szCs w:val="28"/>
          <w:lang w:val="en-US"/>
        </w:rPr>
        <w:t>SCANNER</w:t>
      </w:r>
      <w:r w:rsidRPr="000E6194">
        <w:rPr>
          <w:rFonts w:ascii="Times New Roman" w:hAnsi="Times New Roman" w:cs="Times New Roman"/>
          <w:sz w:val="28"/>
          <w:szCs w:val="28"/>
        </w:rPr>
        <w:t xml:space="preserve"> </w:t>
      </w:r>
      <w:r w:rsidRPr="000E6194">
        <w:rPr>
          <w:rFonts w:ascii="Times New Roman" w:hAnsi="Times New Roman" w:cs="Times New Roman"/>
          <w:sz w:val="28"/>
          <w:szCs w:val="28"/>
          <w:lang w:val="en-US"/>
        </w:rPr>
        <w:t>model</w:t>
      </w:r>
      <w:r w:rsidRPr="000E6194">
        <w:rPr>
          <w:rFonts w:ascii="Times New Roman" w:hAnsi="Times New Roman" w:cs="Times New Roman"/>
          <w:sz w:val="28"/>
          <w:szCs w:val="28"/>
        </w:rPr>
        <w:t xml:space="preserve"> 4250 в лаборатории биохимии и массового анализа </w:t>
      </w:r>
      <w:r>
        <w:rPr>
          <w:rFonts w:ascii="Times New Roman" w:hAnsi="Times New Roman" w:cs="Times New Roman"/>
          <w:sz w:val="28"/>
          <w:szCs w:val="28"/>
        </w:rPr>
        <w:t>Ф</w:t>
      </w:r>
      <w:r w:rsidRPr="000E6194">
        <w:rPr>
          <w:rFonts w:ascii="Times New Roman" w:hAnsi="Times New Roman" w:cs="Times New Roman"/>
          <w:sz w:val="28"/>
          <w:szCs w:val="28"/>
        </w:rPr>
        <w:t>Г</w:t>
      </w:r>
      <w:r>
        <w:rPr>
          <w:rFonts w:ascii="Times New Roman" w:hAnsi="Times New Roman" w:cs="Times New Roman"/>
          <w:sz w:val="28"/>
          <w:szCs w:val="28"/>
        </w:rPr>
        <w:t>Б</w:t>
      </w:r>
      <w:r w:rsidRPr="000E6194">
        <w:rPr>
          <w:rFonts w:ascii="Times New Roman" w:hAnsi="Times New Roman" w:cs="Times New Roman"/>
          <w:sz w:val="28"/>
          <w:szCs w:val="28"/>
        </w:rPr>
        <w:t>НУ ЯНИИСХ (г. Якутск),</w:t>
      </w:r>
      <w:r>
        <w:rPr>
          <w:rFonts w:ascii="Times New Roman" w:hAnsi="Times New Roman" w:cs="Times New Roman"/>
          <w:sz w:val="28"/>
          <w:szCs w:val="28"/>
        </w:rPr>
        <w:t xml:space="preserve"> </w:t>
      </w:r>
      <w:r w:rsidRPr="000E6194">
        <w:rPr>
          <w:rFonts w:ascii="Times New Roman" w:hAnsi="Times New Roman" w:cs="Times New Roman"/>
          <w:sz w:val="28"/>
          <w:szCs w:val="28"/>
        </w:rPr>
        <w:t xml:space="preserve">  в Якутской республиканской ветеринарно-испытательной лаборатории Управления ветеринарии при Министерстве сельского хозяйства </w:t>
      </w:r>
      <w:r>
        <w:rPr>
          <w:rFonts w:ascii="Times New Roman" w:hAnsi="Times New Roman" w:cs="Times New Roman"/>
          <w:sz w:val="28"/>
          <w:szCs w:val="28"/>
        </w:rPr>
        <w:t xml:space="preserve">и продовольственной политики </w:t>
      </w:r>
      <w:r w:rsidRPr="000E6194">
        <w:rPr>
          <w:rFonts w:ascii="Times New Roman" w:hAnsi="Times New Roman" w:cs="Times New Roman"/>
          <w:sz w:val="28"/>
          <w:szCs w:val="28"/>
        </w:rPr>
        <w:t>РС (Я)</w:t>
      </w:r>
      <w:r w:rsidRPr="009C261A">
        <w:rPr>
          <w:rFonts w:ascii="Times New Roman" w:hAnsi="Times New Roman" w:cs="Times New Roman"/>
          <w:sz w:val="28"/>
          <w:szCs w:val="28"/>
        </w:rPr>
        <w:t xml:space="preserve"> [112,122]</w:t>
      </w:r>
      <w:r>
        <w:rPr>
          <w:rFonts w:ascii="Times New Roman" w:hAnsi="Times New Roman" w:cs="Times New Roman"/>
          <w:sz w:val="28"/>
          <w:szCs w:val="28"/>
        </w:rPr>
        <w:t xml:space="preserve">. </w:t>
      </w:r>
      <w:r w:rsidRPr="00B21290">
        <w:rPr>
          <w:rFonts w:ascii="Times New Roman" w:hAnsi="Times New Roman" w:cs="Times New Roman"/>
          <w:sz w:val="28"/>
          <w:szCs w:val="28"/>
        </w:rPr>
        <w:t xml:space="preserve">Микробиологические исследования микроорганизмов выполнены с использованием общепринятых методик и путем анализа литературных данных (Сборник ГОСТов и СанПиН). </w:t>
      </w:r>
    </w:p>
    <w:p w:rsidR="00FB24D1" w:rsidRDefault="00FB24D1" w:rsidP="00FB24D1">
      <w:pPr>
        <w:pStyle w:val="a3"/>
        <w:spacing w:after="0" w:line="360" w:lineRule="auto"/>
        <w:ind w:left="0" w:firstLine="709"/>
        <w:jc w:val="both"/>
        <w:rPr>
          <w:rFonts w:ascii="Times New Roman" w:hAnsi="Times New Roman" w:cs="Times New Roman"/>
          <w:sz w:val="28"/>
          <w:szCs w:val="28"/>
        </w:rPr>
      </w:pPr>
      <w:r w:rsidRPr="00581388">
        <w:rPr>
          <w:rFonts w:ascii="Times New Roman" w:hAnsi="Times New Roman" w:cs="Times New Roman"/>
          <w:sz w:val="28"/>
          <w:szCs w:val="28"/>
        </w:rPr>
        <w:t>Биометрическая обработка данных про</w:t>
      </w:r>
      <w:r>
        <w:rPr>
          <w:rFonts w:ascii="Times New Roman" w:hAnsi="Times New Roman" w:cs="Times New Roman"/>
          <w:sz w:val="28"/>
          <w:szCs w:val="28"/>
        </w:rPr>
        <w:t xml:space="preserve">водилась по </w:t>
      </w:r>
      <w:r w:rsidR="00764FA9">
        <w:rPr>
          <w:rFonts w:ascii="Times New Roman" w:hAnsi="Times New Roman" w:cs="Times New Roman"/>
          <w:sz w:val="28"/>
          <w:szCs w:val="28"/>
        </w:rPr>
        <w:t xml:space="preserve">Н.А. </w:t>
      </w:r>
      <w:r>
        <w:rPr>
          <w:rFonts w:ascii="Times New Roman" w:hAnsi="Times New Roman" w:cs="Times New Roman"/>
          <w:sz w:val="28"/>
          <w:szCs w:val="28"/>
        </w:rPr>
        <w:t>Плохинскому (19</w:t>
      </w:r>
      <w:r w:rsidRPr="00581388">
        <w:rPr>
          <w:rFonts w:ascii="Times New Roman" w:hAnsi="Times New Roman" w:cs="Times New Roman"/>
          <w:sz w:val="28"/>
          <w:szCs w:val="28"/>
        </w:rPr>
        <w:t xml:space="preserve">69), </w:t>
      </w:r>
      <w:r w:rsidR="00764FA9" w:rsidRPr="00581388">
        <w:rPr>
          <w:rFonts w:ascii="Times New Roman" w:hAnsi="Times New Roman" w:cs="Times New Roman"/>
          <w:sz w:val="28"/>
          <w:szCs w:val="28"/>
        </w:rPr>
        <w:t>Г.Ф.</w:t>
      </w:r>
      <w:r w:rsidR="00764FA9">
        <w:rPr>
          <w:rFonts w:ascii="Times New Roman" w:hAnsi="Times New Roman" w:cs="Times New Roman"/>
          <w:sz w:val="28"/>
          <w:szCs w:val="28"/>
        </w:rPr>
        <w:t xml:space="preserve"> </w:t>
      </w:r>
      <w:r w:rsidRPr="00581388">
        <w:rPr>
          <w:rFonts w:ascii="Times New Roman" w:hAnsi="Times New Roman" w:cs="Times New Roman"/>
          <w:sz w:val="28"/>
          <w:szCs w:val="28"/>
        </w:rPr>
        <w:t>Лакину (1990). Весь цифровой материал обрабатывали методом вариационной статистики с применением компьютера и пакета прикладных программ (</w:t>
      </w:r>
      <w:r w:rsidRPr="00581388">
        <w:rPr>
          <w:rFonts w:ascii="Times New Roman" w:hAnsi="Times New Roman" w:cs="Times New Roman"/>
          <w:sz w:val="28"/>
          <w:szCs w:val="28"/>
          <w:lang w:val="en-US"/>
        </w:rPr>
        <w:t>Microsoft</w:t>
      </w:r>
      <w:r w:rsidRPr="00581388">
        <w:rPr>
          <w:rFonts w:ascii="Times New Roman" w:hAnsi="Times New Roman" w:cs="Times New Roman"/>
          <w:sz w:val="28"/>
          <w:szCs w:val="28"/>
        </w:rPr>
        <w:t xml:space="preserve"> </w:t>
      </w:r>
      <w:r w:rsidRPr="00581388">
        <w:rPr>
          <w:rFonts w:ascii="Times New Roman" w:hAnsi="Times New Roman" w:cs="Times New Roman"/>
          <w:sz w:val="28"/>
          <w:szCs w:val="28"/>
          <w:lang w:val="en-US"/>
        </w:rPr>
        <w:t>Excel</w:t>
      </w:r>
      <w:r w:rsidRPr="00581388">
        <w:rPr>
          <w:rFonts w:ascii="Times New Roman" w:hAnsi="Times New Roman" w:cs="Times New Roman"/>
          <w:sz w:val="28"/>
          <w:szCs w:val="28"/>
        </w:rPr>
        <w:t>).</w:t>
      </w:r>
    </w:p>
    <w:p w:rsidR="00B013F5" w:rsidRPr="00581388" w:rsidRDefault="00B013F5" w:rsidP="00FB24D1">
      <w:pPr>
        <w:pStyle w:val="a3"/>
        <w:spacing w:after="0" w:line="360" w:lineRule="auto"/>
        <w:ind w:left="0" w:firstLine="709"/>
        <w:jc w:val="both"/>
        <w:rPr>
          <w:rFonts w:ascii="Times New Roman" w:hAnsi="Times New Roman" w:cs="Times New Roman"/>
          <w:sz w:val="28"/>
          <w:szCs w:val="28"/>
        </w:rPr>
      </w:pPr>
    </w:p>
    <w:p w:rsidR="00FB24D1" w:rsidRPr="00B3284F" w:rsidRDefault="00FB24D1" w:rsidP="00FB24D1">
      <w:pPr>
        <w:pStyle w:val="a3"/>
        <w:numPr>
          <w:ilvl w:val="0"/>
          <w:numId w:val="1"/>
        </w:numPr>
        <w:shd w:val="clear" w:color="auto" w:fill="FFFFFF"/>
        <w:tabs>
          <w:tab w:val="left" w:pos="9180"/>
        </w:tabs>
        <w:spacing w:after="0" w:line="360" w:lineRule="auto"/>
        <w:jc w:val="center"/>
        <w:rPr>
          <w:rFonts w:ascii="Times New Roman" w:hAnsi="Times New Roman" w:cs="Times New Roman"/>
          <w:b/>
          <w:sz w:val="28"/>
          <w:szCs w:val="28"/>
        </w:rPr>
      </w:pPr>
      <w:r w:rsidRPr="00B3284F">
        <w:rPr>
          <w:rFonts w:ascii="Times New Roman" w:hAnsi="Times New Roman" w:cs="Times New Roman"/>
          <w:b/>
          <w:sz w:val="28"/>
          <w:szCs w:val="28"/>
        </w:rPr>
        <w:t>РЕЗУЛЬТАТЫ ИССЛЕДОВАНИЙ</w:t>
      </w:r>
    </w:p>
    <w:p w:rsidR="007B1C23" w:rsidRDefault="00FB24D1" w:rsidP="00FB24D1">
      <w:pPr>
        <w:pStyle w:val="a3"/>
        <w:spacing w:after="0" w:line="360" w:lineRule="auto"/>
        <w:ind w:left="1069"/>
        <w:jc w:val="center"/>
        <w:rPr>
          <w:rFonts w:ascii="Times New Roman" w:hAnsi="Times New Roman" w:cs="Times New Roman"/>
          <w:b/>
          <w:sz w:val="28"/>
          <w:szCs w:val="28"/>
        </w:rPr>
      </w:pPr>
      <w:r w:rsidRPr="00B3284F">
        <w:rPr>
          <w:rFonts w:ascii="Times New Roman" w:hAnsi="Times New Roman" w:cs="Times New Roman"/>
          <w:b/>
          <w:sz w:val="28"/>
          <w:szCs w:val="28"/>
        </w:rPr>
        <w:t>3.1 Природно-климатические условия</w:t>
      </w:r>
      <w:r w:rsidR="007B1C23">
        <w:rPr>
          <w:rFonts w:ascii="Times New Roman" w:hAnsi="Times New Roman" w:cs="Times New Roman"/>
          <w:b/>
          <w:sz w:val="28"/>
          <w:szCs w:val="28"/>
        </w:rPr>
        <w:t xml:space="preserve"> заготовки корма</w:t>
      </w:r>
    </w:p>
    <w:p w:rsidR="00FB24D1" w:rsidRPr="00B3284F" w:rsidRDefault="007B1C23" w:rsidP="00FB24D1">
      <w:pPr>
        <w:pStyle w:val="a3"/>
        <w:spacing w:after="0" w:line="360" w:lineRule="auto"/>
        <w:ind w:left="1069"/>
        <w:jc w:val="center"/>
        <w:rPr>
          <w:rFonts w:ascii="Times New Roman" w:hAnsi="Times New Roman" w:cs="Times New Roman"/>
          <w:b/>
          <w:sz w:val="28"/>
          <w:szCs w:val="28"/>
        </w:rPr>
      </w:pPr>
      <w:r>
        <w:rPr>
          <w:rFonts w:ascii="Times New Roman" w:hAnsi="Times New Roman" w:cs="Times New Roman"/>
          <w:b/>
          <w:sz w:val="28"/>
          <w:szCs w:val="28"/>
        </w:rPr>
        <w:t xml:space="preserve"> в</w:t>
      </w:r>
      <w:r w:rsidR="00FB24D1" w:rsidRPr="00B3284F">
        <w:rPr>
          <w:rFonts w:ascii="Times New Roman" w:hAnsi="Times New Roman" w:cs="Times New Roman"/>
          <w:b/>
          <w:sz w:val="28"/>
          <w:szCs w:val="28"/>
        </w:rPr>
        <w:t xml:space="preserve"> Якутии</w:t>
      </w:r>
    </w:p>
    <w:p w:rsidR="00FB24D1" w:rsidRDefault="00FB24D1" w:rsidP="00FB24D1">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Территория  Якутии по характеру климата, почв, растительности весьма разнообразна, что оказывает существенное влияние на урожайность, качество кормовых трав естественных лугов и пастбищ. </w:t>
      </w:r>
      <w:r w:rsidRPr="000C7ABB">
        <w:rPr>
          <w:rFonts w:ascii="Times New Roman" w:hAnsi="Times New Roman" w:cs="Times New Roman"/>
          <w:color w:val="000000"/>
          <w:sz w:val="28"/>
          <w:szCs w:val="28"/>
        </w:rPr>
        <w:t>Основные типы экосистем Якутии образуют равнинные и горные тундры, лесотундры, смешанные и лиственные леса, болотистые хвойные леса, суходольная тайга, степи и арктические пустыни.</w:t>
      </w:r>
      <w:r w:rsidRPr="00B3284F">
        <w:rPr>
          <w:rFonts w:ascii="Times New Roman" w:hAnsi="Times New Roman" w:cs="Times New Roman"/>
          <w:color w:val="000000"/>
          <w:sz w:val="28"/>
          <w:szCs w:val="28"/>
        </w:rPr>
        <w:t xml:space="preserve"> </w:t>
      </w:r>
      <w:r w:rsidRPr="000C7ABB">
        <w:rPr>
          <w:rFonts w:ascii="Times New Roman" w:hAnsi="Times New Roman" w:cs="Times New Roman"/>
          <w:color w:val="000000"/>
          <w:sz w:val="28"/>
          <w:szCs w:val="28"/>
        </w:rPr>
        <w:t>Экстремальность природных условий Якутии обусловлена не столько внешними факторами, сколько их необычным, отчасти аномальным соче</w:t>
      </w:r>
      <w:r w:rsidRPr="000C7ABB">
        <w:rPr>
          <w:rFonts w:ascii="Times New Roman" w:hAnsi="Times New Roman" w:cs="Times New Roman"/>
          <w:color w:val="000000"/>
          <w:spacing w:val="1"/>
          <w:sz w:val="28"/>
          <w:szCs w:val="28"/>
        </w:rPr>
        <w:t>танием и их значительными различиями во времени и пространстве. Сель</w:t>
      </w:r>
      <w:r w:rsidRPr="000C7ABB">
        <w:rPr>
          <w:rFonts w:ascii="Times New Roman" w:hAnsi="Times New Roman" w:cs="Times New Roman"/>
          <w:color w:val="000000"/>
          <w:sz w:val="28"/>
          <w:szCs w:val="28"/>
        </w:rPr>
        <w:t>скохозяйственное производство Якутии размещено в зоне вечной мерзло</w:t>
      </w:r>
      <w:r w:rsidRPr="000C7ABB">
        <w:rPr>
          <w:rFonts w:ascii="Times New Roman" w:hAnsi="Times New Roman" w:cs="Times New Roman"/>
          <w:color w:val="000000"/>
          <w:spacing w:val="-1"/>
          <w:sz w:val="28"/>
          <w:szCs w:val="28"/>
        </w:rPr>
        <w:t xml:space="preserve">ты, резко континентального климата и неустойчивого увлажнения. Из всех </w:t>
      </w:r>
      <w:r w:rsidRPr="000C7ABB">
        <w:rPr>
          <w:rFonts w:ascii="Times New Roman" w:hAnsi="Times New Roman" w:cs="Times New Roman"/>
          <w:color w:val="000000"/>
          <w:sz w:val="28"/>
          <w:szCs w:val="28"/>
        </w:rPr>
        <w:t>факторов внешней среды наиболее важным и в то же время наименее стабильным экологическим фактором является низкая температура воздуха.</w:t>
      </w:r>
      <w:r w:rsidRPr="00B3284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Таким образом, о</w:t>
      </w:r>
      <w:r w:rsidRPr="000C7ABB">
        <w:rPr>
          <w:rFonts w:ascii="Times New Roman" w:hAnsi="Times New Roman" w:cs="Times New Roman"/>
          <w:color w:val="000000"/>
          <w:sz w:val="28"/>
          <w:szCs w:val="28"/>
        </w:rPr>
        <w:t xml:space="preserve">собенности </w:t>
      </w:r>
      <w:r w:rsidRPr="000C7ABB">
        <w:rPr>
          <w:rFonts w:ascii="Times New Roman" w:hAnsi="Times New Roman" w:cs="Times New Roman"/>
          <w:color w:val="000000"/>
          <w:sz w:val="28"/>
          <w:szCs w:val="28"/>
        </w:rPr>
        <w:lastRenderedPageBreak/>
        <w:t xml:space="preserve">природных и экономических факторов создают различную природно-экономическую основу для развития сельскохозяйственного производства в разных сельскохозяйственных зонах </w:t>
      </w:r>
      <w:r>
        <w:rPr>
          <w:rFonts w:ascii="Times New Roman" w:hAnsi="Times New Roman" w:cs="Times New Roman"/>
          <w:color w:val="000000"/>
          <w:sz w:val="28"/>
          <w:szCs w:val="28"/>
        </w:rPr>
        <w:t>Якутии</w:t>
      </w:r>
      <w:r w:rsidRPr="000C7ABB">
        <w:rPr>
          <w:rFonts w:ascii="Times New Roman" w:hAnsi="Times New Roman" w:cs="Times New Roman"/>
          <w:color w:val="000000"/>
          <w:sz w:val="28"/>
          <w:szCs w:val="28"/>
        </w:rPr>
        <w:t xml:space="preserve">, </w:t>
      </w:r>
      <w:r w:rsidRPr="000C7ABB">
        <w:rPr>
          <w:rFonts w:ascii="Times New Roman" w:hAnsi="Times New Roman" w:cs="Times New Roman"/>
          <w:color w:val="000000"/>
          <w:spacing w:val="1"/>
          <w:sz w:val="28"/>
          <w:szCs w:val="28"/>
        </w:rPr>
        <w:t>обусловливают специализацию, оказывают влияние на состав и соотноше</w:t>
      </w:r>
      <w:r w:rsidRPr="000C7ABB">
        <w:rPr>
          <w:rFonts w:ascii="Times New Roman" w:hAnsi="Times New Roman" w:cs="Times New Roman"/>
          <w:color w:val="000000"/>
          <w:sz w:val="28"/>
          <w:szCs w:val="28"/>
        </w:rPr>
        <w:t xml:space="preserve">ние отраслей сельского и промыслового хозяйств, определяют уровень интенсивности и эффективности сельскохозяйственного производства. </w:t>
      </w:r>
    </w:p>
    <w:p w:rsidR="00FB24D1" w:rsidRPr="00ED636E" w:rsidRDefault="00FB24D1" w:rsidP="00FB24D1">
      <w:pPr>
        <w:shd w:val="clear" w:color="auto" w:fill="FFFFFF"/>
        <w:spacing w:after="0" w:line="360" w:lineRule="auto"/>
        <w:ind w:left="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3.2 </w:t>
      </w:r>
      <w:r w:rsidRPr="00ED636E">
        <w:rPr>
          <w:rFonts w:ascii="Times New Roman" w:hAnsi="Times New Roman" w:cs="Times New Roman"/>
          <w:b/>
          <w:color w:val="000000"/>
          <w:sz w:val="28"/>
          <w:szCs w:val="28"/>
        </w:rPr>
        <w:t>Характеристика естественных сенокосов и пастбищ</w:t>
      </w:r>
    </w:p>
    <w:p w:rsidR="0065093E" w:rsidRPr="0011103A" w:rsidRDefault="00FB24D1" w:rsidP="0065093E">
      <w:pPr>
        <w:pStyle w:val="a3"/>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Р</w:t>
      </w:r>
      <w:r w:rsidRPr="0011103A">
        <w:rPr>
          <w:rFonts w:ascii="Times New Roman" w:hAnsi="Times New Roman" w:cs="Times New Roman"/>
          <w:sz w:val="28"/>
          <w:szCs w:val="28"/>
        </w:rPr>
        <w:t>еспублике большое значение  в обеспечении сельскохозяйственных животных кормами имеют естественные  сенокосы и пастбища, которые занимают обширные площади. Значительная площадь (90%) расположена   в районах Центральной Якутии.</w:t>
      </w:r>
      <w:r>
        <w:rPr>
          <w:rFonts w:ascii="Times New Roman" w:hAnsi="Times New Roman" w:cs="Times New Roman"/>
          <w:sz w:val="28"/>
          <w:szCs w:val="28"/>
        </w:rPr>
        <w:t xml:space="preserve"> </w:t>
      </w:r>
      <w:r w:rsidRPr="0011103A">
        <w:rPr>
          <w:rFonts w:ascii="Times New Roman" w:hAnsi="Times New Roman" w:cs="Times New Roman"/>
          <w:sz w:val="28"/>
          <w:szCs w:val="28"/>
        </w:rPr>
        <w:t>Сено является основным кормом</w:t>
      </w:r>
      <w:r>
        <w:rPr>
          <w:rFonts w:ascii="Times New Roman" w:hAnsi="Times New Roman" w:cs="Times New Roman"/>
          <w:sz w:val="28"/>
          <w:szCs w:val="28"/>
        </w:rPr>
        <w:t xml:space="preserve">. </w:t>
      </w:r>
      <w:r w:rsidRPr="0011103A">
        <w:rPr>
          <w:rFonts w:ascii="Times New Roman" w:hAnsi="Times New Roman" w:cs="Times New Roman"/>
          <w:sz w:val="28"/>
          <w:szCs w:val="28"/>
        </w:rPr>
        <w:t>Сено хорошего качества с природных сенокосов имеет высокую питательную ценность.</w:t>
      </w:r>
      <w:r>
        <w:rPr>
          <w:rFonts w:ascii="Times New Roman" w:hAnsi="Times New Roman" w:cs="Times New Roman"/>
          <w:sz w:val="28"/>
          <w:szCs w:val="28"/>
        </w:rPr>
        <w:t xml:space="preserve"> </w:t>
      </w:r>
      <w:r w:rsidR="0065093E">
        <w:rPr>
          <w:rFonts w:ascii="Times New Roman" w:hAnsi="Times New Roman" w:cs="Times New Roman"/>
          <w:sz w:val="28"/>
          <w:szCs w:val="28"/>
        </w:rPr>
        <w:t xml:space="preserve">В растительном покрове преобладают злаковые и осоково-злаковые ассоциации. Среди злаков преобладает бескильница </w:t>
      </w:r>
      <w:proofErr w:type="gramStart"/>
      <w:r w:rsidR="0065093E">
        <w:rPr>
          <w:rFonts w:ascii="Times New Roman" w:hAnsi="Times New Roman" w:cs="Times New Roman"/>
          <w:sz w:val="28"/>
          <w:szCs w:val="28"/>
        </w:rPr>
        <w:t>тонкоцветная</w:t>
      </w:r>
      <w:proofErr w:type="gramEnd"/>
      <w:r w:rsidR="0065093E">
        <w:rPr>
          <w:rFonts w:ascii="Times New Roman" w:hAnsi="Times New Roman" w:cs="Times New Roman"/>
          <w:sz w:val="28"/>
          <w:szCs w:val="28"/>
        </w:rPr>
        <w:t xml:space="preserve">. Она занимает около 70-80%. Растительность пойменных лугов составляют ивняк, хвощ, злаковые травостои из костра безостого, вейника Лангсдорфа, пырея ползучего, бекмании восточной, ячмень луговой, мятлик болотный, осоки. </w:t>
      </w:r>
      <w:r w:rsidR="0065093E" w:rsidRPr="0011103A">
        <w:rPr>
          <w:rFonts w:ascii="Times New Roman" w:hAnsi="Times New Roman" w:cs="Times New Roman"/>
          <w:sz w:val="28"/>
          <w:szCs w:val="28"/>
        </w:rPr>
        <w:t>В условиях Якутии сено, богатое белковыми веществами, сахарами, каротином и фосфором, можно заготовить из луговых трав до середины августа.</w:t>
      </w:r>
    </w:p>
    <w:p w:rsidR="00FB24D1" w:rsidRDefault="00FB24D1" w:rsidP="00FB24D1">
      <w:pPr>
        <w:spacing w:after="0" w:line="360" w:lineRule="auto"/>
        <w:jc w:val="center"/>
        <w:rPr>
          <w:rFonts w:ascii="Times New Roman" w:hAnsi="Times New Roman" w:cs="Times New Roman"/>
          <w:b/>
          <w:color w:val="000000"/>
          <w:sz w:val="28"/>
          <w:szCs w:val="28"/>
        </w:rPr>
      </w:pPr>
      <w:r w:rsidRPr="00EE0438">
        <w:rPr>
          <w:rFonts w:ascii="Times New Roman" w:hAnsi="Times New Roman" w:cs="Times New Roman"/>
          <w:b/>
          <w:sz w:val="28"/>
          <w:szCs w:val="28"/>
        </w:rPr>
        <w:t>3.3</w:t>
      </w:r>
      <w:r>
        <w:rPr>
          <w:rFonts w:ascii="Times New Roman" w:hAnsi="Times New Roman" w:cs="Times New Roman"/>
          <w:sz w:val="28"/>
          <w:szCs w:val="28"/>
        </w:rPr>
        <w:t xml:space="preserve"> </w:t>
      </w:r>
      <w:r>
        <w:rPr>
          <w:rFonts w:ascii="Times New Roman" w:hAnsi="Times New Roman" w:cs="Times New Roman"/>
          <w:b/>
          <w:color w:val="000000"/>
          <w:sz w:val="28"/>
          <w:szCs w:val="28"/>
        </w:rPr>
        <w:t>Химический состав и питательная ценность кормов</w:t>
      </w:r>
    </w:p>
    <w:p w:rsidR="00BE1783" w:rsidRDefault="00FB24D1" w:rsidP="00FB24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условиях Якутии при создании высокопродуктивных сеяных сенокосов используют в основном кострец безостый, регнерию ленскую,</w:t>
      </w:r>
      <w:r w:rsidR="00E360EB" w:rsidRPr="00E360EB">
        <w:rPr>
          <w:rFonts w:ascii="Times New Roman" w:hAnsi="Times New Roman" w:cs="Times New Roman"/>
          <w:sz w:val="28"/>
          <w:szCs w:val="28"/>
        </w:rPr>
        <w:t xml:space="preserve"> </w:t>
      </w:r>
      <w:r w:rsidR="00E360EB" w:rsidRPr="00D92E3F">
        <w:rPr>
          <w:rFonts w:ascii="Times New Roman" w:hAnsi="Times New Roman" w:cs="Times New Roman"/>
          <w:sz w:val="28"/>
          <w:szCs w:val="28"/>
        </w:rPr>
        <w:t xml:space="preserve">волоснец сибирский и пырейник. </w:t>
      </w:r>
      <w:r>
        <w:rPr>
          <w:rFonts w:ascii="Times New Roman" w:hAnsi="Times New Roman" w:cs="Times New Roman"/>
          <w:sz w:val="28"/>
          <w:szCs w:val="28"/>
        </w:rPr>
        <w:t xml:space="preserve"> </w:t>
      </w:r>
    </w:p>
    <w:p w:rsidR="0065093E" w:rsidRDefault="00FB24D1" w:rsidP="00FB24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 сырьем для производства силоса, сенажа, зернотравяной муки, комбикормов и полнорационных кормовых смесей является зеленая масса овса, ячменя, ржи, рапса, гороха, донник белый и люцерны желтой.</w:t>
      </w:r>
    </w:p>
    <w:p w:rsidR="00E360EB" w:rsidRDefault="00FB24D1" w:rsidP="00FB24D1">
      <w:pPr>
        <w:spacing w:after="0" w:line="360" w:lineRule="auto"/>
        <w:ind w:firstLine="709"/>
        <w:jc w:val="both"/>
        <w:rPr>
          <w:rFonts w:ascii="Times New Roman" w:hAnsi="Times New Roman" w:cs="Times New Roman"/>
          <w:sz w:val="28"/>
          <w:szCs w:val="28"/>
        </w:rPr>
      </w:pPr>
      <w:r w:rsidRPr="003A6E2D">
        <w:rPr>
          <w:rFonts w:ascii="Times New Roman" w:hAnsi="Times New Roman" w:cs="Times New Roman"/>
          <w:sz w:val="28"/>
          <w:szCs w:val="28"/>
        </w:rPr>
        <w:t xml:space="preserve"> </w:t>
      </w:r>
      <w:r w:rsidRPr="00991DB9">
        <w:rPr>
          <w:rFonts w:ascii="Times New Roman" w:hAnsi="Times New Roman" w:cs="Times New Roman"/>
          <w:sz w:val="28"/>
          <w:szCs w:val="28"/>
        </w:rPr>
        <w:t xml:space="preserve">Силос в условиях Якутии является основным видом сочного корма. За счет силоса продуктивность коров повышается до 3000-3500 кг молока. В зависимости от культуры, влажности, соотношения в смеси закладываемых </w:t>
      </w:r>
      <w:r w:rsidRPr="00991DB9">
        <w:rPr>
          <w:rFonts w:ascii="Times New Roman" w:hAnsi="Times New Roman" w:cs="Times New Roman"/>
          <w:sz w:val="28"/>
          <w:szCs w:val="28"/>
        </w:rPr>
        <w:lastRenderedPageBreak/>
        <w:t>культур силос заготавливается с различным химическим составом и  питательностью.</w:t>
      </w:r>
    </w:p>
    <w:p w:rsidR="00E360EB" w:rsidRDefault="00FB24D1" w:rsidP="00FB24D1">
      <w:pPr>
        <w:spacing w:after="0" w:line="360" w:lineRule="auto"/>
        <w:ind w:firstLine="709"/>
        <w:jc w:val="both"/>
        <w:rPr>
          <w:rFonts w:ascii="Times New Roman" w:hAnsi="Times New Roman" w:cs="Times New Roman"/>
          <w:sz w:val="28"/>
          <w:szCs w:val="28"/>
        </w:rPr>
      </w:pPr>
      <w:r w:rsidRPr="001F6DAF">
        <w:rPr>
          <w:rFonts w:ascii="Times New Roman" w:hAnsi="Times New Roman" w:cs="Times New Roman"/>
          <w:sz w:val="28"/>
          <w:szCs w:val="28"/>
        </w:rPr>
        <w:t xml:space="preserve"> </w:t>
      </w:r>
      <w:r>
        <w:rPr>
          <w:rFonts w:ascii="Times New Roman" w:hAnsi="Times New Roman" w:cs="Times New Roman"/>
          <w:sz w:val="28"/>
          <w:szCs w:val="28"/>
        </w:rPr>
        <w:t>Сенаж – корм, приготовленный из луговых трав и кормовых растений, скошенных в ранние фазы вегетации и провяленных до влажности 50-55%. Хранят сенаж  в бескислородной среде. Важную роль в технологии заготовки сенажа играет влажность закладываемой массы и герметичность сенажной емкости.</w:t>
      </w:r>
      <w:r w:rsidR="006116DD">
        <w:rPr>
          <w:rFonts w:ascii="Times New Roman" w:hAnsi="Times New Roman" w:cs="Times New Roman"/>
          <w:sz w:val="28"/>
          <w:szCs w:val="28"/>
        </w:rPr>
        <w:t xml:space="preserve"> </w:t>
      </w:r>
    </w:p>
    <w:p w:rsidR="006116DD" w:rsidRDefault="006116DD" w:rsidP="00FB24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таблице  1 приведен состав и питательность 1 кг кормов Якутии.</w:t>
      </w:r>
    </w:p>
    <w:p w:rsidR="00FB24D1" w:rsidRDefault="006116DD" w:rsidP="006116DD">
      <w:pPr>
        <w:spacing w:after="0" w:line="240" w:lineRule="auto"/>
        <w:rPr>
          <w:rFonts w:ascii="Times New Roman" w:hAnsi="Times New Roman" w:cs="Times New Roman"/>
          <w:sz w:val="28"/>
          <w:szCs w:val="28"/>
        </w:rPr>
      </w:pPr>
      <w:r>
        <w:rPr>
          <w:rFonts w:ascii="Times New Roman" w:hAnsi="Times New Roman" w:cs="Times New Roman"/>
          <w:sz w:val="28"/>
          <w:szCs w:val="28"/>
        </w:rPr>
        <w:t>Таблица 1</w:t>
      </w:r>
      <w:r w:rsidR="00053413">
        <w:rPr>
          <w:rFonts w:ascii="Times New Roman" w:hAnsi="Times New Roman" w:cs="Times New Roman"/>
          <w:sz w:val="28"/>
          <w:szCs w:val="28"/>
        </w:rPr>
        <w:t>-</w:t>
      </w:r>
      <w:r w:rsidR="00FB24D1">
        <w:rPr>
          <w:rFonts w:ascii="Times New Roman" w:hAnsi="Times New Roman" w:cs="Times New Roman"/>
          <w:sz w:val="28"/>
          <w:szCs w:val="28"/>
        </w:rPr>
        <w:t xml:space="preserve"> </w:t>
      </w:r>
      <w:r>
        <w:rPr>
          <w:rFonts w:ascii="Times New Roman" w:hAnsi="Times New Roman" w:cs="Times New Roman"/>
          <w:sz w:val="28"/>
          <w:szCs w:val="28"/>
        </w:rPr>
        <w:t>Состав и питательность 1 кг кормов Якутии</w:t>
      </w:r>
    </w:p>
    <w:p w:rsidR="006116DD" w:rsidRDefault="006116DD" w:rsidP="006116DD">
      <w:pPr>
        <w:spacing w:after="0" w:line="240" w:lineRule="auto"/>
        <w:rPr>
          <w:rFonts w:ascii="Times New Roman" w:hAnsi="Times New Roman" w:cs="Times New Roman"/>
          <w:sz w:val="28"/>
          <w:szCs w:val="28"/>
        </w:rPr>
      </w:pPr>
      <w:r w:rsidRPr="006116DD">
        <w:rPr>
          <w:rFonts w:ascii="Times New Roman" w:hAnsi="Times New Roman" w:cs="Times New Roman"/>
          <w:sz w:val="24"/>
          <w:szCs w:val="24"/>
        </w:rPr>
        <w:t xml:space="preserve"> </w:t>
      </w:r>
      <w:r w:rsidRPr="006116DD">
        <w:rPr>
          <w:rFonts w:ascii="Times New Roman" w:hAnsi="Times New Roman" w:cs="Times New Roman"/>
          <w:sz w:val="28"/>
          <w:szCs w:val="28"/>
        </w:rPr>
        <w:t xml:space="preserve">по данным </w:t>
      </w:r>
      <w:r w:rsidR="001B769A">
        <w:rPr>
          <w:rFonts w:ascii="Times New Roman" w:hAnsi="Times New Roman" w:cs="Times New Roman"/>
          <w:sz w:val="28"/>
          <w:szCs w:val="28"/>
        </w:rPr>
        <w:t>Р</w:t>
      </w:r>
      <w:r w:rsidRPr="006116DD">
        <w:rPr>
          <w:rFonts w:ascii="Times New Roman" w:hAnsi="Times New Roman" w:cs="Times New Roman"/>
          <w:sz w:val="28"/>
          <w:szCs w:val="28"/>
        </w:rPr>
        <w:t>еспубликанской агрохимической лаборатории</w:t>
      </w:r>
    </w:p>
    <w:p w:rsidR="006116DD" w:rsidRDefault="006116DD" w:rsidP="006116DD">
      <w:pPr>
        <w:spacing w:after="0" w:line="240" w:lineRule="auto"/>
        <w:rPr>
          <w:rFonts w:ascii="Times New Roman" w:hAnsi="Times New Roman" w:cs="Times New Roman"/>
          <w:sz w:val="28"/>
          <w:szCs w:val="28"/>
        </w:rPr>
      </w:pPr>
    </w:p>
    <w:tbl>
      <w:tblPr>
        <w:tblStyle w:val="a8"/>
        <w:tblW w:w="0" w:type="auto"/>
        <w:tblLook w:val="04A0" w:firstRow="1" w:lastRow="0" w:firstColumn="1" w:lastColumn="0" w:noHBand="0" w:noVBand="1"/>
      </w:tblPr>
      <w:tblGrid>
        <w:gridCol w:w="3217"/>
        <w:gridCol w:w="702"/>
        <w:gridCol w:w="703"/>
        <w:gridCol w:w="576"/>
        <w:gridCol w:w="1074"/>
        <w:gridCol w:w="683"/>
        <w:gridCol w:w="636"/>
        <w:gridCol w:w="672"/>
        <w:gridCol w:w="672"/>
        <w:gridCol w:w="636"/>
      </w:tblGrid>
      <w:tr w:rsidR="001B769A" w:rsidTr="001B769A">
        <w:trPr>
          <w:cantSplit/>
          <w:trHeight w:val="2541"/>
        </w:trPr>
        <w:tc>
          <w:tcPr>
            <w:tcW w:w="3217" w:type="dxa"/>
          </w:tcPr>
          <w:p w:rsidR="00313DBB" w:rsidRPr="00313DBB" w:rsidRDefault="001B769A" w:rsidP="00313DBB">
            <w:pPr>
              <w:jc w:val="center"/>
              <w:rPr>
                <w:rFonts w:ascii="Times New Roman" w:hAnsi="Times New Roman" w:cs="Times New Roman"/>
                <w:sz w:val="28"/>
                <w:szCs w:val="28"/>
              </w:rPr>
            </w:pPr>
            <w:r>
              <w:rPr>
                <w:rFonts w:ascii="Times New Roman" w:hAnsi="Times New Roman" w:cs="Times New Roman"/>
                <w:sz w:val="28"/>
                <w:szCs w:val="28"/>
              </w:rPr>
              <w:t xml:space="preserve">Корма </w:t>
            </w:r>
          </w:p>
        </w:tc>
        <w:tc>
          <w:tcPr>
            <w:tcW w:w="702" w:type="dxa"/>
            <w:textDirection w:val="btLr"/>
          </w:tcPr>
          <w:p w:rsidR="00313DBB" w:rsidRPr="001B769A" w:rsidRDefault="00313DBB" w:rsidP="00313DBB">
            <w:pPr>
              <w:jc w:val="center"/>
              <w:rPr>
                <w:rFonts w:ascii="Times New Roman" w:hAnsi="Times New Roman" w:cs="Times New Roman"/>
                <w:sz w:val="24"/>
                <w:szCs w:val="24"/>
              </w:rPr>
            </w:pPr>
            <w:r w:rsidRPr="001B769A">
              <w:rPr>
                <w:rFonts w:ascii="Times New Roman" w:hAnsi="Times New Roman" w:cs="Times New Roman"/>
                <w:sz w:val="24"/>
                <w:szCs w:val="24"/>
              </w:rPr>
              <w:t>Кормовая единица</w:t>
            </w:r>
          </w:p>
        </w:tc>
        <w:tc>
          <w:tcPr>
            <w:tcW w:w="703" w:type="dxa"/>
            <w:textDirection w:val="btLr"/>
          </w:tcPr>
          <w:p w:rsidR="00313DBB" w:rsidRPr="001B769A" w:rsidRDefault="00313DBB" w:rsidP="00313DBB">
            <w:pPr>
              <w:jc w:val="center"/>
              <w:rPr>
                <w:rFonts w:ascii="Times New Roman" w:hAnsi="Times New Roman" w:cs="Times New Roman"/>
                <w:sz w:val="24"/>
                <w:szCs w:val="24"/>
              </w:rPr>
            </w:pPr>
            <w:r w:rsidRPr="001B769A">
              <w:rPr>
                <w:rFonts w:ascii="Times New Roman" w:hAnsi="Times New Roman" w:cs="Times New Roman"/>
                <w:sz w:val="24"/>
                <w:szCs w:val="24"/>
              </w:rPr>
              <w:t>Обменная энергия, МДж</w:t>
            </w:r>
          </w:p>
        </w:tc>
        <w:tc>
          <w:tcPr>
            <w:tcW w:w="576" w:type="dxa"/>
            <w:textDirection w:val="btLr"/>
          </w:tcPr>
          <w:p w:rsidR="00313DBB" w:rsidRPr="001B769A" w:rsidRDefault="00313DBB" w:rsidP="00313DBB">
            <w:pPr>
              <w:jc w:val="center"/>
              <w:rPr>
                <w:rFonts w:ascii="Times New Roman" w:hAnsi="Times New Roman" w:cs="Times New Roman"/>
                <w:sz w:val="24"/>
                <w:szCs w:val="24"/>
              </w:rPr>
            </w:pPr>
            <w:r w:rsidRPr="001B769A">
              <w:rPr>
                <w:rFonts w:ascii="Times New Roman" w:hAnsi="Times New Roman" w:cs="Times New Roman"/>
                <w:sz w:val="24"/>
                <w:szCs w:val="24"/>
              </w:rPr>
              <w:t xml:space="preserve">Сухое вещество, </w:t>
            </w:r>
            <w:proofErr w:type="gramStart"/>
            <w:r w:rsidRPr="001B769A">
              <w:rPr>
                <w:rFonts w:ascii="Times New Roman" w:hAnsi="Times New Roman" w:cs="Times New Roman"/>
                <w:sz w:val="24"/>
                <w:szCs w:val="24"/>
              </w:rPr>
              <w:t>г</w:t>
            </w:r>
            <w:proofErr w:type="gramEnd"/>
          </w:p>
        </w:tc>
        <w:tc>
          <w:tcPr>
            <w:tcW w:w="1074" w:type="dxa"/>
            <w:textDirection w:val="btLr"/>
          </w:tcPr>
          <w:p w:rsidR="001B769A" w:rsidRPr="001B769A" w:rsidRDefault="00313DBB" w:rsidP="00313DBB">
            <w:pPr>
              <w:jc w:val="center"/>
              <w:rPr>
                <w:rFonts w:ascii="Times New Roman" w:hAnsi="Times New Roman" w:cs="Times New Roman"/>
                <w:sz w:val="24"/>
                <w:szCs w:val="24"/>
              </w:rPr>
            </w:pPr>
            <w:r w:rsidRPr="001B769A">
              <w:rPr>
                <w:rFonts w:ascii="Times New Roman" w:hAnsi="Times New Roman" w:cs="Times New Roman"/>
                <w:sz w:val="24"/>
                <w:szCs w:val="24"/>
              </w:rPr>
              <w:t>Переваримый</w:t>
            </w:r>
          </w:p>
          <w:p w:rsidR="001B769A" w:rsidRPr="001B769A" w:rsidRDefault="00313DBB" w:rsidP="00313DBB">
            <w:pPr>
              <w:jc w:val="center"/>
              <w:rPr>
                <w:rFonts w:ascii="Times New Roman" w:hAnsi="Times New Roman" w:cs="Times New Roman"/>
                <w:sz w:val="24"/>
                <w:szCs w:val="24"/>
              </w:rPr>
            </w:pPr>
            <w:r w:rsidRPr="001B769A">
              <w:rPr>
                <w:rFonts w:ascii="Times New Roman" w:hAnsi="Times New Roman" w:cs="Times New Roman"/>
                <w:sz w:val="24"/>
                <w:szCs w:val="24"/>
              </w:rPr>
              <w:t xml:space="preserve"> протеин,</w:t>
            </w:r>
          </w:p>
          <w:p w:rsidR="00313DBB" w:rsidRPr="001B769A" w:rsidRDefault="00313DBB" w:rsidP="00313DBB">
            <w:pPr>
              <w:jc w:val="center"/>
              <w:rPr>
                <w:rFonts w:ascii="Times New Roman" w:hAnsi="Times New Roman" w:cs="Times New Roman"/>
                <w:sz w:val="24"/>
                <w:szCs w:val="24"/>
              </w:rPr>
            </w:pPr>
            <w:r w:rsidRPr="001B769A">
              <w:rPr>
                <w:rFonts w:ascii="Times New Roman" w:hAnsi="Times New Roman" w:cs="Times New Roman"/>
                <w:sz w:val="24"/>
                <w:szCs w:val="24"/>
              </w:rPr>
              <w:t xml:space="preserve"> г</w:t>
            </w:r>
          </w:p>
        </w:tc>
        <w:tc>
          <w:tcPr>
            <w:tcW w:w="683" w:type="dxa"/>
            <w:textDirection w:val="btLr"/>
          </w:tcPr>
          <w:p w:rsidR="00313DBB" w:rsidRPr="001B769A" w:rsidRDefault="00313DBB" w:rsidP="00313DBB">
            <w:pPr>
              <w:jc w:val="center"/>
              <w:rPr>
                <w:rFonts w:ascii="Times New Roman" w:hAnsi="Times New Roman" w:cs="Times New Roman"/>
                <w:sz w:val="24"/>
                <w:szCs w:val="24"/>
              </w:rPr>
            </w:pPr>
            <w:r w:rsidRPr="001B769A">
              <w:rPr>
                <w:rFonts w:ascii="Times New Roman" w:hAnsi="Times New Roman" w:cs="Times New Roman"/>
                <w:sz w:val="24"/>
                <w:szCs w:val="24"/>
              </w:rPr>
              <w:t xml:space="preserve">Сырая клетчатка, </w:t>
            </w:r>
            <w:proofErr w:type="gramStart"/>
            <w:r w:rsidRPr="001B769A">
              <w:rPr>
                <w:rFonts w:ascii="Times New Roman" w:hAnsi="Times New Roman" w:cs="Times New Roman"/>
                <w:sz w:val="24"/>
                <w:szCs w:val="24"/>
              </w:rPr>
              <w:t>г</w:t>
            </w:r>
            <w:proofErr w:type="gramEnd"/>
          </w:p>
        </w:tc>
        <w:tc>
          <w:tcPr>
            <w:tcW w:w="636" w:type="dxa"/>
            <w:textDirection w:val="btLr"/>
          </w:tcPr>
          <w:p w:rsidR="00313DBB" w:rsidRPr="001B769A" w:rsidRDefault="001B769A" w:rsidP="00313DBB">
            <w:pPr>
              <w:jc w:val="center"/>
              <w:rPr>
                <w:rFonts w:ascii="Times New Roman" w:hAnsi="Times New Roman" w:cs="Times New Roman"/>
                <w:sz w:val="24"/>
                <w:szCs w:val="24"/>
              </w:rPr>
            </w:pPr>
            <w:r w:rsidRPr="001B769A">
              <w:rPr>
                <w:rFonts w:ascii="Times New Roman" w:hAnsi="Times New Roman" w:cs="Times New Roman"/>
                <w:sz w:val="24"/>
                <w:szCs w:val="24"/>
              </w:rPr>
              <w:t xml:space="preserve">Сахар, </w:t>
            </w:r>
            <w:proofErr w:type="gramStart"/>
            <w:r w:rsidRPr="001B769A">
              <w:rPr>
                <w:rFonts w:ascii="Times New Roman" w:hAnsi="Times New Roman" w:cs="Times New Roman"/>
                <w:sz w:val="24"/>
                <w:szCs w:val="24"/>
              </w:rPr>
              <w:t>г</w:t>
            </w:r>
            <w:proofErr w:type="gramEnd"/>
          </w:p>
        </w:tc>
        <w:tc>
          <w:tcPr>
            <w:tcW w:w="672" w:type="dxa"/>
            <w:textDirection w:val="btLr"/>
          </w:tcPr>
          <w:p w:rsidR="00313DBB" w:rsidRPr="001B769A" w:rsidRDefault="001B769A" w:rsidP="00313DBB">
            <w:pPr>
              <w:jc w:val="center"/>
              <w:rPr>
                <w:rFonts w:ascii="Times New Roman" w:hAnsi="Times New Roman" w:cs="Times New Roman"/>
                <w:sz w:val="24"/>
                <w:szCs w:val="24"/>
              </w:rPr>
            </w:pPr>
            <w:r w:rsidRPr="001B769A">
              <w:rPr>
                <w:rFonts w:ascii="Times New Roman" w:hAnsi="Times New Roman" w:cs="Times New Roman"/>
                <w:sz w:val="24"/>
                <w:szCs w:val="24"/>
              </w:rPr>
              <w:t>Кальций</w:t>
            </w:r>
            <w:proofErr w:type="gramStart"/>
            <w:r w:rsidRPr="001B769A">
              <w:rPr>
                <w:rFonts w:ascii="Times New Roman" w:hAnsi="Times New Roman" w:cs="Times New Roman"/>
                <w:sz w:val="24"/>
                <w:szCs w:val="24"/>
              </w:rPr>
              <w:t xml:space="preserve"> ,</w:t>
            </w:r>
            <w:proofErr w:type="gramEnd"/>
            <w:r w:rsidRPr="001B769A">
              <w:rPr>
                <w:rFonts w:ascii="Times New Roman" w:hAnsi="Times New Roman" w:cs="Times New Roman"/>
                <w:sz w:val="24"/>
                <w:szCs w:val="24"/>
              </w:rPr>
              <w:t xml:space="preserve"> мг</w:t>
            </w:r>
          </w:p>
        </w:tc>
        <w:tc>
          <w:tcPr>
            <w:tcW w:w="672" w:type="dxa"/>
            <w:textDirection w:val="btLr"/>
          </w:tcPr>
          <w:p w:rsidR="00313DBB" w:rsidRPr="001B769A" w:rsidRDefault="001B769A" w:rsidP="00313DBB">
            <w:pPr>
              <w:jc w:val="center"/>
              <w:rPr>
                <w:rFonts w:ascii="Times New Roman" w:hAnsi="Times New Roman" w:cs="Times New Roman"/>
                <w:sz w:val="24"/>
                <w:szCs w:val="24"/>
              </w:rPr>
            </w:pPr>
            <w:r w:rsidRPr="001B769A">
              <w:rPr>
                <w:rFonts w:ascii="Times New Roman" w:hAnsi="Times New Roman" w:cs="Times New Roman"/>
                <w:sz w:val="24"/>
                <w:szCs w:val="24"/>
              </w:rPr>
              <w:t xml:space="preserve">Фосфор, </w:t>
            </w:r>
            <w:proofErr w:type="gramStart"/>
            <w:r w:rsidRPr="001B769A">
              <w:rPr>
                <w:rFonts w:ascii="Times New Roman" w:hAnsi="Times New Roman" w:cs="Times New Roman"/>
                <w:sz w:val="24"/>
                <w:szCs w:val="24"/>
              </w:rPr>
              <w:t>г</w:t>
            </w:r>
            <w:proofErr w:type="gramEnd"/>
          </w:p>
        </w:tc>
        <w:tc>
          <w:tcPr>
            <w:tcW w:w="636" w:type="dxa"/>
            <w:textDirection w:val="btLr"/>
          </w:tcPr>
          <w:p w:rsidR="00313DBB" w:rsidRPr="001B769A" w:rsidRDefault="001B769A" w:rsidP="00313DBB">
            <w:pPr>
              <w:jc w:val="center"/>
              <w:rPr>
                <w:rFonts w:ascii="Times New Roman" w:hAnsi="Times New Roman" w:cs="Times New Roman"/>
                <w:sz w:val="24"/>
                <w:szCs w:val="24"/>
              </w:rPr>
            </w:pPr>
            <w:r w:rsidRPr="001B769A">
              <w:rPr>
                <w:rFonts w:ascii="Times New Roman" w:hAnsi="Times New Roman" w:cs="Times New Roman"/>
                <w:sz w:val="24"/>
                <w:szCs w:val="24"/>
              </w:rPr>
              <w:t>Каротин, мг</w:t>
            </w:r>
          </w:p>
        </w:tc>
      </w:tr>
      <w:tr w:rsidR="001B769A" w:rsidTr="001B769A">
        <w:trPr>
          <w:trHeight w:val="407"/>
        </w:trPr>
        <w:tc>
          <w:tcPr>
            <w:tcW w:w="3217" w:type="dxa"/>
          </w:tcPr>
          <w:p w:rsidR="001B769A" w:rsidRPr="001B769A" w:rsidRDefault="001B769A" w:rsidP="007A4C05">
            <w:pPr>
              <w:pStyle w:val="1"/>
              <w:outlineLvl w:val="0"/>
              <w:rPr>
                <w:sz w:val="24"/>
                <w:szCs w:val="24"/>
              </w:rPr>
            </w:pPr>
            <w:r w:rsidRPr="001B769A">
              <w:rPr>
                <w:sz w:val="24"/>
                <w:szCs w:val="24"/>
              </w:rPr>
              <w:t>Сено луговое</w:t>
            </w:r>
          </w:p>
        </w:tc>
        <w:tc>
          <w:tcPr>
            <w:tcW w:w="702"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0,42</w:t>
            </w:r>
          </w:p>
        </w:tc>
        <w:tc>
          <w:tcPr>
            <w:tcW w:w="703"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6,8</w:t>
            </w:r>
          </w:p>
        </w:tc>
        <w:tc>
          <w:tcPr>
            <w:tcW w:w="576"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850</w:t>
            </w:r>
          </w:p>
        </w:tc>
        <w:tc>
          <w:tcPr>
            <w:tcW w:w="1074"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46</w:t>
            </w:r>
          </w:p>
        </w:tc>
        <w:tc>
          <w:tcPr>
            <w:tcW w:w="683"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263</w:t>
            </w:r>
          </w:p>
        </w:tc>
        <w:tc>
          <w:tcPr>
            <w:tcW w:w="636"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16</w:t>
            </w:r>
          </w:p>
        </w:tc>
        <w:tc>
          <w:tcPr>
            <w:tcW w:w="672"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3,8</w:t>
            </w:r>
          </w:p>
        </w:tc>
        <w:tc>
          <w:tcPr>
            <w:tcW w:w="672"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2,2</w:t>
            </w:r>
          </w:p>
        </w:tc>
        <w:tc>
          <w:tcPr>
            <w:tcW w:w="636"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15</w:t>
            </w:r>
          </w:p>
        </w:tc>
      </w:tr>
      <w:tr w:rsidR="001B769A" w:rsidTr="001B769A">
        <w:trPr>
          <w:trHeight w:val="407"/>
        </w:trPr>
        <w:tc>
          <w:tcPr>
            <w:tcW w:w="3217" w:type="dxa"/>
          </w:tcPr>
          <w:p w:rsidR="001B769A" w:rsidRPr="001B769A" w:rsidRDefault="001B769A" w:rsidP="007A4C05">
            <w:pPr>
              <w:pStyle w:val="1"/>
              <w:outlineLvl w:val="0"/>
              <w:rPr>
                <w:sz w:val="24"/>
                <w:szCs w:val="24"/>
              </w:rPr>
            </w:pPr>
            <w:r w:rsidRPr="001B769A">
              <w:rPr>
                <w:sz w:val="24"/>
                <w:szCs w:val="24"/>
              </w:rPr>
              <w:t>Травяная сечка</w:t>
            </w:r>
          </w:p>
        </w:tc>
        <w:tc>
          <w:tcPr>
            <w:tcW w:w="702"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0,61</w:t>
            </w:r>
          </w:p>
        </w:tc>
        <w:tc>
          <w:tcPr>
            <w:tcW w:w="703"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6,6</w:t>
            </w:r>
          </w:p>
        </w:tc>
        <w:tc>
          <w:tcPr>
            <w:tcW w:w="576"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830</w:t>
            </w:r>
          </w:p>
        </w:tc>
        <w:tc>
          <w:tcPr>
            <w:tcW w:w="1074"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55,3</w:t>
            </w:r>
          </w:p>
        </w:tc>
        <w:tc>
          <w:tcPr>
            <w:tcW w:w="683"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261</w:t>
            </w:r>
          </w:p>
        </w:tc>
        <w:tc>
          <w:tcPr>
            <w:tcW w:w="636"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25</w:t>
            </w:r>
          </w:p>
        </w:tc>
        <w:tc>
          <w:tcPr>
            <w:tcW w:w="672"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5,2</w:t>
            </w:r>
          </w:p>
        </w:tc>
        <w:tc>
          <w:tcPr>
            <w:tcW w:w="672"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2,2</w:t>
            </w:r>
          </w:p>
        </w:tc>
        <w:tc>
          <w:tcPr>
            <w:tcW w:w="636"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120</w:t>
            </w:r>
          </w:p>
        </w:tc>
      </w:tr>
      <w:tr w:rsidR="001B769A" w:rsidTr="001B769A">
        <w:trPr>
          <w:trHeight w:val="407"/>
        </w:trPr>
        <w:tc>
          <w:tcPr>
            <w:tcW w:w="3217" w:type="dxa"/>
          </w:tcPr>
          <w:p w:rsidR="001B769A" w:rsidRPr="001B769A" w:rsidRDefault="001B769A" w:rsidP="007A4C05">
            <w:pPr>
              <w:rPr>
                <w:rFonts w:ascii="Times New Roman" w:hAnsi="Times New Roman" w:cs="Times New Roman"/>
                <w:sz w:val="24"/>
                <w:szCs w:val="24"/>
              </w:rPr>
            </w:pPr>
            <w:r w:rsidRPr="001B769A">
              <w:rPr>
                <w:rFonts w:ascii="Times New Roman" w:hAnsi="Times New Roman" w:cs="Times New Roman"/>
                <w:sz w:val="24"/>
                <w:szCs w:val="24"/>
              </w:rPr>
              <w:t>Солома ячменная</w:t>
            </w:r>
          </w:p>
        </w:tc>
        <w:tc>
          <w:tcPr>
            <w:tcW w:w="702"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0,30</w:t>
            </w:r>
          </w:p>
        </w:tc>
        <w:tc>
          <w:tcPr>
            <w:tcW w:w="703"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5,70</w:t>
            </w:r>
          </w:p>
        </w:tc>
        <w:tc>
          <w:tcPr>
            <w:tcW w:w="576"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830</w:t>
            </w:r>
          </w:p>
        </w:tc>
        <w:tc>
          <w:tcPr>
            <w:tcW w:w="1074"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12</w:t>
            </w:r>
          </w:p>
        </w:tc>
        <w:tc>
          <w:tcPr>
            <w:tcW w:w="683"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331</w:t>
            </w:r>
          </w:p>
        </w:tc>
        <w:tc>
          <w:tcPr>
            <w:tcW w:w="636"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2,3</w:t>
            </w:r>
          </w:p>
        </w:tc>
        <w:tc>
          <w:tcPr>
            <w:tcW w:w="672"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3,6</w:t>
            </w:r>
          </w:p>
        </w:tc>
        <w:tc>
          <w:tcPr>
            <w:tcW w:w="672"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1,2</w:t>
            </w:r>
          </w:p>
        </w:tc>
        <w:tc>
          <w:tcPr>
            <w:tcW w:w="636"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4</w:t>
            </w:r>
          </w:p>
        </w:tc>
      </w:tr>
      <w:tr w:rsidR="001B769A" w:rsidTr="001B769A">
        <w:trPr>
          <w:trHeight w:val="407"/>
        </w:trPr>
        <w:tc>
          <w:tcPr>
            <w:tcW w:w="3217" w:type="dxa"/>
          </w:tcPr>
          <w:p w:rsidR="001B769A" w:rsidRPr="001B769A" w:rsidRDefault="001B769A" w:rsidP="007A4C05">
            <w:pPr>
              <w:rPr>
                <w:rFonts w:ascii="Times New Roman" w:hAnsi="Times New Roman" w:cs="Times New Roman"/>
                <w:sz w:val="24"/>
                <w:szCs w:val="24"/>
              </w:rPr>
            </w:pPr>
            <w:r w:rsidRPr="001B769A">
              <w:rPr>
                <w:rFonts w:ascii="Times New Roman" w:hAnsi="Times New Roman" w:cs="Times New Roman"/>
                <w:sz w:val="24"/>
                <w:szCs w:val="24"/>
              </w:rPr>
              <w:t>Кочка луговая</w:t>
            </w:r>
          </w:p>
        </w:tc>
        <w:tc>
          <w:tcPr>
            <w:tcW w:w="702"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0,20</w:t>
            </w:r>
          </w:p>
        </w:tc>
        <w:tc>
          <w:tcPr>
            <w:tcW w:w="703"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6,2</w:t>
            </w:r>
          </w:p>
        </w:tc>
        <w:tc>
          <w:tcPr>
            <w:tcW w:w="576"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825</w:t>
            </w:r>
          </w:p>
        </w:tc>
        <w:tc>
          <w:tcPr>
            <w:tcW w:w="1074"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13</w:t>
            </w:r>
          </w:p>
        </w:tc>
        <w:tc>
          <w:tcPr>
            <w:tcW w:w="683"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421</w:t>
            </w:r>
          </w:p>
        </w:tc>
        <w:tc>
          <w:tcPr>
            <w:tcW w:w="636"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0,8</w:t>
            </w:r>
          </w:p>
        </w:tc>
        <w:tc>
          <w:tcPr>
            <w:tcW w:w="672"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2,1</w:t>
            </w:r>
          </w:p>
        </w:tc>
        <w:tc>
          <w:tcPr>
            <w:tcW w:w="672"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0,6</w:t>
            </w:r>
          </w:p>
        </w:tc>
        <w:tc>
          <w:tcPr>
            <w:tcW w:w="636"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w:t>
            </w:r>
          </w:p>
        </w:tc>
      </w:tr>
      <w:tr w:rsidR="001B769A" w:rsidTr="001B769A">
        <w:trPr>
          <w:trHeight w:val="407"/>
        </w:trPr>
        <w:tc>
          <w:tcPr>
            <w:tcW w:w="3217" w:type="dxa"/>
          </w:tcPr>
          <w:p w:rsidR="001B769A" w:rsidRPr="001B769A" w:rsidRDefault="001B769A" w:rsidP="007A4C05">
            <w:pPr>
              <w:rPr>
                <w:rFonts w:ascii="Times New Roman" w:hAnsi="Times New Roman" w:cs="Times New Roman"/>
                <w:sz w:val="24"/>
                <w:szCs w:val="24"/>
              </w:rPr>
            </w:pPr>
            <w:r w:rsidRPr="001B769A">
              <w:rPr>
                <w:rFonts w:ascii="Times New Roman" w:hAnsi="Times New Roman" w:cs="Times New Roman"/>
                <w:sz w:val="24"/>
                <w:szCs w:val="24"/>
              </w:rPr>
              <w:t>Тальник</w:t>
            </w:r>
          </w:p>
        </w:tc>
        <w:tc>
          <w:tcPr>
            <w:tcW w:w="702"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0,20</w:t>
            </w:r>
          </w:p>
        </w:tc>
        <w:tc>
          <w:tcPr>
            <w:tcW w:w="703"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5,79</w:t>
            </w:r>
          </w:p>
        </w:tc>
        <w:tc>
          <w:tcPr>
            <w:tcW w:w="576"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886</w:t>
            </w:r>
          </w:p>
        </w:tc>
        <w:tc>
          <w:tcPr>
            <w:tcW w:w="1074"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15</w:t>
            </w:r>
          </w:p>
        </w:tc>
        <w:tc>
          <w:tcPr>
            <w:tcW w:w="683"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303</w:t>
            </w:r>
          </w:p>
        </w:tc>
        <w:tc>
          <w:tcPr>
            <w:tcW w:w="636"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10</w:t>
            </w:r>
          </w:p>
        </w:tc>
        <w:tc>
          <w:tcPr>
            <w:tcW w:w="672"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4,1</w:t>
            </w:r>
          </w:p>
        </w:tc>
        <w:tc>
          <w:tcPr>
            <w:tcW w:w="672"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1,2</w:t>
            </w:r>
          </w:p>
        </w:tc>
        <w:tc>
          <w:tcPr>
            <w:tcW w:w="636"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w:t>
            </w:r>
          </w:p>
        </w:tc>
      </w:tr>
      <w:tr w:rsidR="001B769A" w:rsidTr="001B769A">
        <w:trPr>
          <w:trHeight w:val="407"/>
        </w:trPr>
        <w:tc>
          <w:tcPr>
            <w:tcW w:w="3217" w:type="dxa"/>
          </w:tcPr>
          <w:p w:rsidR="001B769A" w:rsidRPr="001B769A" w:rsidRDefault="001B769A" w:rsidP="007A4C05">
            <w:pPr>
              <w:rPr>
                <w:rFonts w:ascii="Times New Roman" w:hAnsi="Times New Roman" w:cs="Times New Roman"/>
                <w:sz w:val="24"/>
                <w:szCs w:val="24"/>
              </w:rPr>
            </w:pPr>
            <w:r w:rsidRPr="001B769A">
              <w:rPr>
                <w:rFonts w:ascii="Times New Roman" w:hAnsi="Times New Roman" w:cs="Times New Roman"/>
                <w:sz w:val="24"/>
                <w:szCs w:val="24"/>
              </w:rPr>
              <w:t>Ягель</w:t>
            </w:r>
          </w:p>
        </w:tc>
        <w:tc>
          <w:tcPr>
            <w:tcW w:w="702"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0,28</w:t>
            </w:r>
          </w:p>
        </w:tc>
        <w:tc>
          <w:tcPr>
            <w:tcW w:w="703"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2,45</w:t>
            </w:r>
          </w:p>
        </w:tc>
        <w:tc>
          <w:tcPr>
            <w:tcW w:w="576"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250</w:t>
            </w:r>
          </w:p>
        </w:tc>
        <w:tc>
          <w:tcPr>
            <w:tcW w:w="1074"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4</w:t>
            </w:r>
          </w:p>
        </w:tc>
        <w:tc>
          <w:tcPr>
            <w:tcW w:w="683"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88</w:t>
            </w:r>
          </w:p>
        </w:tc>
        <w:tc>
          <w:tcPr>
            <w:tcW w:w="636"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3</w:t>
            </w:r>
          </w:p>
        </w:tc>
        <w:tc>
          <w:tcPr>
            <w:tcW w:w="672"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2</w:t>
            </w:r>
          </w:p>
        </w:tc>
        <w:tc>
          <w:tcPr>
            <w:tcW w:w="672"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1</w:t>
            </w:r>
          </w:p>
        </w:tc>
        <w:tc>
          <w:tcPr>
            <w:tcW w:w="636"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w:t>
            </w:r>
          </w:p>
        </w:tc>
      </w:tr>
      <w:tr w:rsidR="001B769A" w:rsidTr="001B769A">
        <w:trPr>
          <w:trHeight w:val="407"/>
        </w:trPr>
        <w:tc>
          <w:tcPr>
            <w:tcW w:w="3217" w:type="dxa"/>
          </w:tcPr>
          <w:p w:rsidR="001B769A" w:rsidRPr="001B769A" w:rsidRDefault="001B769A" w:rsidP="007A4C05">
            <w:pPr>
              <w:rPr>
                <w:rFonts w:ascii="Times New Roman" w:hAnsi="Times New Roman" w:cs="Times New Roman"/>
                <w:sz w:val="24"/>
                <w:szCs w:val="24"/>
              </w:rPr>
            </w:pPr>
            <w:r w:rsidRPr="001B769A">
              <w:rPr>
                <w:rFonts w:ascii="Times New Roman" w:hAnsi="Times New Roman" w:cs="Times New Roman"/>
                <w:sz w:val="24"/>
                <w:szCs w:val="24"/>
              </w:rPr>
              <w:t>Комбикорм</w:t>
            </w:r>
          </w:p>
        </w:tc>
        <w:tc>
          <w:tcPr>
            <w:tcW w:w="702"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1,02</w:t>
            </w:r>
          </w:p>
        </w:tc>
        <w:tc>
          <w:tcPr>
            <w:tcW w:w="703"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10,5</w:t>
            </w:r>
          </w:p>
        </w:tc>
        <w:tc>
          <w:tcPr>
            <w:tcW w:w="576"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850</w:t>
            </w:r>
          </w:p>
        </w:tc>
        <w:tc>
          <w:tcPr>
            <w:tcW w:w="1074"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107,1</w:t>
            </w:r>
          </w:p>
        </w:tc>
        <w:tc>
          <w:tcPr>
            <w:tcW w:w="683"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49</w:t>
            </w:r>
          </w:p>
        </w:tc>
        <w:tc>
          <w:tcPr>
            <w:tcW w:w="636"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58</w:t>
            </w:r>
          </w:p>
        </w:tc>
        <w:tc>
          <w:tcPr>
            <w:tcW w:w="672"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12</w:t>
            </w:r>
          </w:p>
        </w:tc>
        <w:tc>
          <w:tcPr>
            <w:tcW w:w="672"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6,2</w:t>
            </w:r>
          </w:p>
        </w:tc>
        <w:tc>
          <w:tcPr>
            <w:tcW w:w="636"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w:t>
            </w:r>
          </w:p>
        </w:tc>
      </w:tr>
      <w:tr w:rsidR="001B769A" w:rsidTr="001B769A">
        <w:trPr>
          <w:trHeight w:val="407"/>
        </w:trPr>
        <w:tc>
          <w:tcPr>
            <w:tcW w:w="3217" w:type="dxa"/>
          </w:tcPr>
          <w:p w:rsidR="001B769A" w:rsidRPr="001B769A" w:rsidRDefault="001B769A" w:rsidP="007A4C05">
            <w:pPr>
              <w:rPr>
                <w:rFonts w:ascii="Times New Roman" w:hAnsi="Times New Roman" w:cs="Times New Roman"/>
                <w:sz w:val="24"/>
                <w:szCs w:val="24"/>
              </w:rPr>
            </w:pPr>
            <w:r w:rsidRPr="001B769A">
              <w:rPr>
                <w:rFonts w:ascii="Times New Roman" w:hAnsi="Times New Roman" w:cs="Times New Roman"/>
                <w:sz w:val="24"/>
                <w:szCs w:val="24"/>
              </w:rPr>
              <w:t>Ячмень</w:t>
            </w:r>
          </w:p>
        </w:tc>
        <w:tc>
          <w:tcPr>
            <w:tcW w:w="702"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1,12</w:t>
            </w:r>
          </w:p>
        </w:tc>
        <w:tc>
          <w:tcPr>
            <w:tcW w:w="703"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10,5</w:t>
            </w:r>
          </w:p>
        </w:tc>
        <w:tc>
          <w:tcPr>
            <w:tcW w:w="576"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850</w:t>
            </w:r>
          </w:p>
        </w:tc>
        <w:tc>
          <w:tcPr>
            <w:tcW w:w="1074"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81</w:t>
            </w:r>
          </w:p>
        </w:tc>
        <w:tc>
          <w:tcPr>
            <w:tcW w:w="683"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47</w:t>
            </w:r>
          </w:p>
        </w:tc>
        <w:tc>
          <w:tcPr>
            <w:tcW w:w="636"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2</w:t>
            </w:r>
          </w:p>
        </w:tc>
        <w:tc>
          <w:tcPr>
            <w:tcW w:w="672"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1,8</w:t>
            </w:r>
          </w:p>
        </w:tc>
        <w:tc>
          <w:tcPr>
            <w:tcW w:w="672"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3,5</w:t>
            </w:r>
          </w:p>
        </w:tc>
        <w:tc>
          <w:tcPr>
            <w:tcW w:w="636"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0,5</w:t>
            </w:r>
          </w:p>
        </w:tc>
      </w:tr>
      <w:tr w:rsidR="001B769A" w:rsidTr="001B769A">
        <w:trPr>
          <w:trHeight w:val="407"/>
        </w:trPr>
        <w:tc>
          <w:tcPr>
            <w:tcW w:w="3217" w:type="dxa"/>
          </w:tcPr>
          <w:p w:rsidR="001B769A" w:rsidRPr="001B769A" w:rsidRDefault="001B769A" w:rsidP="007A4C05">
            <w:pPr>
              <w:rPr>
                <w:rFonts w:ascii="Times New Roman" w:hAnsi="Times New Roman" w:cs="Times New Roman"/>
                <w:sz w:val="24"/>
                <w:szCs w:val="24"/>
              </w:rPr>
            </w:pPr>
            <w:r w:rsidRPr="001B769A">
              <w:rPr>
                <w:rFonts w:ascii="Times New Roman" w:hAnsi="Times New Roman" w:cs="Times New Roman"/>
                <w:sz w:val="24"/>
                <w:szCs w:val="24"/>
              </w:rPr>
              <w:t>Дробленый овес</w:t>
            </w:r>
          </w:p>
        </w:tc>
        <w:tc>
          <w:tcPr>
            <w:tcW w:w="702"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1,00</w:t>
            </w:r>
          </w:p>
        </w:tc>
        <w:tc>
          <w:tcPr>
            <w:tcW w:w="703"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9,2</w:t>
            </w:r>
          </w:p>
        </w:tc>
        <w:tc>
          <w:tcPr>
            <w:tcW w:w="576"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850</w:t>
            </w:r>
          </w:p>
        </w:tc>
        <w:tc>
          <w:tcPr>
            <w:tcW w:w="1074"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79</w:t>
            </w:r>
          </w:p>
        </w:tc>
        <w:tc>
          <w:tcPr>
            <w:tcW w:w="683"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97</w:t>
            </w:r>
          </w:p>
        </w:tc>
        <w:tc>
          <w:tcPr>
            <w:tcW w:w="636"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25</w:t>
            </w:r>
          </w:p>
        </w:tc>
        <w:tc>
          <w:tcPr>
            <w:tcW w:w="672"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1,5</w:t>
            </w:r>
          </w:p>
        </w:tc>
        <w:tc>
          <w:tcPr>
            <w:tcW w:w="672"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3,4</w:t>
            </w:r>
          </w:p>
        </w:tc>
        <w:tc>
          <w:tcPr>
            <w:tcW w:w="636"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1,3</w:t>
            </w:r>
          </w:p>
        </w:tc>
      </w:tr>
      <w:tr w:rsidR="001B769A" w:rsidTr="001B769A">
        <w:trPr>
          <w:trHeight w:val="407"/>
        </w:trPr>
        <w:tc>
          <w:tcPr>
            <w:tcW w:w="3217" w:type="dxa"/>
          </w:tcPr>
          <w:p w:rsidR="001B769A" w:rsidRPr="001B769A" w:rsidRDefault="001B769A" w:rsidP="007A4C05">
            <w:pPr>
              <w:rPr>
                <w:rFonts w:ascii="Times New Roman" w:hAnsi="Times New Roman" w:cs="Times New Roman"/>
                <w:sz w:val="24"/>
                <w:szCs w:val="24"/>
              </w:rPr>
            </w:pPr>
            <w:r w:rsidRPr="001B769A">
              <w:rPr>
                <w:rFonts w:ascii="Times New Roman" w:hAnsi="Times New Roman" w:cs="Times New Roman"/>
                <w:sz w:val="24"/>
                <w:szCs w:val="24"/>
              </w:rPr>
              <w:t>Трава луговая</w:t>
            </w:r>
          </w:p>
        </w:tc>
        <w:tc>
          <w:tcPr>
            <w:tcW w:w="702"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0,23</w:t>
            </w:r>
          </w:p>
        </w:tc>
        <w:tc>
          <w:tcPr>
            <w:tcW w:w="703"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2,29</w:t>
            </w:r>
          </w:p>
        </w:tc>
        <w:tc>
          <w:tcPr>
            <w:tcW w:w="576"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335</w:t>
            </w:r>
          </w:p>
        </w:tc>
        <w:tc>
          <w:tcPr>
            <w:tcW w:w="1074"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20</w:t>
            </w:r>
          </w:p>
        </w:tc>
        <w:tc>
          <w:tcPr>
            <w:tcW w:w="683"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102</w:t>
            </w:r>
          </w:p>
        </w:tc>
        <w:tc>
          <w:tcPr>
            <w:tcW w:w="636"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20</w:t>
            </w:r>
          </w:p>
        </w:tc>
        <w:tc>
          <w:tcPr>
            <w:tcW w:w="672"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1,9</w:t>
            </w:r>
          </w:p>
        </w:tc>
        <w:tc>
          <w:tcPr>
            <w:tcW w:w="672"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0,8</w:t>
            </w:r>
          </w:p>
        </w:tc>
        <w:tc>
          <w:tcPr>
            <w:tcW w:w="636"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30</w:t>
            </w:r>
          </w:p>
        </w:tc>
      </w:tr>
      <w:tr w:rsidR="001B769A" w:rsidTr="001B769A">
        <w:trPr>
          <w:trHeight w:val="407"/>
        </w:trPr>
        <w:tc>
          <w:tcPr>
            <w:tcW w:w="3217" w:type="dxa"/>
          </w:tcPr>
          <w:p w:rsidR="001B769A" w:rsidRPr="001B769A" w:rsidRDefault="001B769A" w:rsidP="007A4C05">
            <w:pPr>
              <w:rPr>
                <w:rFonts w:ascii="Times New Roman" w:hAnsi="Times New Roman" w:cs="Times New Roman"/>
                <w:sz w:val="24"/>
                <w:szCs w:val="24"/>
              </w:rPr>
            </w:pPr>
            <w:r w:rsidRPr="001B769A">
              <w:rPr>
                <w:rFonts w:ascii="Times New Roman" w:hAnsi="Times New Roman" w:cs="Times New Roman"/>
                <w:sz w:val="24"/>
                <w:szCs w:val="24"/>
              </w:rPr>
              <w:t>Зеленка разнотравная</w:t>
            </w:r>
          </w:p>
        </w:tc>
        <w:tc>
          <w:tcPr>
            <w:tcW w:w="702"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0,18</w:t>
            </w:r>
          </w:p>
        </w:tc>
        <w:tc>
          <w:tcPr>
            <w:tcW w:w="703"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2,1</w:t>
            </w:r>
          </w:p>
        </w:tc>
        <w:tc>
          <w:tcPr>
            <w:tcW w:w="576"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255</w:t>
            </w:r>
          </w:p>
        </w:tc>
        <w:tc>
          <w:tcPr>
            <w:tcW w:w="1074"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17</w:t>
            </w:r>
          </w:p>
        </w:tc>
        <w:tc>
          <w:tcPr>
            <w:tcW w:w="683"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75</w:t>
            </w:r>
          </w:p>
        </w:tc>
        <w:tc>
          <w:tcPr>
            <w:tcW w:w="636"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30</w:t>
            </w:r>
          </w:p>
        </w:tc>
        <w:tc>
          <w:tcPr>
            <w:tcW w:w="672"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1,2</w:t>
            </w:r>
          </w:p>
        </w:tc>
        <w:tc>
          <w:tcPr>
            <w:tcW w:w="672"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0,9</w:t>
            </w:r>
          </w:p>
        </w:tc>
        <w:tc>
          <w:tcPr>
            <w:tcW w:w="636"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20</w:t>
            </w:r>
          </w:p>
        </w:tc>
      </w:tr>
      <w:tr w:rsidR="001B769A" w:rsidTr="001B769A">
        <w:trPr>
          <w:trHeight w:val="407"/>
        </w:trPr>
        <w:tc>
          <w:tcPr>
            <w:tcW w:w="3217" w:type="dxa"/>
          </w:tcPr>
          <w:p w:rsidR="001B769A" w:rsidRPr="001B769A" w:rsidRDefault="001B769A" w:rsidP="007A4C05">
            <w:pPr>
              <w:rPr>
                <w:rFonts w:ascii="Times New Roman" w:hAnsi="Times New Roman" w:cs="Times New Roman"/>
                <w:sz w:val="24"/>
                <w:szCs w:val="24"/>
              </w:rPr>
            </w:pPr>
            <w:r w:rsidRPr="001B769A">
              <w:rPr>
                <w:rFonts w:ascii="Times New Roman" w:hAnsi="Times New Roman" w:cs="Times New Roman"/>
                <w:sz w:val="24"/>
                <w:szCs w:val="24"/>
              </w:rPr>
              <w:t>Силос разнотравный</w:t>
            </w:r>
          </w:p>
        </w:tc>
        <w:tc>
          <w:tcPr>
            <w:tcW w:w="702"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0,17</w:t>
            </w:r>
          </w:p>
        </w:tc>
        <w:tc>
          <w:tcPr>
            <w:tcW w:w="703"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1,8</w:t>
            </w:r>
          </w:p>
        </w:tc>
        <w:tc>
          <w:tcPr>
            <w:tcW w:w="576"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250</w:t>
            </w:r>
          </w:p>
        </w:tc>
        <w:tc>
          <w:tcPr>
            <w:tcW w:w="1074"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15,7</w:t>
            </w:r>
          </w:p>
        </w:tc>
        <w:tc>
          <w:tcPr>
            <w:tcW w:w="683"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88</w:t>
            </w:r>
          </w:p>
        </w:tc>
        <w:tc>
          <w:tcPr>
            <w:tcW w:w="636"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3</w:t>
            </w:r>
          </w:p>
        </w:tc>
        <w:tc>
          <w:tcPr>
            <w:tcW w:w="672"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1,7</w:t>
            </w:r>
          </w:p>
        </w:tc>
        <w:tc>
          <w:tcPr>
            <w:tcW w:w="672"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1,3</w:t>
            </w:r>
          </w:p>
        </w:tc>
        <w:tc>
          <w:tcPr>
            <w:tcW w:w="636"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11,4</w:t>
            </w:r>
          </w:p>
        </w:tc>
      </w:tr>
      <w:tr w:rsidR="001B769A" w:rsidTr="001B769A">
        <w:trPr>
          <w:trHeight w:val="407"/>
        </w:trPr>
        <w:tc>
          <w:tcPr>
            <w:tcW w:w="3217" w:type="dxa"/>
          </w:tcPr>
          <w:p w:rsidR="001B769A" w:rsidRPr="001B769A" w:rsidRDefault="001B769A" w:rsidP="007A4C05">
            <w:pPr>
              <w:rPr>
                <w:rFonts w:ascii="Times New Roman" w:hAnsi="Times New Roman" w:cs="Times New Roman"/>
                <w:sz w:val="24"/>
                <w:szCs w:val="24"/>
              </w:rPr>
            </w:pPr>
            <w:r w:rsidRPr="001B769A">
              <w:rPr>
                <w:rFonts w:ascii="Times New Roman" w:hAnsi="Times New Roman" w:cs="Times New Roman"/>
                <w:sz w:val="24"/>
                <w:szCs w:val="24"/>
              </w:rPr>
              <w:t>Турнепс</w:t>
            </w:r>
          </w:p>
        </w:tc>
        <w:tc>
          <w:tcPr>
            <w:tcW w:w="702"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0,11</w:t>
            </w:r>
          </w:p>
        </w:tc>
        <w:tc>
          <w:tcPr>
            <w:tcW w:w="703"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1,26</w:t>
            </w:r>
          </w:p>
        </w:tc>
        <w:tc>
          <w:tcPr>
            <w:tcW w:w="576"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146</w:t>
            </w:r>
          </w:p>
        </w:tc>
        <w:tc>
          <w:tcPr>
            <w:tcW w:w="1074"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16</w:t>
            </w:r>
          </w:p>
        </w:tc>
        <w:tc>
          <w:tcPr>
            <w:tcW w:w="683"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27</w:t>
            </w:r>
          </w:p>
        </w:tc>
        <w:tc>
          <w:tcPr>
            <w:tcW w:w="636"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48</w:t>
            </w:r>
          </w:p>
        </w:tc>
        <w:tc>
          <w:tcPr>
            <w:tcW w:w="672"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3,0</w:t>
            </w:r>
          </w:p>
        </w:tc>
        <w:tc>
          <w:tcPr>
            <w:tcW w:w="672"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0,8</w:t>
            </w:r>
          </w:p>
        </w:tc>
        <w:tc>
          <w:tcPr>
            <w:tcW w:w="636"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24</w:t>
            </w:r>
          </w:p>
        </w:tc>
      </w:tr>
      <w:tr w:rsidR="001B769A" w:rsidTr="001B769A">
        <w:trPr>
          <w:trHeight w:val="407"/>
        </w:trPr>
        <w:tc>
          <w:tcPr>
            <w:tcW w:w="3217" w:type="dxa"/>
          </w:tcPr>
          <w:p w:rsidR="001B769A" w:rsidRPr="001B769A" w:rsidRDefault="001B769A" w:rsidP="007A4C05">
            <w:pPr>
              <w:rPr>
                <w:rFonts w:ascii="Times New Roman" w:hAnsi="Times New Roman" w:cs="Times New Roman"/>
                <w:sz w:val="24"/>
                <w:szCs w:val="24"/>
              </w:rPr>
            </w:pPr>
            <w:r w:rsidRPr="001B769A">
              <w:rPr>
                <w:rFonts w:ascii="Times New Roman" w:hAnsi="Times New Roman" w:cs="Times New Roman"/>
                <w:sz w:val="24"/>
                <w:szCs w:val="24"/>
              </w:rPr>
              <w:t>Капуста</w:t>
            </w:r>
          </w:p>
        </w:tc>
        <w:tc>
          <w:tcPr>
            <w:tcW w:w="702"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0,12</w:t>
            </w:r>
          </w:p>
        </w:tc>
        <w:tc>
          <w:tcPr>
            <w:tcW w:w="703"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1,39</w:t>
            </w:r>
          </w:p>
        </w:tc>
        <w:tc>
          <w:tcPr>
            <w:tcW w:w="576"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140</w:t>
            </w:r>
          </w:p>
        </w:tc>
        <w:tc>
          <w:tcPr>
            <w:tcW w:w="1074"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15</w:t>
            </w:r>
          </w:p>
        </w:tc>
        <w:tc>
          <w:tcPr>
            <w:tcW w:w="683"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21</w:t>
            </w:r>
          </w:p>
        </w:tc>
        <w:tc>
          <w:tcPr>
            <w:tcW w:w="636"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41</w:t>
            </w:r>
          </w:p>
        </w:tc>
        <w:tc>
          <w:tcPr>
            <w:tcW w:w="672"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3,7</w:t>
            </w:r>
          </w:p>
        </w:tc>
        <w:tc>
          <w:tcPr>
            <w:tcW w:w="672"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0,4</w:t>
            </w:r>
          </w:p>
        </w:tc>
        <w:tc>
          <w:tcPr>
            <w:tcW w:w="636"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42</w:t>
            </w:r>
          </w:p>
        </w:tc>
      </w:tr>
      <w:tr w:rsidR="001B769A" w:rsidTr="001B769A">
        <w:trPr>
          <w:trHeight w:val="407"/>
        </w:trPr>
        <w:tc>
          <w:tcPr>
            <w:tcW w:w="3217" w:type="dxa"/>
          </w:tcPr>
          <w:p w:rsidR="001B769A" w:rsidRPr="001B769A" w:rsidRDefault="001B769A" w:rsidP="007A4C05">
            <w:pPr>
              <w:rPr>
                <w:rFonts w:ascii="Times New Roman" w:hAnsi="Times New Roman" w:cs="Times New Roman"/>
                <w:sz w:val="24"/>
                <w:szCs w:val="24"/>
              </w:rPr>
            </w:pPr>
            <w:r w:rsidRPr="001B769A">
              <w:rPr>
                <w:rFonts w:ascii="Times New Roman" w:hAnsi="Times New Roman" w:cs="Times New Roman"/>
                <w:sz w:val="24"/>
                <w:szCs w:val="24"/>
              </w:rPr>
              <w:t>Кормо</w:t>
            </w:r>
            <w:r>
              <w:rPr>
                <w:rFonts w:ascii="Times New Roman" w:hAnsi="Times New Roman" w:cs="Times New Roman"/>
                <w:sz w:val="24"/>
                <w:szCs w:val="24"/>
              </w:rPr>
              <w:t xml:space="preserve">вая </w:t>
            </w:r>
            <w:r w:rsidRPr="001B769A">
              <w:rPr>
                <w:rFonts w:ascii="Times New Roman" w:hAnsi="Times New Roman" w:cs="Times New Roman"/>
                <w:sz w:val="24"/>
                <w:szCs w:val="24"/>
              </w:rPr>
              <w:t>смесь</w:t>
            </w:r>
          </w:p>
        </w:tc>
        <w:tc>
          <w:tcPr>
            <w:tcW w:w="702"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0,24</w:t>
            </w:r>
          </w:p>
        </w:tc>
        <w:tc>
          <w:tcPr>
            <w:tcW w:w="703"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2,5</w:t>
            </w:r>
          </w:p>
        </w:tc>
        <w:tc>
          <w:tcPr>
            <w:tcW w:w="576"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237</w:t>
            </w:r>
          </w:p>
        </w:tc>
        <w:tc>
          <w:tcPr>
            <w:tcW w:w="1074"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23,6</w:t>
            </w:r>
          </w:p>
        </w:tc>
        <w:tc>
          <w:tcPr>
            <w:tcW w:w="683"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95,5</w:t>
            </w:r>
          </w:p>
        </w:tc>
        <w:tc>
          <w:tcPr>
            <w:tcW w:w="636"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17,7</w:t>
            </w:r>
          </w:p>
        </w:tc>
        <w:tc>
          <w:tcPr>
            <w:tcW w:w="672"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3,0</w:t>
            </w:r>
          </w:p>
        </w:tc>
        <w:tc>
          <w:tcPr>
            <w:tcW w:w="672"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1,7</w:t>
            </w:r>
          </w:p>
        </w:tc>
        <w:tc>
          <w:tcPr>
            <w:tcW w:w="636"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w:t>
            </w:r>
          </w:p>
        </w:tc>
      </w:tr>
      <w:tr w:rsidR="001B769A" w:rsidTr="001B769A">
        <w:trPr>
          <w:trHeight w:val="407"/>
        </w:trPr>
        <w:tc>
          <w:tcPr>
            <w:tcW w:w="3217" w:type="dxa"/>
          </w:tcPr>
          <w:p w:rsidR="001B769A" w:rsidRPr="001B769A" w:rsidRDefault="001B769A" w:rsidP="007A4C05">
            <w:pPr>
              <w:rPr>
                <w:rFonts w:ascii="Times New Roman" w:hAnsi="Times New Roman" w:cs="Times New Roman"/>
                <w:sz w:val="24"/>
                <w:szCs w:val="24"/>
              </w:rPr>
            </w:pPr>
            <w:r w:rsidRPr="001B769A">
              <w:rPr>
                <w:rFonts w:ascii="Times New Roman" w:hAnsi="Times New Roman" w:cs="Times New Roman"/>
                <w:sz w:val="24"/>
                <w:szCs w:val="24"/>
              </w:rPr>
              <w:t>Сенаж разнотравный</w:t>
            </w:r>
          </w:p>
        </w:tc>
        <w:tc>
          <w:tcPr>
            <w:tcW w:w="702"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0,29</w:t>
            </w:r>
          </w:p>
        </w:tc>
        <w:tc>
          <w:tcPr>
            <w:tcW w:w="703"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3,44</w:t>
            </w:r>
          </w:p>
        </w:tc>
        <w:tc>
          <w:tcPr>
            <w:tcW w:w="576"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450</w:t>
            </w:r>
          </w:p>
        </w:tc>
        <w:tc>
          <w:tcPr>
            <w:tcW w:w="1074"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55</w:t>
            </w:r>
          </w:p>
        </w:tc>
        <w:tc>
          <w:tcPr>
            <w:tcW w:w="683"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157</w:t>
            </w:r>
          </w:p>
        </w:tc>
        <w:tc>
          <w:tcPr>
            <w:tcW w:w="636"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23</w:t>
            </w:r>
          </w:p>
        </w:tc>
        <w:tc>
          <w:tcPr>
            <w:tcW w:w="672"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5,2</w:t>
            </w:r>
          </w:p>
        </w:tc>
        <w:tc>
          <w:tcPr>
            <w:tcW w:w="672"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1,2</w:t>
            </w:r>
          </w:p>
        </w:tc>
        <w:tc>
          <w:tcPr>
            <w:tcW w:w="636" w:type="dxa"/>
          </w:tcPr>
          <w:p w:rsidR="001B769A" w:rsidRPr="001B769A" w:rsidRDefault="001B769A" w:rsidP="007A4C05">
            <w:pPr>
              <w:jc w:val="center"/>
              <w:rPr>
                <w:rFonts w:ascii="Times New Roman" w:hAnsi="Times New Roman" w:cs="Times New Roman"/>
                <w:sz w:val="24"/>
                <w:szCs w:val="24"/>
              </w:rPr>
            </w:pPr>
            <w:r w:rsidRPr="001B769A">
              <w:rPr>
                <w:rFonts w:ascii="Times New Roman" w:hAnsi="Times New Roman" w:cs="Times New Roman"/>
                <w:sz w:val="24"/>
                <w:szCs w:val="24"/>
              </w:rPr>
              <w:t>40</w:t>
            </w:r>
          </w:p>
        </w:tc>
      </w:tr>
    </w:tbl>
    <w:p w:rsidR="00313DBB" w:rsidRDefault="00313DBB" w:rsidP="006116DD">
      <w:pPr>
        <w:jc w:val="center"/>
        <w:rPr>
          <w:sz w:val="28"/>
        </w:rPr>
      </w:pPr>
    </w:p>
    <w:p w:rsidR="00FB24D1" w:rsidRDefault="00FB24D1" w:rsidP="00FB24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Дополнительным источником восполнения витаминов, макро-, микроэлементов являются сапрель и хвоя древесных пород. Кроме того, для производства комбикормов-концентратов используют зерно и пшеничные отруби. Производят комбикорма и полноценные кормовые смеси по рецептурам для каждого вида животного.</w:t>
      </w:r>
    </w:p>
    <w:p w:rsidR="00FB24D1" w:rsidRPr="00ED636E" w:rsidRDefault="000D2857" w:rsidP="00700D17">
      <w:pPr>
        <w:pStyle w:val="a3"/>
        <w:numPr>
          <w:ilvl w:val="1"/>
          <w:numId w:val="20"/>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FB24D1" w:rsidRPr="00ED636E">
        <w:rPr>
          <w:rFonts w:ascii="Times New Roman" w:hAnsi="Times New Roman" w:cs="Times New Roman"/>
          <w:b/>
          <w:sz w:val="28"/>
          <w:szCs w:val="28"/>
        </w:rPr>
        <w:t>Кормление коров</w:t>
      </w:r>
    </w:p>
    <w:p w:rsidR="006A2BA5" w:rsidRDefault="00FB24D1" w:rsidP="00FB24D1">
      <w:pPr>
        <w:pStyle w:val="a3"/>
        <w:spacing w:after="0" w:line="360" w:lineRule="auto"/>
        <w:ind w:left="0" w:firstLine="709"/>
        <w:jc w:val="both"/>
        <w:rPr>
          <w:rFonts w:ascii="Times New Roman" w:hAnsi="Times New Roman" w:cs="Times New Roman"/>
          <w:sz w:val="28"/>
          <w:szCs w:val="28"/>
        </w:rPr>
      </w:pPr>
      <w:r w:rsidRPr="003A6E2D">
        <w:rPr>
          <w:rFonts w:ascii="Times New Roman" w:hAnsi="Times New Roman" w:cs="Times New Roman"/>
          <w:sz w:val="28"/>
          <w:szCs w:val="28"/>
        </w:rPr>
        <w:t>В стойловый период коровы содержались на привязи и выпускались на прогулки, кроме  ноября-января месяцев, а летом находились на одних и тех же пастбищах.</w:t>
      </w:r>
    </w:p>
    <w:p w:rsidR="001B51C1" w:rsidRDefault="001B51C1" w:rsidP="006A2B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Структура годового рациона молочных коров должна быть</w:t>
      </w:r>
      <w:r w:rsidR="00127172">
        <w:rPr>
          <w:rFonts w:ascii="Times New Roman" w:hAnsi="Times New Roman" w:cs="Times New Roman"/>
          <w:sz w:val="28"/>
          <w:szCs w:val="28"/>
        </w:rPr>
        <w:t xml:space="preserve"> (в процентах по питательности)</w:t>
      </w:r>
      <w:r>
        <w:rPr>
          <w:rFonts w:ascii="Times New Roman" w:hAnsi="Times New Roman" w:cs="Times New Roman"/>
          <w:sz w:val="28"/>
          <w:szCs w:val="28"/>
        </w:rPr>
        <w:t xml:space="preserve"> следующей: грубые корма – 18%, сочные – 30%, концентраты –  25%, зеленый корм – 27%. </w:t>
      </w:r>
    </w:p>
    <w:p w:rsidR="001B51C1" w:rsidRDefault="001B51C1" w:rsidP="006A2B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обеспечения производства молока и повышения</w:t>
      </w:r>
      <w:r w:rsidRPr="001B51C1">
        <w:rPr>
          <w:rFonts w:ascii="Times New Roman" w:hAnsi="Times New Roman" w:cs="Times New Roman"/>
          <w:sz w:val="28"/>
          <w:szCs w:val="28"/>
        </w:rPr>
        <w:t xml:space="preserve"> </w:t>
      </w:r>
      <w:r>
        <w:rPr>
          <w:rFonts w:ascii="Times New Roman" w:hAnsi="Times New Roman" w:cs="Times New Roman"/>
          <w:sz w:val="28"/>
          <w:szCs w:val="28"/>
        </w:rPr>
        <w:t>молочной продуктивности коров в расчете на 1 корову на стойловый период требуется заготовить кормов не менее 25-30 ц. кормовых единиц.</w:t>
      </w:r>
      <w:r w:rsidR="00E30505">
        <w:rPr>
          <w:rFonts w:ascii="Times New Roman" w:hAnsi="Times New Roman" w:cs="Times New Roman"/>
          <w:sz w:val="28"/>
          <w:szCs w:val="28"/>
        </w:rPr>
        <w:t xml:space="preserve"> </w:t>
      </w:r>
      <w:r>
        <w:rPr>
          <w:rFonts w:ascii="Times New Roman" w:hAnsi="Times New Roman" w:cs="Times New Roman"/>
          <w:sz w:val="28"/>
          <w:szCs w:val="28"/>
        </w:rPr>
        <w:t>При этом грубых кормов (сена) должно на 1 корову не менее 10-12 ц, силоса – 50 ц, сенажа – не менее 8-10 ц, концентрированных кормов 10 ц.</w:t>
      </w:r>
    </w:p>
    <w:p w:rsidR="006A2BA5" w:rsidRDefault="006A2BA5" w:rsidP="006A2B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Продолжительность сухостойного периода  у подопытных коров в среднем  составила 60 дней. Рацион  для сухостойной  коровы  следующий: сено – 4 кг;  силос – 12 кг; корнеплоды – 2 кг; концентрированные корма – 2 кг; соль – 0,050 кг. </w:t>
      </w:r>
    </w:p>
    <w:p w:rsidR="00FB24D1" w:rsidRPr="003A6E2D" w:rsidRDefault="00FB24D1" w:rsidP="00FB24D1">
      <w:pPr>
        <w:pStyle w:val="a3"/>
        <w:spacing w:after="0" w:line="360" w:lineRule="auto"/>
        <w:ind w:left="0" w:firstLine="709"/>
        <w:jc w:val="both"/>
        <w:rPr>
          <w:rFonts w:ascii="Times New Roman" w:hAnsi="Times New Roman" w:cs="Times New Roman"/>
          <w:sz w:val="28"/>
          <w:szCs w:val="28"/>
        </w:rPr>
      </w:pPr>
      <w:r w:rsidRPr="003A6E2D">
        <w:rPr>
          <w:rFonts w:ascii="Times New Roman" w:hAnsi="Times New Roman" w:cs="Times New Roman"/>
          <w:sz w:val="28"/>
          <w:szCs w:val="28"/>
        </w:rPr>
        <w:t xml:space="preserve">Годовой расход кормов на </w:t>
      </w:r>
      <w:r w:rsidR="00E30505">
        <w:rPr>
          <w:rFonts w:ascii="Times New Roman" w:hAnsi="Times New Roman" w:cs="Times New Roman"/>
          <w:sz w:val="28"/>
          <w:szCs w:val="28"/>
        </w:rPr>
        <w:t>одну корову приведен в таблице 2</w:t>
      </w:r>
      <w:r w:rsidRPr="003A6E2D">
        <w:rPr>
          <w:rFonts w:ascii="Times New Roman" w:hAnsi="Times New Roman" w:cs="Times New Roman"/>
          <w:sz w:val="28"/>
          <w:szCs w:val="28"/>
        </w:rPr>
        <w:t>.</w:t>
      </w:r>
    </w:p>
    <w:p w:rsidR="00FB24D1" w:rsidRDefault="00E30505" w:rsidP="00FB24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2</w:t>
      </w:r>
      <w:r w:rsidR="00FB24D1">
        <w:rPr>
          <w:rFonts w:ascii="Times New Roman" w:hAnsi="Times New Roman" w:cs="Times New Roman"/>
          <w:sz w:val="28"/>
          <w:szCs w:val="28"/>
        </w:rPr>
        <w:t xml:space="preserve"> – Фактический годовой расход кормов на 1 корову</w:t>
      </w:r>
    </w:p>
    <w:tbl>
      <w:tblPr>
        <w:tblStyle w:val="a8"/>
        <w:tblW w:w="9747" w:type="dxa"/>
        <w:tblLayout w:type="fixed"/>
        <w:tblLook w:val="04A0" w:firstRow="1" w:lastRow="0" w:firstColumn="1" w:lastColumn="0" w:noHBand="0" w:noVBand="1"/>
      </w:tblPr>
      <w:tblGrid>
        <w:gridCol w:w="1809"/>
        <w:gridCol w:w="1134"/>
        <w:gridCol w:w="1418"/>
        <w:gridCol w:w="1276"/>
        <w:gridCol w:w="1134"/>
        <w:gridCol w:w="1134"/>
        <w:gridCol w:w="833"/>
        <w:gridCol w:w="1009"/>
      </w:tblGrid>
      <w:tr w:rsidR="00C30D0F" w:rsidTr="00837CBF">
        <w:tc>
          <w:tcPr>
            <w:tcW w:w="1809" w:type="dxa"/>
            <w:vMerge w:val="restart"/>
          </w:tcPr>
          <w:p w:rsidR="00C30D0F" w:rsidRPr="00B87A54" w:rsidRDefault="00C30D0F" w:rsidP="00837CBF">
            <w:pPr>
              <w:jc w:val="center"/>
              <w:rPr>
                <w:rFonts w:ascii="Times New Roman" w:hAnsi="Times New Roman" w:cs="Times New Roman"/>
                <w:sz w:val="24"/>
                <w:szCs w:val="24"/>
              </w:rPr>
            </w:pPr>
            <w:r>
              <w:rPr>
                <w:rFonts w:ascii="Times New Roman" w:hAnsi="Times New Roman" w:cs="Times New Roman"/>
                <w:sz w:val="24"/>
                <w:szCs w:val="24"/>
              </w:rPr>
              <w:t>Корма</w:t>
            </w:r>
          </w:p>
        </w:tc>
        <w:tc>
          <w:tcPr>
            <w:tcW w:w="1134" w:type="dxa"/>
            <w:vMerge w:val="restart"/>
          </w:tcPr>
          <w:p w:rsidR="00C30D0F" w:rsidRPr="004964C7" w:rsidRDefault="00C30D0F" w:rsidP="00837CBF">
            <w:pPr>
              <w:jc w:val="center"/>
              <w:rPr>
                <w:rFonts w:ascii="Times New Roman" w:hAnsi="Times New Roman" w:cs="Times New Roman"/>
                <w:sz w:val="24"/>
                <w:szCs w:val="24"/>
              </w:rPr>
            </w:pPr>
            <w:r w:rsidRPr="004964C7">
              <w:rPr>
                <w:rFonts w:ascii="Times New Roman" w:hAnsi="Times New Roman" w:cs="Times New Roman"/>
                <w:sz w:val="24"/>
                <w:szCs w:val="24"/>
              </w:rPr>
              <w:t xml:space="preserve">Норма в сутки, </w:t>
            </w:r>
            <w:proofErr w:type="gramStart"/>
            <w:r w:rsidRPr="004964C7">
              <w:rPr>
                <w:rFonts w:ascii="Times New Roman" w:hAnsi="Times New Roman" w:cs="Times New Roman"/>
                <w:sz w:val="24"/>
                <w:szCs w:val="24"/>
              </w:rPr>
              <w:t>кг</w:t>
            </w:r>
            <w:proofErr w:type="gramEnd"/>
          </w:p>
        </w:tc>
        <w:tc>
          <w:tcPr>
            <w:tcW w:w="1418" w:type="dxa"/>
            <w:vMerge w:val="restart"/>
          </w:tcPr>
          <w:p w:rsidR="00C30D0F" w:rsidRPr="004964C7" w:rsidRDefault="00C30D0F" w:rsidP="00837CBF">
            <w:pPr>
              <w:jc w:val="center"/>
              <w:rPr>
                <w:rFonts w:ascii="Times New Roman" w:hAnsi="Times New Roman" w:cs="Times New Roman"/>
                <w:sz w:val="24"/>
                <w:szCs w:val="24"/>
              </w:rPr>
            </w:pPr>
            <w:r>
              <w:rPr>
                <w:rFonts w:ascii="Times New Roman" w:hAnsi="Times New Roman" w:cs="Times New Roman"/>
                <w:sz w:val="24"/>
                <w:szCs w:val="24"/>
              </w:rPr>
              <w:t>Количество дней</w:t>
            </w:r>
          </w:p>
        </w:tc>
        <w:tc>
          <w:tcPr>
            <w:tcW w:w="1276" w:type="dxa"/>
            <w:vMerge w:val="restart"/>
          </w:tcPr>
          <w:p w:rsidR="00C30D0F" w:rsidRDefault="00C30D0F" w:rsidP="00837CBF">
            <w:pPr>
              <w:jc w:val="center"/>
              <w:rPr>
                <w:rFonts w:ascii="Times New Roman" w:hAnsi="Times New Roman" w:cs="Times New Roman"/>
                <w:sz w:val="24"/>
                <w:szCs w:val="24"/>
              </w:rPr>
            </w:pPr>
            <w:r w:rsidRPr="004964C7">
              <w:rPr>
                <w:rFonts w:ascii="Times New Roman" w:hAnsi="Times New Roman" w:cs="Times New Roman"/>
                <w:sz w:val="24"/>
                <w:szCs w:val="24"/>
              </w:rPr>
              <w:t xml:space="preserve">Расход корма </w:t>
            </w:r>
          </w:p>
          <w:p w:rsidR="00C30D0F" w:rsidRPr="004964C7" w:rsidRDefault="00C30D0F" w:rsidP="00837CBF">
            <w:pPr>
              <w:jc w:val="center"/>
              <w:rPr>
                <w:rFonts w:ascii="Times New Roman" w:hAnsi="Times New Roman" w:cs="Times New Roman"/>
                <w:sz w:val="24"/>
                <w:szCs w:val="24"/>
              </w:rPr>
            </w:pPr>
            <w:r w:rsidRPr="004964C7">
              <w:rPr>
                <w:rFonts w:ascii="Times New Roman" w:hAnsi="Times New Roman" w:cs="Times New Roman"/>
                <w:sz w:val="24"/>
                <w:szCs w:val="24"/>
              </w:rPr>
              <w:t xml:space="preserve">в год, </w:t>
            </w:r>
            <w:proofErr w:type="gramStart"/>
            <w:r w:rsidRPr="004964C7">
              <w:rPr>
                <w:rFonts w:ascii="Times New Roman" w:hAnsi="Times New Roman" w:cs="Times New Roman"/>
                <w:sz w:val="24"/>
                <w:szCs w:val="24"/>
              </w:rPr>
              <w:t>кг</w:t>
            </w:r>
            <w:proofErr w:type="gramEnd"/>
          </w:p>
        </w:tc>
        <w:tc>
          <w:tcPr>
            <w:tcW w:w="2268" w:type="dxa"/>
            <w:gridSpan w:val="2"/>
          </w:tcPr>
          <w:p w:rsidR="00C30D0F" w:rsidRPr="004964C7" w:rsidRDefault="00C30D0F" w:rsidP="00837CBF">
            <w:pPr>
              <w:jc w:val="center"/>
              <w:rPr>
                <w:rFonts w:ascii="Times New Roman" w:hAnsi="Times New Roman" w:cs="Times New Roman"/>
                <w:sz w:val="24"/>
                <w:szCs w:val="24"/>
              </w:rPr>
            </w:pPr>
            <w:r w:rsidRPr="004964C7">
              <w:rPr>
                <w:rFonts w:ascii="Times New Roman" w:hAnsi="Times New Roman" w:cs="Times New Roman"/>
                <w:sz w:val="24"/>
                <w:szCs w:val="24"/>
              </w:rPr>
              <w:t>Кормовые единицы</w:t>
            </w:r>
          </w:p>
        </w:tc>
        <w:tc>
          <w:tcPr>
            <w:tcW w:w="833" w:type="dxa"/>
            <w:vMerge w:val="restart"/>
          </w:tcPr>
          <w:p w:rsidR="00C30D0F" w:rsidRPr="004964C7" w:rsidRDefault="00C30D0F" w:rsidP="00837CBF">
            <w:pPr>
              <w:jc w:val="center"/>
              <w:rPr>
                <w:rFonts w:ascii="Times New Roman" w:hAnsi="Times New Roman" w:cs="Times New Roman"/>
                <w:sz w:val="24"/>
                <w:szCs w:val="24"/>
              </w:rPr>
            </w:pPr>
            <w:r>
              <w:rPr>
                <w:rFonts w:ascii="Times New Roman" w:hAnsi="Times New Roman" w:cs="Times New Roman"/>
                <w:sz w:val="24"/>
                <w:szCs w:val="24"/>
              </w:rPr>
              <w:t>П.</w:t>
            </w:r>
            <w:r w:rsidRPr="004964C7">
              <w:rPr>
                <w:rFonts w:ascii="Times New Roman" w:hAnsi="Times New Roman" w:cs="Times New Roman"/>
                <w:sz w:val="24"/>
                <w:szCs w:val="24"/>
              </w:rPr>
              <w:t xml:space="preserve"> протеин, </w:t>
            </w:r>
            <w:proofErr w:type="gramStart"/>
            <w:r w:rsidRPr="004964C7">
              <w:rPr>
                <w:rFonts w:ascii="Times New Roman" w:hAnsi="Times New Roman" w:cs="Times New Roman"/>
                <w:sz w:val="24"/>
                <w:szCs w:val="24"/>
              </w:rPr>
              <w:t>кг</w:t>
            </w:r>
            <w:proofErr w:type="gramEnd"/>
          </w:p>
        </w:tc>
        <w:tc>
          <w:tcPr>
            <w:tcW w:w="1009" w:type="dxa"/>
            <w:vMerge w:val="restart"/>
          </w:tcPr>
          <w:p w:rsidR="00C30D0F" w:rsidRPr="004964C7" w:rsidRDefault="00C30D0F" w:rsidP="00837CBF">
            <w:pPr>
              <w:jc w:val="center"/>
              <w:rPr>
                <w:rFonts w:ascii="Times New Roman" w:hAnsi="Times New Roman" w:cs="Times New Roman"/>
                <w:sz w:val="24"/>
                <w:szCs w:val="24"/>
              </w:rPr>
            </w:pPr>
            <w:r>
              <w:rPr>
                <w:rFonts w:ascii="Times New Roman" w:hAnsi="Times New Roman" w:cs="Times New Roman"/>
                <w:sz w:val="24"/>
                <w:szCs w:val="24"/>
              </w:rPr>
              <w:t>ЭКЕ</w:t>
            </w:r>
          </w:p>
        </w:tc>
      </w:tr>
      <w:tr w:rsidR="00C30D0F" w:rsidTr="00837CBF">
        <w:tc>
          <w:tcPr>
            <w:tcW w:w="1809" w:type="dxa"/>
            <w:vMerge/>
          </w:tcPr>
          <w:p w:rsidR="00C30D0F" w:rsidRDefault="00C30D0F" w:rsidP="00837CBF">
            <w:pPr>
              <w:jc w:val="both"/>
              <w:rPr>
                <w:rFonts w:ascii="Times New Roman" w:hAnsi="Times New Roman" w:cs="Times New Roman"/>
                <w:sz w:val="28"/>
                <w:szCs w:val="28"/>
              </w:rPr>
            </w:pPr>
          </w:p>
        </w:tc>
        <w:tc>
          <w:tcPr>
            <w:tcW w:w="1134" w:type="dxa"/>
            <w:vMerge/>
          </w:tcPr>
          <w:p w:rsidR="00C30D0F" w:rsidRDefault="00C30D0F" w:rsidP="00837CBF">
            <w:pPr>
              <w:jc w:val="center"/>
              <w:rPr>
                <w:rFonts w:ascii="Times New Roman" w:hAnsi="Times New Roman" w:cs="Times New Roman"/>
                <w:sz w:val="28"/>
                <w:szCs w:val="28"/>
              </w:rPr>
            </w:pPr>
          </w:p>
        </w:tc>
        <w:tc>
          <w:tcPr>
            <w:tcW w:w="1418" w:type="dxa"/>
            <w:vMerge/>
          </w:tcPr>
          <w:p w:rsidR="00C30D0F" w:rsidRDefault="00C30D0F" w:rsidP="00837CBF">
            <w:pPr>
              <w:jc w:val="center"/>
              <w:rPr>
                <w:rFonts w:ascii="Times New Roman" w:hAnsi="Times New Roman" w:cs="Times New Roman"/>
                <w:sz w:val="28"/>
                <w:szCs w:val="28"/>
              </w:rPr>
            </w:pPr>
          </w:p>
        </w:tc>
        <w:tc>
          <w:tcPr>
            <w:tcW w:w="1276" w:type="dxa"/>
            <w:vMerge/>
          </w:tcPr>
          <w:p w:rsidR="00C30D0F" w:rsidRDefault="00C30D0F" w:rsidP="00837CBF">
            <w:pPr>
              <w:jc w:val="center"/>
              <w:rPr>
                <w:rFonts w:ascii="Times New Roman" w:hAnsi="Times New Roman" w:cs="Times New Roman"/>
                <w:sz w:val="28"/>
                <w:szCs w:val="28"/>
              </w:rPr>
            </w:pPr>
          </w:p>
        </w:tc>
        <w:tc>
          <w:tcPr>
            <w:tcW w:w="1134" w:type="dxa"/>
          </w:tcPr>
          <w:p w:rsidR="00C30D0F" w:rsidRPr="004964C7" w:rsidRDefault="00C30D0F" w:rsidP="00837CBF">
            <w:pPr>
              <w:jc w:val="center"/>
              <w:rPr>
                <w:rFonts w:ascii="Times New Roman" w:hAnsi="Times New Roman" w:cs="Times New Roman"/>
                <w:sz w:val="24"/>
                <w:szCs w:val="24"/>
              </w:rPr>
            </w:pPr>
            <w:r w:rsidRPr="004964C7">
              <w:rPr>
                <w:rFonts w:ascii="Times New Roman" w:hAnsi="Times New Roman" w:cs="Times New Roman"/>
                <w:sz w:val="24"/>
                <w:szCs w:val="24"/>
              </w:rPr>
              <w:t>в 1 кг</w:t>
            </w:r>
          </w:p>
        </w:tc>
        <w:tc>
          <w:tcPr>
            <w:tcW w:w="1134" w:type="dxa"/>
          </w:tcPr>
          <w:p w:rsidR="00C30D0F" w:rsidRPr="004964C7" w:rsidRDefault="00C30D0F" w:rsidP="00837CBF">
            <w:pPr>
              <w:jc w:val="center"/>
              <w:rPr>
                <w:rFonts w:ascii="Times New Roman" w:hAnsi="Times New Roman" w:cs="Times New Roman"/>
                <w:sz w:val="24"/>
                <w:szCs w:val="24"/>
              </w:rPr>
            </w:pPr>
            <w:r w:rsidRPr="004964C7">
              <w:rPr>
                <w:rFonts w:ascii="Times New Roman" w:hAnsi="Times New Roman" w:cs="Times New Roman"/>
                <w:sz w:val="24"/>
                <w:szCs w:val="24"/>
              </w:rPr>
              <w:t>всего</w:t>
            </w:r>
          </w:p>
        </w:tc>
        <w:tc>
          <w:tcPr>
            <w:tcW w:w="833" w:type="dxa"/>
            <w:vMerge/>
          </w:tcPr>
          <w:p w:rsidR="00C30D0F" w:rsidRDefault="00C30D0F" w:rsidP="00837CBF">
            <w:pPr>
              <w:jc w:val="center"/>
              <w:rPr>
                <w:rFonts w:ascii="Times New Roman" w:hAnsi="Times New Roman" w:cs="Times New Roman"/>
                <w:sz w:val="28"/>
                <w:szCs w:val="28"/>
              </w:rPr>
            </w:pPr>
          </w:p>
        </w:tc>
        <w:tc>
          <w:tcPr>
            <w:tcW w:w="1009" w:type="dxa"/>
            <w:vMerge/>
          </w:tcPr>
          <w:p w:rsidR="00C30D0F" w:rsidRDefault="00C30D0F" w:rsidP="00837CBF">
            <w:pPr>
              <w:jc w:val="center"/>
              <w:rPr>
                <w:rFonts w:ascii="Times New Roman" w:hAnsi="Times New Roman" w:cs="Times New Roman"/>
                <w:sz w:val="28"/>
                <w:szCs w:val="28"/>
              </w:rPr>
            </w:pPr>
          </w:p>
        </w:tc>
      </w:tr>
      <w:tr w:rsidR="00C30D0F" w:rsidTr="00837CBF">
        <w:tc>
          <w:tcPr>
            <w:tcW w:w="1809" w:type="dxa"/>
          </w:tcPr>
          <w:p w:rsidR="00C30D0F" w:rsidRPr="00BB20D0" w:rsidRDefault="00C30D0F" w:rsidP="00837CBF">
            <w:pPr>
              <w:jc w:val="both"/>
              <w:rPr>
                <w:rFonts w:ascii="Times New Roman" w:hAnsi="Times New Roman" w:cs="Times New Roman"/>
                <w:sz w:val="24"/>
                <w:szCs w:val="24"/>
              </w:rPr>
            </w:pPr>
            <w:r>
              <w:rPr>
                <w:rFonts w:ascii="Times New Roman" w:hAnsi="Times New Roman" w:cs="Times New Roman"/>
                <w:sz w:val="24"/>
                <w:szCs w:val="24"/>
              </w:rPr>
              <w:t>С</w:t>
            </w:r>
            <w:r w:rsidRPr="00BB20D0">
              <w:rPr>
                <w:rFonts w:ascii="Times New Roman" w:hAnsi="Times New Roman" w:cs="Times New Roman"/>
                <w:sz w:val="24"/>
                <w:szCs w:val="24"/>
              </w:rPr>
              <w:t>ено</w:t>
            </w:r>
            <w:r>
              <w:rPr>
                <w:rFonts w:ascii="Times New Roman" w:hAnsi="Times New Roman" w:cs="Times New Roman"/>
                <w:sz w:val="24"/>
                <w:szCs w:val="24"/>
              </w:rPr>
              <w:t xml:space="preserve"> </w:t>
            </w:r>
            <w:r w:rsidRPr="00BB20D0">
              <w:rPr>
                <w:rFonts w:ascii="Times New Roman" w:hAnsi="Times New Roman" w:cs="Times New Roman"/>
                <w:sz w:val="24"/>
                <w:szCs w:val="24"/>
              </w:rPr>
              <w:t xml:space="preserve"> луговое</w:t>
            </w:r>
          </w:p>
        </w:tc>
        <w:tc>
          <w:tcPr>
            <w:tcW w:w="1134" w:type="dxa"/>
          </w:tcPr>
          <w:p w:rsidR="00C30D0F" w:rsidRPr="00BB20D0" w:rsidRDefault="00C30D0F" w:rsidP="00837CBF">
            <w:pPr>
              <w:jc w:val="center"/>
              <w:rPr>
                <w:rFonts w:ascii="Times New Roman" w:hAnsi="Times New Roman" w:cs="Times New Roman"/>
                <w:sz w:val="24"/>
                <w:szCs w:val="24"/>
              </w:rPr>
            </w:pPr>
            <w:r w:rsidRPr="00BB20D0">
              <w:rPr>
                <w:rFonts w:ascii="Times New Roman" w:hAnsi="Times New Roman" w:cs="Times New Roman"/>
                <w:sz w:val="24"/>
                <w:szCs w:val="24"/>
              </w:rPr>
              <w:t>8,5</w:t>
            </w:r>
          </w:p>
        </w:tc>
        <w:tc>
          <w:tcPr>
            <w:tcW w:w="1418" w:type="dxa"/>
          </w:tcPr>
          <w:p w:rsidR="00C30D0F" w:rsidRPr="00BB20D0" w:rsidRDefault="00C30D0F" w:rsidP="00837CBF">
            <w:pPr>
              <w:jc w:val="center"/>
              <w:rPr>
                <w:rFonts w:ascii="Times New Roman" w:hAnsi="Times New Roman" w:cs="Times New Roman"/>
                <w:sz w:val="24"/>
                <w:szCs w:val="24"/>
              </w:rPr>
            </w:pPr>
            <w:r>
              <w:rPr>
                <w:rFonts w:ascii="Times New Roman" w:hAnsi="Times New Roman" w:cs="Times New Roman"/>
                <w:sz w:val="24"/>
                <w:szCs w:val="24"/>
              </w:rPr>
              <w:t>240</w:t>
            </w:r>
          </w:p>
        </w:tc>
        <w:tc>
          <w:tcPr>
            <w:tcW w:w="1276" w:type="dxa"/>
          </w:tcPr>
          <w:p w:rsidR="00C30D0F" w:rsidRPr="00BB20D0" w:rsidRDefault="00C30D0F" w:rsidP="00837CBF">
            <w:pPr>
              <w:jc w:val="center"/>
              <w:rPr>
                <w:rFonts w:ascii="Times New Roman" w:hAnsi="Times New Roman" w:cs="Times New Roman"/>
                <w:sz w:val="24"/>
                <w:szCs w:val="24"/>
              </w:rPr>
            </w:pPr>
            <w:r>
              <w:rPr>
                <w:rFonts w:ascii="Times New Roman" w:hAnsi="Times New Roman" w:cs="Times New Roman"/>
                <w:sz w:val="24"/>
                <w:szCs w:val="24"/>
              </w:rPr>
              <w:t>2040</w:t>
            </w:r>
          </w:p>
        </w:tc>
        <w:tc>
          <w:tcPr>
            <w:tcW w:w="1134" w:type="dxa"/>
          </w:tcPr>
          <w:p w:rsidR="00C30D0F" w:rsidRPr="00BB20D0" w:rsidRDefault="00C30D0F" w:rsidP="00837CBF">
            <w:pPr>
              <w:jc w:val="center"/>
              <w:rPr>
                <w:rFonts w:ascii="Times New Roman" w:hAnsi="Times New Roman" w:cs="Times New Roman"/>
                <w:sz w:val="24"/>
                <w:szCs w:val="24"/>
              </w:rPr>
            </w:pPr>
            <w:r>
              <w:rPr>
                <w:rFonts w:ascii="Times New Roman" w:hAnsi="Times New Roman" w:cs="Times New Roman"/>
                <w:sz w:val="24"/>
                <w:szCs w:val="24"/>
              </w:rPr>
              <w:t>0,42</w:t>
            </w:r>
          </w:p>
        </w:tc>
        <w:tc>
          <w:tcPr>
            <w:tcW w:w="1134" w:type="dxa"/>
          </w:tcPr>
          <w:p w:rsidR="00C30D0F" w:rsidRPr="00BB20D0" w:rsidRDefault="00C30D0F" w:rsidP="00837CBF">
            <w:pPr>
              <w:jc w:val="center"/>
              <w:rPr>
                <w:rFonts w:ascii="Times New Roman" w:hAnsi="Times New Roman" w:cs="Times New Roman"/>
                <w:sz w:val="24"/>
                <w:szCs w:val="24"/>
              </w:rPr>
            </w:pPr>
            <w:r>
              <w:rPr>
                <w:rFonts w:ascii="Times New Roman" w:hAnsi="Times New Roman" w:cs="Times New Roman"/>
                <w:sz w:val="24"/>
                <w:szCs w:val="24"/>
              </w:rPr>
              <w:t>856,8</w:t>
            </w:r>
          </w:p>
        </w:tc>
        <w:tc>
          <w:tcPr>
            <w:tcW w:w="833" w:type="dxa"/>
          </w:tcPr>
          <w:p w:rsidR="00C30D0F" w:rsidRPr="00BB20D0" w:rsidRDefault="00C30D0F" w:rsidP="00837CBF">
            <w:pPr>
              <w:jc w:val="center"/>
              <w:rPr>
                <w:rFonts w:ascii="Times New Roman" w:hAnsi="Times New Roman" w:cs="Times New Roman"/>
                <w:sz w:val="24"/>
                <w:szCs w:val="24"/>
              </w:rPr>
            </w:pPr>
            <w:r>
              <w:rPr>
                <w:rFonts w:ascii="Times New Roman" w:hAnsi="Times New Roman" w:cs="Times New Roman"/>
                <w:sz w:val="24"/>
                <w:szCs w:val="24"/>
              </w:rPr>
              <w:t>81,4</w:t>
            </w:r>
          </w:p>
        </w:tc>
        <w:tc>
          <w:tcPr>
            <w:tcW w:w="1009" w:type="dxa"/>
          </w:tcPr>
          <w:p w:rsidR="00C30D0F" w:rsidRPr="00BB20D0" w:rsidRDefault="00C30D0F" w:rsidP="00837CBF">
            <w:pPr>
              <w:jc w:val="center"/>
              <w:rPr>
                <w:rFonts w:ascii="Times New Roman" w:hAnsi="Times New Roman" w:cs="Times New Roman"/>
                <w:sz w:val="24"/>
                <w:szCs w:val="24"/>
              </w:rPr>
            </w:pPr>
            <w:r>
              <w:rPr>
                <w:rFonts w:ascii="Times New Roman" w:hAnsi="Times New Roman" w:cs="Times New Roman"/>
                <w:sz w:val="24"/>
                <w:szCs w:val="24"/>
              </w:rPr>
              <w:t>1387,2</w:t>
            </w:r>
          </w:p>
        </w:tc>
      </w:tr>
      <w:tr w:rsidR="00C30D0F" w:rsidTr="00837CBF">
        <w:tc>
          <w:tcPr>
            <w:tcW w:w="1809" w:type="dxa"/>
          </w:tcPr>
          <w:p w:rsidR="00C30D0F" w:rsidRPr="00BB20D0" w:rsidRDefault="00C30D0F" w:rsidP="00837CBF">
            <w:pPr>
              <w:jc w:val="both"/>
              <w:rPr>
                <w:rFonts w:ascii="Times New Roman" w:hAnsi="Times New Roman" w:cs="Times New Roman"/>
                <w:sz w:val="24"/>
                <w:szCs w:val="24"/>
              </w:rPr>
            </w:pPr>
            <w:r>
              <w:rPr>
                <w:rFonts w:ascii="Times New Roman" w:hAnsi="Times New Roman" w:cs="Times New Roman"/>
                <w:sz w:val="24"/>
                <w:szCs w:val="24"/>
              </w:rPr>
              <w:t xml:space="preserve">Комбикорм </w:t>
            </w:r>
          </w:p>
        </w:tc>
        <w:tc>
          <w:tcPr>
            <w:tcW w:w="1134" w:type="dxa"/>
          </w:tcPr>
          <w:p w:rsidR="00C30D0F" w:rsidRPr="00BB20D0" w:rsidRDefault="00C30D0F" w:rsidP="00837CBF">
            <w:pPr>
              <w:jc w:val="center"/>
              <w:rPr>
                <w:rFonts w:ascii="Times New Roman" w:hAnsi="Times New Roman" w:cs="Times New Roman"/>
                <w:sz w:val="24"/>
                <w:szCs w:val="24"/>
              </w:rPr>
            </w:pPr>
            <w:r>
              <w:rPr>
                <w:rFonts w:ascii="Times New Roman" w:hAnsi="Times New Roman" w:cs="Times New Roman"/>
                <w:sz w:val="24"/>
                <w:szCs w:val="24"/>
              </w:rPr>
              <w:t>1,5</w:t>
            </w:r>
          </w:p>
        </w:tc>
        <w:tc>
          <w:tcPr>
            <w:tcW w:w="1418" w:type="dxa"/>
          </w:tcPr>
          <w:p w:rsidR="00C30D0F" w:rsidRPr="00BB20D0" w:rsidRDefault="00C30D0F" w:rsidP="00837CBF">
            <w:pPr>
              <w:jc w:val="center"/>
              <w:rPr>
                <w:rFonts w:ascii="Times New Roman" w:hAnsi="Times New Roman" w:cs="Times New Roman"/>
                <w:sz w:val="24"/>
                <w:szCs w:val="24"/>
              </w:rPr>
            </w:pPr>
            <w:r>
              <w:rPr>
                <w:rFonts w:ascii="Times New Roman" w:hAnsi="Times New Roman" w:cs="Times New Roman"/>
                <w:sz w:val="24"/>
                <w:szCs w:val="24"/>
              </w:rPr>
              <w:t>365</w:t>
            </w:r>
          </w:p>
        </w:tc>
        <w:tc>
          <w:tcPr>
            <w:tcW w:w="1276" w:type="dxa"/>
          </w:tcPr>
          <w:p w:rsidR="00C30D0F" w:rsidRDefault="00C30D0F" w:rsidP="00837CBF">
            <w:pPr>
              <w:jc w:val="center"/>
              <w:rPr>
                <w:rFonts w:ascii="Times New Roman" w:hAnsi="Times New Roman" w:cs="Times New Roman"/>
                <w:sz w:val="24"/>
                <w:szCs w:val="24"/>
              </w:rPr>
            </w:pPr>
            <w:r>
              <w:rPr>
                <w:rFonts w:ascii="Times New Roman" w:hAnsi="Times New Roman" w:cs="Times New Roman"/>
                <w:sz w:val="24"/>
                <w:szCs w:val="24"/>
              </w:rPr>
              <w:t>547,5</w:t>
            </w:r>
          </w:p>
        </w:tc>
        <w:tc>
          <w:tcPr>
            <w:tcW w:w="1134" w:type="dxa"/>
          </w:tcPr>
          <w:p w:rsidR="00C30D0F" w:rsidRDefault="00C30D0F" w:rsidP="00837CBF">
            <w:pPr>
              <w:jc w:val="center"/>
              <w:rPr>
                <w:rFonts w:ascii="Times New Roman" w:hAnsi="Times New Roman" w:cs="Times New Roman"/>
                <w:sz w:val="24"/>
                <w:szCs w:val="24"/>
              </w:rPr>
            </w:pPr>
            <w:r>
              <w:rPr>
                <w:rFonts w:ascii="Times New Roman" w:hAnsi="Times New Roman" w:cs="Times New Roman"/>
                <w:sz w:val="24"/>
                <w:szCs w:val="24"/>
              </w:rPr>
              <w:t>1,02</w:t>
            </w:r>
          </w:p>
        </w:tc>
        <w:tc>
          <w:tcPr>
            <w:tcW w:w="1134" w:type="dxa"/>
          </w:tcPr>
          <w:p w:rsidR="00C30D0F" w:rsidRDefault="00C30D0F" w:rsidP="00837CBF">
            <w:pPr>
              <w:jc w:val="center"/>
              <w:rPr>
                <w:rFonts w:ascii="Times New Roman" w:hAnsi="Times New Roman" w:cs="Times New Roman"/>
                <w:sz w:val="24"/>
                <w:szCs w:val="24"/>
              </w:rPr>
            </w:pPr>
            <w:r>
              <w:rPr>
                <w:rFonts w:ascii="Times New Roman" w:hAnsi="Times New Roman" w:cs="Times New Roman"/>
                <w:sz w:val="24"/>
                <w:szCs w:val="24"/>
              </w:rPr>
              <w:t>558,5</w:t>
            </w:r>
          </w:p>
        </w:tc>
        <w:tc>
          <w:tcPr>
            <w:tcW w:w="833" w:type="dxa"/>
          </w:tcPr>
          <w:p w:rsidR="00C30D0F" w:rsidRPr="00BB20D0" w:rsidRDefault="00C30D0F" w:rsidP="00837CBF">
            <w:pPr>
              <w:jc w:val="center"/>
              <w:rPr>
                <w:rFonts w:ascii="Times New Roman" w:hAnsi="Times New Roman" w:cs="Times New Roman"/>
                <w:sz w:val="24"/>
                <w:szCs w:val="24"/>
              </w:rPr>
            </w:pPr>
            <w:r>
              <w:rPr>
                <w:rFonts w:ascii="Times New Roman" w:hAnsi="Times New Roman" w:cs="Times New Roman"/>
                <w:sz w:val="24"/>
                <w:szCs w:val="24"/>
              </w:rPr>
              <w:t>53,1</w:t>
            </w:r>
          </w:p>
        </w:tc>
        <w:tc>
          <w:tcPr>
            <w:tcW w:w="1009" w:type="dxa"/>
          </w:tcPr>
          <w:p w:rsidR="00C30D0F" w:rsidRPr="00BB20D0" w:rsidRDefault="00C30D0F" w:rsidP="00837CBF">
            <w:pPr>
              <w:jc w:val="center"/>
              <w:rPr>
                <w:rFonts w:ascii="Times New Roman" w:hAnsi="Times New Roman" w:cs="Times New Roman"/>
                <w:sz w:val="24"/>
                <w:szCs w:val="24"/>
              </w:rPr>
            </w:pPr>
            <w:r>
              <w:rPr>
                <w:rFonts w:ascii="Times New Roman" w:hAnsi="Times New Roman" w:cs="Times New Roman"/>
                <w:sz w:val="24"/>
                <w:szCs w:val="24"/>
              </w:rPr>
              <w:t>574,9</w:t>
            </w:r>
          </w:p>
        </w:tc>
      </w:tr>
      <w:tr w:rsidR="00C30D0F" w:rsidTr="00837CBF">
        <w:tc>
          <w:tcPr>
            <w:tcW w:w="1809" w:type="dxa"/>
          </w:tcPr>
          <w:p w:rsidR="00C30D0F" w:rsidRDefault="00C30D0F" w:rsidP="00837CBF">
            <w:pPr>
              <w:jc w:val="both"/>
              <w:rPr>
                <w:rFonts w:ascii="Times New Roman" w:hAnsi="Times New Roman" w:cs="Times New Roman"/>
                <w:sz w:val="24"/>
                <w:szCs w:val="24"/>
              </w:rPr>
            </w:pPr>
            <w:r>
              <w:rPr>
                <w:rFonts w:ascii="Times New Roman" w:hAnsi="Times New Roman" w:cs="Times New Roman"/>
                <w:sz w:val="24"/>
                <w:szCs w:val="24"/>
              </w:rPr>
              <w:t xml:space="preserve">Силос </w:t>
            </w:r>
          </w:p>
        </w:tc>
        <w:tc>
          <w:tcPr>
            <w:tcW w:w="1134" w:type="dxa"/>
          </w:tcPr>
          <w:p w:rsidR="00C30D0F" w:rsidRDefault="00C30D0F" w:rsidP="00837CBF">
            <w:pPr>
              <w:jc w:val="center"/>
              <w:rPr>
                <w:rFonts w:ascii="Times New Roman" w:hAnsi="Times New Roman" w:cs="Times New Roman"/>
                <w:sz w:val="24"/>
                <w:szCs w:val="24"/>
              </w:rPr>
            </w:pPr>
            <w:r>
              <w:rPr>
                <w:rFonts w:ascii="Times New Roman" w:hAnsi="Times New Roman" w:cs="Times New Roman"/>
                <w:sz w:val="24"/>
                <w:szCs w:val="24"/>
              </w:rPr>
              <w:t>10</w:t>
            </w:r>
          </w:p>
        </w:tc>
        <w:tc>
          <w:tcPr>
            <w:tcW w:w="1418" w:type="dxa"/>
          </w:tcPr>
          <w:p w:rsidR="00C30D0F" w:rsidRDefault="00C30D0F" w:rsidP="00837CBF">
            <w:pPr>
              <w:jc w:val="center"/>
              <w:rPr>
                <w:rFonts w:ascii="Times New Roman" w:hAnsi="Times New Roman" w:cs="Times New Roman"/>
                <w:sz w:val="24"/>
                <w:szCs w:val="24"/>
              </w:rPr>
            </w:pPr>
            <w:r>
              <w:rPr>
                <w:rFonts w:ascii="Times New Roman" w:hAnsi="Times New Roman" w:cs="Times New Roman"/>
                <w:sz w:val="24"/>
                <w:szCs w:val="24"/>
              </w:rPr>
              <w:t>150</w:t>
            </w:r>
          </w:p>
        </w:tc>
        <w:tc>
          <w:tcPr>
            <w:tcW w:w="1276" w:type="dxa"/>
          </w:tcPr>
          <w:p w:rsidR="00C30D0F" w:rsidRDefault="00C30D0F" w:rsidP="00837CBF">
            <w:pPr>
              <w:jc w:val="center"/>
              <w:rPr>
                <w:rFonts w:ascii="Times New Roman" w:hAnsi="Times New Roman" w:cs="Times New Roman"/>
                <w:sz w:val="24"/>
                <w:szCs w:val="24"/>
              </w:rPr>
            </w:pPr>
            <w:r>
              <w:rPr>
                <w:rFonts w:ascii="Times New Roman" w:hAnsi="Times New Roman" w:cs="Times New Roman"/>
                <w:sz w:val="24"/>
                <w:szCs w:val="24"/>
              </w:rPr>
              <w:t>1500</w:t>
            </w:r>
          </w:p>
        </w:tc>
        <w:tc>
          <w:tcPr>
            <w:tcW w:w="1134" w:type="dxa"/>
          </w:tcPr>
          <w:p w:rsidR="00C30D0F" w:rsidRDefault="00C30D0F" w:rsidP="00837CBF">
            <w:pPr>
              <w:jc w:val="center"/>
              <w:rPr>
                <w:rFonts w:ascii="Times New Roman" w:hAnsi="Times New Roman" w:cs="Times New Roman"/>
                <w:sz w:val="24"/>
                <w:szCs w:val="24"/>
              </w:rPr>
            </w:pPr>
            <w:r>
              <w:rPr>
                <w:rFonts w:ascii="Times New Roman" w:hAnsi="Times New Roman" w:cs="Times New Roman"/>
                <w:sz w:val="24"/>
                <w:szCs w:val="24"/>
              </w:rPr>
              <w:t>0,17</w:t>
            </w:r>
          </w:p>
        </w:tc>
        <w:tc>
          <w:tcPr>
            <w:tcW w:w="1134" w:type="dxa"/>
          </w:tcPr>
          <w:p w:rsidR="00C30D0F" w:rsidRDefault="00C30D0F" w:rsidP="00837CBF">
            <w:pPr>
              <w:jc w:val="center"/>
              <w:rPr>
                <w:rFonts w:ascii="Times New Roman" w:hAnsi="Times New Roman" w:cs="Times New Roman"/>
                <w:sz w:val="24"/>
                <w:szCs w:val="24"/>
              </w:rPr>
            </w:pPr>
            <w:r>
              <w:rPr>
                <w:rFonts w:ascii="Times New Roman" w:hAnsi="Times New Roman" w:cs="Times New Roman"/>
                <w:sz w:val="24"/>
                <w:szCs w:val="24"/>
              </w:rPr>
              <w:t>255</w:t>
            </w:r>
          </w:p>
        </w:tc>
        <w:tc>
          <w:tcPr>
            <w:tcW w:w="833" w:type="dxa"/>
          </w:tcPr>
          <w:p w:rsidR="00C30D0F" w:rsidRPr="00BB20D0" w:rsidRDefault="00C30D0F" w:rsidP="00837CBF">
            <w:pPr>
              <w:jc w:val="center"/>
              <w:rPr>
                <w:rFonts w:ascii="Times New Roman" w:hAnsi="Times New Roman" w:cs="Times New Roman"/>
                <w:sz w:val="24"/>
                <w:szCs w:val="24"/>
              </w:rPr>
            </w:pPr>
            <w:r>
              <w:rPr>
                <w:rFonts w:ascii="Times New Roman" w:hAnsi="Times New Roman" w:cs="Times New Roman"/>
                <w:sz w:val="24"/>
                <w:szCs w:val="24"/>
              </w:rPr>
              <w:t>24,2</w:t>
            </w:r>
          </w:p>
        </w:tc>
        <w:tc>
          <w:tcPr>
            <w:tcW w:w="1009" w:type="dxa"/>
          </w:tcPr>
          <w:p w:rsidR="00C30D0F" w:rsidRPr="00BB20D0" w:rsidRDefault="00C30D0F" w:rsidP="00837CBF">
            <w:pPr>
              <w:jc w:val="center"/>
              <w:rPr>
                <w:rFonts w:ascii="Times New Roman" w:hAnsi="Times New Roman" w:cs="Times New Roman"/>
                <w:sz w:val="24"/>
                <w:szCs w:val="24"/>
              </w:rPr>
            </w:pPr>
            <w:r>
              <w:rPr>
                <w:rFonts w:ascii="Times New Roman" w:hAnsi="Times New Roman" w:cs="Times New Roman"/>
                <w:sz w:val="24"/>
                <w:szCs w:val="24"/>
              </w:rPr>
              <w:t>270,0</w:t>
            </w:r>
          </w:p>
        </w:tc>
      </w:tr>
      <w:tr w:rsidR="00C30D0F" w:rsidTr="00837CBF">
        <w:tc>
          <w:tcPr>
            <w:tcW w:w="1809" w:type="dxa"/>
          </w:tcPr>
          <w:p w:rsidR="00C30D0F" w:rsidRDefault="00C30D0F" w:rsidP="00837CBF">
            <w:pPr>
              <w:jc w:val="both"/>
              <w:rPr>
                <w:rFonts w:ascii="Times New Roman" w:hAnsi="Times New Roman" w:cs="Times New Roman"/>
                <w:sz w:val="24"/>
                <w:szCs w:val="24"/>
              </w:rPr>
            </w:pPr>
            <w:r>
              <w:rPr>
                <w:rFonts w:ascii="Times New Roman" w:hAnsi="Times New Roman" w:cs="Times New Roman"/>
                <w:sz w:val="24"/>
                <w:szCs w:val="24"/>
              </w:rPr>
              <w:t>Трава луговая</w:t>
            </w:r>
          </w:p>
        </w:tc>
        <w:tc>
          <w:tcPr>
            <w:tcW w:w="1134" w:type="dxa"/>
          </w:tcPr>
          <w:p w:rsidR="00C30D0F" w:rsidRDefault="00C30D0F" w:rsidP="00837CBF">
            <w:pPr>
              <w:jc w:val="center"/>
              <w:rPr>
                <w:rFonts w:ascii="Times New Roman" w:hAnsi="Times New Roman" w:cs="Times New Roman"/>
                <w:sz w:val="24"/>
                <w:szCs w:val="24"/>
              </w:rPr>
            </w:pPr>
            <w:r>
              <w:rPr>
                <w:rFonts w:ascii="Times New Roman" w:hAnsi="Times New Roman" w:cs="Times New Roman"/>
                <w:sz w:val="24"/>
                <w:szCs w:val="24"/>
              </w:rPr>
              <w:t>27</w:t>
            </w:r>
          </w:p>
        </w:tc>
        <w:tc>
          <w:tcPr>
            <w:tcW w:w="1418" w:type="dxa"/>
          </w:tcPr>
          <w:p w:rsidR="00C30D0F" w:rsidRDefault="00C30D0F" w:rsidP="00837CBF">
            <w:pPr>
              <w:jc w:val="center"/>
              <w:rPr>
                <w:rFonts w:ascii="Times New Roman" w:hAnsi="Times New Roman" w:cs="Times New Roman"/>
                <w:sz w:val="24"/>
                <w:szCs w:val="24"/>
              </w:rPr>
            </w:pPr>
            <w:r>
              <w:rPr>
                <w:rFonts w:ascii="Times New Roman" w:hAnsi="Times New Roman" w:cs="Times New Roman"/>
                <w:sz w:val="24"/>
                <w:szCs w:val="24"/>
              </w:rPr>
              <w:t>125</w:t>
            </w:r>
          </w:p>
        </w:tc>
        <w:tc>
          <w:tcPr>
            <w:tcW w:w="1276" w:type="dxa"/>
          </w:tcPr>
          <w:p w:rsidR="00C30D0F" w:rsidRDefault="00C30D0F" w:rsidP="00837CBF">
            <w:pPr>
              <w:jc w:val="center"/>
              <w:rPr>
                <w:rFonts w:ascii="Times New Roman" w:hAnsi="Times New Roman" w:cs="Times New Roman"/>
                <w:sz w:val="24"/>
                <w:szCs w:val="24"/>
              </w:rPr>
            </w:pPr>
            <w:r>
              <w:rPr>
                <w:rFonts w:ascii="Times New Roman" w:hAnsi="Times New Roman" w:cs="Times New Roman"/>
                <w:sz w:val="24"/>
                <w:szCs w:val="24"/>
              </w:rPr>
              <w:t>3375</w:t>
            </w:r>
          </w:p>
        </w:tc>
        <w:tc>
          <w:tcPr>
            <w:tcW w:w="1134" w:type="dxa"/>
          </w:tcPr>
          <w:p w:rsidR="00C30D0F" w:rsidRDefault="00C30D0F" w:rsidP="00837CBF">
            <w:pPr>
              <w:jc w:val="center"/>
              <w:rPr>
                <w:rFonts w:ascii="Times New Roman" w:hAnsi="Times New Roman" w:cs="Times New Roman"/>
                <w:sz w:val="24"/>
                <w:szCs w:val="24"/>
              </w:rPr>
            </w:pPr>
            <w:r>
              <w:rPr>
                <w:rFonts w:ascii="Times New Roman" w:hAnsi="Times New Roman" w:cs="Times New Roman"/>
                <w:sz w:val="24"/>
                <w:szCs w:val="24"/>
              </w:rPr>
              <w:t>0,23</w:t>
            </w:r>
          </w:p>
        </w:tc>
        <w:tc>
          <w:tcPr>
            <w:tcW w:w="1134" w:type="dxa"/>
          </w:tcPr>
          <w:p w:rsidR="00C30D0F" w:rsidRDefault="00C30D0F" w:rsidP="00837CBF">
            <w:pPr>
              <w:jc w:val="center"/>
              <w:rPr>
                <w:rFonts w:ascii="Times New Roman" w:hAnsi="Times New Roman" w:cs="Times New Roman"/>
                <w:sz w:val="24"/>
                <w:szCs w:val="24"/>
              </w:rPr>
            </w:pPr>
            <w:r>
              <w:rPr>
                <w:rFonts w:ascii="Times New Roman" w:hAnsi="Times New Roman" w:cs="Times New Roman"/>
                <w:sz w:val="24"/>
                <w:szCs w:val="24"/>
              </w:rPr>
              <w:t>776,3</w:t>
            </w:r>
          </w:p>
        </w:tc>
        <w:tc>
          <w:tcPr>
            <w:tcW w:w="833" w:type="dxa"/>
          </w:tcPr>
          <w:p w:rsidR="00C30D0F" w:rsidRPr="00BB20D0" w:rsidRDefault="00C30D0F" w:rsidP="00837CBF">
            <w:pPr>
              <w:jc w:val="center"/>
              <w:rPr>
                <w:rFonts w:ascii="Times New Roman" w:hAnsi="Times New Roman" w:cs="Times New Roman"/>
                <w:sz w:val="24"/>
                <w:szCs w:val="24"/>
              </w:rPr>
            </w:pPr>
            <w:r>
              <w:rPr>
                <w:rFonts w:ascii="Times New Roman" w:hAnsi="Times New Roman" w:cs="Times New Roman"/>
                <w:sz w:val="24"/>
                <w:szCs w:val="24"/>
              </w:rPr>
              <w:t>73,7</w:t>
            </w:r>
          </w:p>
        </w:tc>
        <w:tc>
          <w:tcPr>
            <w:tcW w:w="1009" w:type="dxa"/>
          </w:tcPr>
          <w:p w:rsidR="00C30D0F" w:rsidRPr="00BB20D0" w:rsidRDefault="00C30D0F" w:rsidP="00837CBF">
            <w:pPr>
              <w:jc w:val="center"/>
              <w:rPr>
                <w:rFonts w:ascii="Times New Roman" w:hAnsi="Times New Roman" w:cs="Times New Roman"/>
                <w:sz w:val="24"/>
                <w:szCs w:val="24"/>
              </w:rPr>
            </w:pPr>
            <w:r>
              <w:rPr>
                <w:rFonts w:ascii="Times New Roman" w:hAnsi="Times New Roman" w:cs="Times New Roman"/>
                <w:sz w:val="24"/>
                <w:szCs w:val="24"/>
              </w:rPr>
              <w:t>772,9</w:t>
            </w:r>
          </w:p>
        </w:tc>
      </w:tr>
      <w:tr w:rsidR="00C30D0F" w:rsidTr="00837CBF">
        <w:tc>
          <w:tcPr>
            <w:tcW w:w="1809" w:type="dxa"/>
          </w:tcPr>
          <w:p w:rsidR="00C30D0F" w:rsidRDefault="00C30D0F" w:rsidP="00837CBF">
            <w:pPr>
              <w:jc w:val="both"/>
              <w:rPr>
                <w:rFonts w:ascii="Times New Roman" w:hAnsi="Times New Roman" w:cs="Times New Roman"/>
                <w:sz w:val="24"/>
                <w:szCs w:val="24"/>
              </w:rPr>
            </w:pPr>
            <w:r>
              <w:rPr>
                <w:rFonts w:ascii="Times New Roman" w:hAnsi="Times New Roman" w:cs="Times New Roman"/>
                <w:sz w:val="24"/>
                <w:szCs w:val="24"/>
              </w:rPr>
              <w:t xml:space="preserve">Соль </w:t>
            </w:r>
          </w:p>
        </w:tc>
        <w:tc>
          <w:tcPr>
            <w:tcW w:w="1134" w:type="dxa"/>
          </w:tcPr>
          <w:p w:rsidR="00C30D0F" w:rsidRDefault="00C30D0F" w:rsidP="00837CBF">
            <w:pPr>
              <w:jc w:val="center"/>
              <w:rPr>
                <w:rFonts w:ascii="Times New Roman" w:hAnsi="Times New Roman" w:cs="Times New Roman"/>
                <w:sz w:val="24"/>
                <w:szCs w:val="24"/>
              </w:rPr>
            </w:pPr>
            <w:r>
              <w:rPr>
                <w:rFonts w:ascii="Times New Roman" w:hAnsi="Times New Roman" w:cs="Times New Roman"/>
                <w:sz w:val="24"/>
                <w:szCs w:val="24"/>
              </w:rPr>
              <w:t>365</w:t>
            </w:r>
          </w:p>
        </w:tc>
        <w:tc>
          <w:tcPr>
            <w:tcW w:w="1418" w:type="dxa"/>
          </w:tcPr>
          <w:p w:rsidR="00C30D0F" w:rsidRDefault="00C30D0F" w:rsidP="00837CBF">
            <w:pPr>
              <w:jc w:val="center"/>
              <w:rPr>
                <w:rFonts w:ascii="Times New Roman" w:hAnsi="Times New Roman" w:cs="Times New Roman"/>
                <w:sz w:val="24"/>
                <w:szCs w:val="24"/>
              </w:rPr>
            </w:pPr>
            <w:r>
              <w:rPr>
                <w:rFonts w:ascii="Times New Roman" w:hAnsi="Times New Roman" w:cs="Times New Roman"/>
                <w:sz w:val="24"/>
                <w:szCs w:val="24"/>
              </w:rPr>
              <w:t>0,055</w:t>
            </w:r>
          </w:p>
        </w:tc>
        <w:tc>
          <w:tcPr>
            <w:tcW w:w="1276" w:type="dxa"/>
          </w:tcPr>
          <w:p w:rsidR="00C30D0F" w:rsidRDefault="00C30D0F" w:rsidP="00837CBF">
            <w:pPr>
              <w:jc w:val="center"/>
              <w:rPr>
                <w:rFonts w:ascii="Times New Roman" w:hAnsi="Times New Roman" w:cs="Times New Roman"/>
                <w:sz w:val="24"/>
                <w:szCs w:val="24"/>
              </w:rPr>
            </w:pPr>
            <w:r>
              <w:rPr>
                <w:rFonts w:ascii="Times New Roman" w:hAnsi="Times New Roman" w:cs="Times New Roman"/>
                <w:sz w:val="24"/>
                <w:szCs w:val="24"/>
              </w:rPr>
              <w:t>20,1</w:t>
            </w:r>
          </w:p>
        </w:tc>
        <w:tc>
          <w:tcPr>
            <w:tcW w:w="1134" w:type="dxa"/>
          </w:tcPr>
          <w:p w:rsidR="00C30D0F" w:rsidRDefault="00C30D0F" w:rsidP="00837CBF">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C30D0F" w:rsidRDefault="00C30D0F" w:rsidP="00837CBF">
            <w:pPr>
              <w:jc w:val="center"/>
              <w:rPr>
                <w:rFonts w:ascii="Times New Roman" w:hAnsi="Times New Roman" w:cs="Times New Roman"/>
                <w:sz w:val="24"/>
                <w:szCs w:val="24"/>
              </w:rPr>
            </w:pPr>
            <w:r>
              <w:rPr>
                <w:rFonts w:ascii="Times New Roman" w:hAnsi="Times New Roman" w:cs="Times New Roman"/>
                <w:sz w:val="24"/>
                <w:szCs w:val="24"/>
              </w:rPr>
              <w:t>-</w:t>
            </w:r>
          </w:p>
        </w:tc>
        <w:tc>
          <w:tcPr>
            <w:tcW w:w="833" w:type="dxa"/>
          </w:tcPr>
          <w:p w:rsidR="00C30D0F" w:rsidRPr="00BB20D0" w:rsidRDefault="00C30D0F" w:rsidP="00837CBF">
            <w:pPr>
              <w:jc w:val="center"/>
              <w:rPr>
                <w:rFonts w:ascii="Times New Roman" w:hAnsi="Times New Roman" w:cs="Times New Roman"/>
                <w:sz w:val="24"/>
                <w:szCs w:val="24"/>
              </w:rPr>
            </w:pPr>
            <w:r>
              <w:rPr>
                <w:rFonts w:ascii="Times New Roman" w:hAnsi="Times New Roman" w:cs="Times New Roman"/>
                <w:sz w:val="24"/>
                <w:szCs w:val="24"/>
              </w:rPr>
              <w:t>-</w:t>
            </w:r>
          </w:p>
        </w:tc>
        <w:tc>
          <w:tcPr>
            <w:tcW w:w="1009" w:type="dxa"/>
          </w:tcPr>
          <w:p w:rsidR="00C30D0F" w:rsidRPr="00BB20D0" w:rsidRDefault="00C30D0F" w:rsidP="00837CBF">
            <w:pPr>
              <w:jc w:val="center"/>
              <w:rPr>
                <w:rFonts w:ascii="Times New Roman" w:hAnsi="Times New Roman" w:cs="Times New Roman"/>
                <w:sz w:val="24"/>
                <w:szCs w:val="24"/>
              </w:rPr>
            </w:pPr>
            <w:r>
              <w:rPr>
                <w:rFonts w:ascii="Times New Roman" w:hAnsi="Times New Roman" w:cs="Times New Roman"/>
                <w:sz w:val="24"/>
                <w:szCs w:val="24"/>
              </w:rPr>
              <w:t>-</w:t>
            </w:r>
          </w:p>
        </w:tc>
      </w:tr>
      <w:tr w:rsidR="00C30D0F" w:rsidTr="00837CBF">
        <w:tc>
          <w:tcPr>
            <w:tcW w:w="1809" w:type="dxa"/>
          </w:tcPr>
          <w:p w:rsidR="00C30D0F" w:rsidRDefault="00C30D0F" w:rsidP="00837CBF">
            <w:pPr>
              <w:jc w:val="both"/>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134" w:type="dxa"/>
          </w:tcPr>
          <w:p w:rsidR="00C30D0F" w:rsidRDefault="00C30D0F" w:rsidP="00837CBF">
            <w:pPr>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C30D0F" w:rsidRDefault="00C30D0F" w:rsidP="00837CBF">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C30D0F" w:rsidRDefault="005B0853" w:rsidP="00837CBF">
            <w:pPr>
              <w:jc w:val="center"/>
              <w:rPr>
                <w:rFonts w:ascii="Times New Roman" w:hAnsi="Times New Roman" w:cs="Times New Roman"/>
                <w:sz w:val="24"/>
                <w:szCs w:val="24"/>
              </w:rPr>
            </w:pPr>
            <w:r>
              <w:rPr>
                <w:rFonts w:ascii="Times New Roman" w:hAnsi="Times New Roman" w:cs="Times New Roman"/>
                <w:sz w:val="24"/>
                <w:szCs w:val="24"/>
              </w:rPr>
              <w:t>7917</w:t>
            </w:r>
          </w:p>
        </w:tc>
        <w:tc>
          <w:tcPr>
            <w:tcW w:w="1134" w:type="dxa"/>
          </w:tcPr>
          <w:p w:rsidR="00C30D0F" w:rsidRDefault="00C30D0F" w:rsidP="00837CBF">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C30D0F" w:rsidRDefault="00C30D0F" w:rsidP="00837CBF">
            <w:pPr>
              <w:jc w:val="center"/>
              <w:rPr>
                <w:rFonts w:ascii="Times New Roman" w:hAnsi="Times New Roman" w:cs="Times New Roman"/>
                <w:sz w:val="24"/>
                <w:szCs w:val="24"/>
              </w:rPr>
            </w:pPr>
            <w:r>
              <w:rPr>
                <w:rFonts w:ascii="Times New Roman" w:hAnsi="Times New Roman" w:cs="Times New Roman"/>
                <w:sz w:val="24"/>
                <w:szCs w:val="24"/>
              </w:rPr>
              <w:t>2446,6</w:t>
            </w:r>
          </w:p>
        </w:tc>
        <w:tc>
          <w:tcPr>
            <w:tcW w:w="833" w:type="dxa"/>
          </w:tcPr>
          <w:p w:rsidR="00C30D0F" w:rsidRPr="00BB20D0" w:rsidRDefault="00C30D0F" w:rsidP="00837CBF">
            <w:pPr>
              <w:jc w:val="center"/>
              <w:rPr>
                <w:rFonts w:ascii="Times New Roman" w:hAnsi="Times New Roman" w:cs="Times New Roman"/>
                <w:sz w:val="24"/>
                <w:szCs w:val="24"/>
              </w:rPr>
            </w:pPr>
            <w:r>
              <w:rPr>
                <w:rFonts w:ascii="Times New Roman" w:hAnsi="Times New Roman" w:cs="Times New Roman"/>
                <w:sz w:val="24"/>
                <w:szCs w:val="24"/>
              </w:rPr>
              <w:t>232,2</w:t>
            </w:r>
          </w:p>
        </w:tc>
        <w:tc>
          <w:tcPr>
            <w:tcW w:w="1009" w:type="dxa"/>
          </w:tcPr>
          <w:p w:rsidR="00C30D0F" w:rsidRPr="00BB20D0" w:rsidRDefault="00C30D0F" w:rsidP="00837CBF">
            <w:pPr>
              <w:jc w:val="center"/>
              <w:rPr>
                <w:rFonts w:ascii="Times New Roman" w:hAnsi="Times New Roman" w:cs="Times New Roman"/>
                <w:sz w:val="24"/>
                <w:szCs w:val="24"/>
              </w:rPr>
            </w:pPr>
            <w:r>
              <w:rPr>
                <w:rFonts w:ascii="Times New Roman" w:hAnsi="Times New Roman" w:cs="Times New Roman"/>
                <w:sz w:val="24"/>
                <w:szCs w:val="24"/>
              </w:rPr>
              <w:t>3005,0</w:t>
            </w:r>
          </w:p>
        </w:tc>
      </w:tr>
    </w:tbl>
    <w:p w:rsidR="00C30D0F" w:rsidRDefault="00C30D0F" w:rsidP="00C30D0F">
      <w:pPr>
        <w:spacing w:after="0" w:line="360" w:lineRule="auto"/>
        <w:jc w:val="both"/>
        <w:rPr>
          <w:rFonts w:ascii="Times New Roman" w:hAnsi="Times New Roman" w:cs="Times New Roman"/>
          <w:sz w:val="28"/>
          <w:szCs w:val="28"/>
        </w:rPr>
      </w:pPr>
    </w:p>
    <w:p w:rsidR="003838F3" w:rsidRDefault="00FB24D1" w:rsidP="00FB24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Питательность рациона коров после отела фактически отвечала потребности организма коров для производства 8-9 кг молока в сутки при живой массе 376-445 кг. Для организации раздоя в первые два месяца коровам давали заквашенные корма. </w:t>
      </w:r>
    </w:p>
    <w:p w:rsidR="00127172" w:rsidRDefault="00FB24D1" w:rsidP="006165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итогам 2014 года  заготовлено по республике</w:t>
      </w:r>
      <w:r w:rsidR="00A92703">
        <w:rPr>
          <w:rFonts w:ascii="Times New Roman" w:hAnsi="Times New Roman" w:cs="Times New Roman"/>
          <w:sz w:val="28"/>
          <w:szCs w:val="28"/>
        </w:rPr>
        <w:t xml:space="preserve"> </w:t>
      </w:r>
      <w:r>
        <w:rPr>
          <w:rFonts w:ascii="Times New Roman" w:hAnsi="Times New Roman" w:cs="Times New Roman"/>
          <w:sz w:val="28"/>
          <w:szCs w:val="28"/>
        </w:rPr>
        <w:t xml:space="preserve"> 474235 т сена, 18240 т сенажа, 17575 т силоса.</w:t>
      </w:r>
      <w:r w:rsidR="0061650E" w:rsidRPr="0061650E">
        <w:rPr>
          <w:rFonts w:ascii="Times New Roman" w:hAnsi="Times New Roman" w:cs="Times New Roman"/>
          <w:sz w:val="28"/>
          <w:szCs w:val="28"/>
        </w:rPr>
        <w:t xml:space="preserve"> </w:t>
      </w:r>
      <w:r w:rsidR="00127172" w:rsidRPr="00127172">
        <w:rPr>
          <w:rFonts w:ascii="Times New Roman" w:hAnsi="Times New Roman" w:cs="Times New Roman"/>
          <w:sz w:val="28"/>
          <w:szCs w:val="28"/>
        </w:rPr>
        <w:t>Практически вся разновидность кормов состоит из сена естественных трав, силоса из зеленой массы зерновых культур</w:t>
      </w:r>
      <w:r w:rsidR="00127172">
        <w:rPr>
          <w:rFonts w:ascii="Times New Roman" w:hAnsi="Times New Roman" w:cs="Times New Roman"/>
          <w:sz w:val="28"/>
          <w:szCs w:val="28"/>
        </w:rPr>
        <w:t xml:space="preserve">. </w:t>
      </w:r>
    </w:p>
    <w:p w:rsidR="0061650E" w:rsidRDefault="0061650E" w:rsidP="006165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методов оценки питательности кормов является определение переваримости компонентов корма. Знание перевариваемости питательных веществ является необходимым условием для установления питательной ценности корма. </w:t>
      </w:r>
    </w:p>
    <w:p w:rsidR="0061650E" w:rsidRDefault="0061650E" w:rsidP="006165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Переваримость корма определяют  по разности между питательными веществами, принятыми в корме и выделенными в кале. Переваренное количество питательных веществ, выраженное в процентах, называется коэффициентом перевариваемости.</w:t>
      </w:r>
    </w:p>
    <w:p w:rsidR="003838F3" w:rsidRDefault="0061650E" w:rsidP="006165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время опыта животные должны получать  одинаковую норму и рацион кормления и должны проходить подготовительный этап, который длится от  10 до 15 суток. В сутки подопытные животные на 1 голову получали: сено луговое – 7 кг, 0,58 кг комбикормов и 25 г поваренной соли, общей питательностью 3,79 кормовых единиц.</w:t>
      </w:r>
    </w:p>
    <w:p w:rsidR="00BF5BC7" w:rsidRDefault="003838F3" w:rsidP="00FB24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FB24D1">
        <w:rPr>
          <w:rFonts w:ascii="Times New Roman" w:hAnsi="Times New Roman" w:cs="Times New Roman"/>
          <w:sz w:val="28"/>
          <w:szCs w:val="28"/>
        </w:rPr>
        <w:t xml:space="preserve">оэффициенты переваримости питательных веществ </w:t>
      </w:r>
      <w:r w:rsidR="002C39ED">
        <w:rPr>
          <w:rFonts w:ascii="Times New Roman" w:hAnsi="Times New Roman" w:cs="Times New Roman"/>
          <w:sz w:val="28"/>
          <w:szCs w:val="28"/>
        </w:rPr>
        <w:t xml:space="preserve">корма </w:t>
      </w:r>
      <w:r w:rsidR="00E30505">
        <w:rPr>
          <w:rFonts w:ascii="Times New Roman" w:hAnsi="Times New Roman" w:cs="Times New Roman"/>
          <w:sz w:val="28"/>
          <w:szCs w:val="28"/>
        </w:rPr>
        <w:t>представлены в таблице 3</w:t>
      </w:r>
      <w:r w:rsidR="00FB24D1">
        <w:rPr>
          <w:rFonts w:ascii="Times New Roman" w:hAnsi="Times New Roman" w:cs="Times New Roman"/>
          <w:sz w:val="28"/>
          <w:szCs w:val="28"/>
        </w:rPr>
        <w:t xml:space="preserve">. </w:t>
      </w:r>
    </w:p>
    <w:p w:rsidR="00FB24D1" w:rsidRDefault="00E30505" w:rsidP="00FB24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3</w:t>
      </w:r>
      <w:r w:rsidR="00FB24D1">
        <w:rPr>
          <w:rFonts w:ascii="Times New Roman" w:hAnsi="Times New Roman" w:cs="Times New Roman"/>
          <w:sz w:val="28"/>
          <w:szCs w:val="28"/>
        </w:rPr>
        <w:t xml:space="preserve"> – Коэффициенты переваримости питательных веществ корма</w:t>
      </w:r>
      <w:proofErr w:type="gramStart"/>
      <w:r w:rsidR="00FB24D1">
        <w:rPr>
          <w:rFonts w:ascii="Times New Roman" w:hAnsi="Times New Roman" w:cs="Times New Roman"/>
          <w:sz w:val="28"/>
          <w:szCs w:val="28"/>
        </w:rPr>
        <w:t xml:space="preserve"> (%)</w:t>
      </w:r>
      <w:proofErr w:type="gramEnd"/>
    </w:p>
    <w:tbl>
      <w:tblPr>
        <w:tblStyle w:val="a8"/>
        <w:tblW w:w="0" w:type="auto"/>
        <w:tblInd w:w="108" w:type="dxa"/>
        <w:tblLook w:val="04A0" w:firstRow="1" w:lastRow="0" w:firstColumn="1" w:lastColumn="0" w:noHBand="0" w:noVBand="1"/>
      </w:tblPr>
      <w:tblGrid>
        <w:gridCol w:w="4111"/>
        <w:gridCol w:w="2126"/>
        <w:gridCol w:w="1701"/>
        <w:gridCol w:w="1418"/>
      </w:tblGrid>
      <w:tr w:rsidR="00FB24D1" w:rsidTr="00700D17">
        <w:tc>
          <w:tcPr>
            <w:tcW w:w="4111" w:type="dxa"/>
            <w:vMerge w:val="restart"/>
          </w:tcPr>
          <w:p w:rsidR="00FB24D1" w:rsidRPr="00CF7C9E" w:rsidRDefault="00FB24D1" w:rsidP="00FB24D1">
            <w:pPr>
              <w:jc w:val="center"/>
              <w:rPr>
                <w:rFonts w:ascii="Times New Roman" w:hAnsi="Times New Roman" w:cs="Times New Roman"/>
                <w:sz w:val="24"/>
                <w:szCs w:val="24"/>
              </w:rPr>
            </w:pPr>
            <w:r>
              <w:rPr>
                <w:rFonts w:ascii="Times New Roman" w:hAnsi="Times New Roman" w:cs="Times New Roman"/>
                <w:sz w:val="24"/>
                <w:szCs w:val="24"/>
              </w:rPr>
              <w:t>Питательные вещества</w:t>
            </w:r>
          </w:p>
        </w:tc>
        <w:tc>
          <w:tcPr>
            <w:tcW w:w="3827" w:type="dxa"/>
            <w:gridSpan w:val="2"/>
          </w:tcPr>
          <w:p w:rsidR="00FB24D1" w:rsidRPr="009B4074" w:rsidRDefault="00FB24D1" w:rsidP="00FB24D1">
            <w:pPr>
              <w:jc w:val="center"/>
              <w:rPr>
                <w:rFonts w:ascii="Times New Roman" w:hAnsi="Times New Roman" w:cs="Times New Roman"/>
                <w:sz w:val="24"/>
                <w:szCs w:val="24"/>
                <w:lang w:val="en-US"/>
              </w:rPr>
            </w:pPr>
            <w:r>
              <w:rPr>
                <w:rFonts w:ascii="Times New Roman" w:hAnsi="Times New Roman" w:cs="Times New Roman"/>
                <w:sz w:val="24"/>
                <w:szCs w:val="24"/>
              </w:rPr>
              <w:t>Порода  (М</w:t>
            </w:r>
            <w:r>
              <w:rPr>
                <w:rFonts w:ascii="Times New Roman" w:hAnsi="Times New Roman" w:cs="Times New Roman"/>
                <w:sz w:val="24"/>
                <w:szCs w:val="24"/>
                <w:lang w:val="en-US"/>
              </w:rPr>
              <w:t>±m)</w:t>
            </w:r>
            <w:r>
              <w:rPr>
                <w:rFonts w:ascii="Times New Roman" w:hAnsi="Times New Roman" w:cs="Times New Roman"/>
                <w:sz w:val="24"/>
                <w:szCs w:val="24"/>
              </w:rPr>
              <w:t xml:space="preserve">, </w:t>
            </w:r>
            <w:r>
              <w:rPr>
                <w:rFonts w:ascii="Times New Roman" w:hAnsi="Times New Roman" w:cs="Times New Roman"/>
                <w:sz w:val="24"/>
                <w:szCs w:val="24"/>
                <w:lang w:val="en-US"/>
              </w:rPr>
              <w:t>n=15</w:t>
            </w:r>
          </w:p>
        </w:tc>
        <w:tc>
          <w:tcPr>
            <w:tcW w:w="1418" w:type="dxa"/>
            <w:vMerge w:val="restart"/>
          </w:tcPr>
          <w:p w:rsidR="00FB24D1" w:rsidRPr="00CF7C9E" w:rsidRDefault="00FB24D1" w:rsidP="00FB24D1">
            <w:pPr>
              <w:jc w:val="center"/>
              <w:rPr>
                <w:rFonts w:ascii="Times New Roman" w:hAnsi="Times New Roman" w:cs="Times New Roman"/>
                <w:sz w:val="24"/>
                <w:szCs w:val="24"/>
              </w:rPr>
            </w:pPr>
            <w:r>
              <w:rPr>
                <w:rFonts w:ascii="Times New Roman" w:hAnsi="Times New Roman" w:cs="Times New Roman"/>
                <w:sz w:val="24"/>
                <w:szCs w:val="24"/>
              </w:rPr>
              <w:t>Якутский скот</w:t>
            </w:r>
          </w:p>
        </w:tc>
      </w:tr>
      <w:tr w:rsidR="00FB24D1" w:rsidTr="00700D17">
        <w:tc>
          <w:tcPr>
            <w:tcW w:w="4111" w:type="dxa"/>
            <w:vMerge/>
          </w:tcPr>
          <w:p w:rsidR="00FB24D1" w:rsidRPr="00CF7C9E" w:rsidRDefault="00FB24D1" w:rsidP="00FB24D1">
            <w:pPr>
              <w:jc w:val="center"/>
              <w:rPr>
                <w:rFonts w:ascii="Times New Roman" w:hAnsi="Times New Roman" w:cs="Times New Roman"/>
                <w:sz w:val="24"/>
                <w:szCs w:val="24"/>
              </w:rPr>
            </w:pPr>
          </w:p>
        </w:tc>
        <w:tc>
          <w:tcPr>
            <w:tcW w:w="2126" w:type="dxa"/>
          </w:tcPr>
          <w:p w:rsidR="00FB24D1" w:rsidRPr="00CF7C9E" w:rsidRDefault="00FB24D1" w:rsidP="00FB24D1">
            <w:pPr>
              <w:jc w:val="center"/>
              <w:rPr>
                <w:rFonts w:ascii="Times New Roman" w:hAnsi="Times New Roman" w:cs="Times New Roman"/>
                <w:sz w:val="24"/>
                <w:szCs w:val="24"/>
              </w:rPr>
            </w:pPr>
            <w:r>
              <w:rPr>
                <w:rFonts w:ascii="Times New Roman" w:hAnsi="Times New Roman" w:cs="Times New Roman"/>
                <w:sz w:val="24"/>
                <w:szCs w:val="24"/>
              </w:rPr>
              <w:t xml:space="preserve">симментальская </w:t>
            </w:r>
          </w:p>
        </w:tc>
        <w:tc>
          <w:tcPr>
            <w:tcW w:w="1701" w:type="dxa"/>
          </w:tcPr>
          <w:p w:rsidR="00FB24D1" w:rsidRPr="00CF7C9E" w:rsidRDefault="00FB24D1" w:rsidP="00FB24D1">
            <w:pPr>
              <w:jc w:val="center"/>
              <w:rPr>
                <w:rFonts w:ascii="Times New Roman" w:hAnsi="Times New Roman" w:cs="Times New Roman"/>
                <w:sz w:val="24"/>
                <w:szCs w:val="24"/>
              </w:rPr>
            </w:pPr>
            <w:r>
              <w:rPr>
                <w:rFonts w:ascii="Times New Roman" w:hAnsi="Times New Roman" w:cs="Times New Roman"/>
                <w:sz w:val="24"/>
                <w:szCs w:val="24"/>
              </w:rPr>
              <w:t>холмогорская</w:t>
            </w:r>
          </w:p>
        </w:tc>
        <w:tc>
          <w:tcPr>
            <w:tcW w:w="1418" w:type="dxa"/>
            <w:vMerge/>
          </w:tcPr>
          <w:p w:rsidR="00FB24D1" w:rsidRPr="00CF7C9E" w:rsidRDefault="00FB24D1" w:rsidP="00FB24D1">
            <w:pPr>
              <w:jc w:val="center"/>
              <w:rPr>
                <w:rFonts w:ascii="Times New Roman" w:hAnsi="Times New Roman" w:cs="Times New Roman"/>
                <w:sz w:val="24"/>
                <w:szCs w:val="24"/>
              </w:rPr>
            </w:pPr>
          </w:p>
        </w:tc>
      </w:tr>
      <w:tr w:rsidR="00FB24D1" w:rsidTr="00700D17">
        <w:tc>
          <w:tcPr>
            <w:tcW w:w="4111" w:type="dxa"/>
          </w:tcPr>
          <w:p w:rsidR="00FB24D1" w:rsidRPr="00CF7C9E" w:rsidRDefault="00FB24D1" w:rsidP="00FB24D1">
            <w:pPr>
              <w:jc w:val="both"/>
              <w:rPr>
                <w:rFonts w:ascii="Times New Roman" w:hAnsi="Times New Roman" w:cs="Times New Roman"/>
                <w:sz w:val="24"/>
                <w:szCs w:val="24"/>
              </w:rPr>
            </w:pPr>
            <w:r>
              <w:rPr>
                <w:rFonts w:ascii="Times New Roman" w:hAnsi="Times New Roman" w:cs="Times New Roman"/>
                <w:sz w:val="24"/>
                <w:szCs w:val="24"/>
              </w:rPr>
              <w:t>Сухое вещество</w:t>
            </w:r>
          </w:p>
        </w:tc>
        <w:tc>
          <w:tcPr>
            <w:tcW w:w="2126" w:type="dxa"/>
          </w:tcPr>
          <w:p w:rsidR="00FB24D1" w:rsidRDefault="002C39ED" w:rsidP="00FB24D1">
            <w:pPr>
              <w:jc w:val="center"/>
              <w:rPr>
                <w:rFonts w:ascii="Times New Roman" w:hAnsi="Times New Roman" w:cs="Times New Roman"/>
                <w:sz w:val="24"/>
                <w:szCs w:val="24"/>
              </w:rPr>
            </w:pPr>
            <w:r>
              <w:rPr>
                <w:rFonts w:ascii="Times New Roman" w:hAnsi="Times New Roman" w:cs="Times New Roman"/>
                <w:sz w:val="24"/>
                <w:szCs w:val="24"/>
              </w:rPr>
              <w:t>53,3</w:t>
            </w:r>
            <w:r w:rsidR="00FB24D1">
              <w:rPr>
                <w:rFonts w:ascii="Times New Roman" w:hAnsi="Times New Roman" w:cs="Times New Roman"/>
                <w:sz w:val="24"/>
                <w:szCs w:val="24"/>
              </w:rPr>
              <w:t>±0,</w:t>
            </w:r>
            <w:r>
              <w:rPr>
                <w:rFonts w:ascii="Times New Roman" w:hAnsi="Times New Roman" w:cs="Times New Roman"/>
                <w:sz w:val="24"/>
                <w:szCs w:val="24"/>
              </w:rPr>
              <w:t>6</w:t>
            </w:r>
          </w:p>
        </w:tc>
        <w:tc>
          <w:tcPr>
            <w:tcW w:w="1701" w:type="dxa"/>
          </w:tcPr>
          <w:p w:rsidR="00FB24D1" w:rsidRDefault="006667E5" w:rsidP="00FB24D1">
            <w:pPr>
              <w:jc w:val="center"/>
              <w:rPr>
                <w:rFonts w:ascii="Times New Roman" w:hAnsi="Times New Roman" w:cs="Times New Roman"/>
                <w:sz w:val="24"/>
                <w:szCs w:val="24"/>
              </w:rPr>
            </w:pPr>
            <w:r>
              <w:rPr>
                <w:rFonts w:ascii="Times New Roman" w:hAnsi="Times New Roman" w:cs="Times New Roman"/>
                <w:sz w:val="24"/>
                <w:szCs w:val="24"/>
              </w:rPr>
              <w:t>53,0±0,</w:t>
            </w:r>
            <w:r w:rsidR="00FB24D1">
              <w:rPr>
                <w:rFonts w:ascii="Times New Roman" w:hAnsi="Times New Roman" w:cs="Times New Roman"/>
                <w:sz w:val="24"/>
                <w:szCs w:val="24"/>
              </w:rPr>
              <w:t>4</w:t>
            </w:r>
          </w:p>
        </w:tc>
        <w:tc>
          <w:tcPr>
            <w:tcW w:w="1418" w:type="dxa"/>
          </w:tcPr>
          <w:p w:rsidR="00FB24D1" w:rsidRPr="00CF7C9E" w:rsidRDefault="006667E5" w:rsidP="00FB24D1">
            <w:pPr>
              <w:jc w:val="center"/>
              <w:rPr>
                <w:rFonts w:ascii="Times New Roman" w:hAnsi="Times New Roman" w:cs="Times New Roman"/>
                <w:sz w:val="24"/>
                <w:szCs w:val="24"/>
              </w:rPr>
            </w:pPr>
            <w:r>
              <w:rPr>
                <w:rFonts w:ascii="Times New Roman" w:hAnsi="Times New Roman" w:cs="Times New Roman"/>
                <w:sz w:val="24"/>
                <w:szCs w:val="24"/>
              </w:rPr>
              <w:t>58,0±0,5</w:t>
            </w:r>
          </w:p>
        </w:tc>
      </w:tr>
      <w:tr w:rsidR="00FB24D1" w:rsidTr="00700D17">
        <w:tc>
          <w:tcPr>
            <w:tcW w:w="4111" w:type="dxa"/>
          </w:tcPr>
          <w:p w:rsidR="00FB24D1" w:rsidRDefault="00FB24D1" w:rsidP="00FB24D1">
            <w:pPr>
              <w:jc w:val="both"/>
              <w:rPr>
                <w:rFonts w:ascii="Times New Roman" w:hAnsi="Times New Roman" w:cs="Times New Roman"/>
                <w:sz w:val="24"/>
                <w:szCs w:val="24"/>
              </w:rPr>
            </w:pPr>
            <w:r>
              <w:rPr>
                <w:rFonts w:ascii="Times New Roman" w:hAnsi="Times New Roman" w:cs="Times New Roman"/>
                <w:sz w:val="24"/>
                <w:szCs w:val="24"/>
              </w:rPr>
              <w:t>Органические вещества</w:t>
            </w:r>
          </w:p>
        </w:tc>
        <w:tc>
          <w:tcPr>
            <w:tcW w:w="2126" w:type="dxa"/>
          </w:tcPr>
          <w:p w:rsidR="00FB24D1" w:rsidRDefault="002C39ED" w:rsidP="00FB24D1">
            <w:pPr>
              <w:jc w:val="center"/>
              <w:rPr>
                <w:rFonts w:ascii="Times New Roman" w:hAnsi="Times New Roman" w:cs="Times New Roman"/>
                <w:sz w:val="24"/>
                <w:szCs w:val="24"/>
              </w:rPr>
            </w:pPr>
            <w:r>
              <w:rPr>
                <w:rFonts w:ascii="Times New Roman" w:hAnsi="Times New Roman" w:cs="Times New Roman"/>
                <w:sz w:val="24"/>
                <w:szCs w:val="24"/>
              </w:rPr>
              <w:t>55,0±0,6</w:t>
            </w:r>
          </w:p>
        </w:tc>
        <w:tc>
          <w:tcPr>
            <w:tcW w:w="1701" w:type="dxa"/>
          </w:tcPr>
          <w:p w:rsidR="00FB24D1" w:rsidRDefault="006667E5" w:rsidP="00FB24D1">
            <w:pPr>
              <w:jc w:val="center"/>
              <w:rPr>
                <w:rFonts w:ascii="Times New Roman" w:hAnsi="Times New Roman" w:cs="Times New Roman"/>
                <w:sz w:val="24"/>
                <w:szCs w:val="24"/>
              </w:rPr>
            </w:pPr>
            <w:r>
              <w:rPr>
                <w:rFonts w:ascii="Times New Roman" w:hAnsi="Times New Roman" w:cs="Times New Roman"/>
                <w:sz w:val="24"/>
                <w:szCs w:val="24"/>
              </w:rPr>
              <w:t>54,0±0,4</w:t>
            </w:r>
          </w:p>
        </w:tc>
        <w:tc>
          <w:tcPr>
            <w:tcW w:w="1418" w:type="dxa"/>
          </w:tcPr>
          <w:p w:rsidR="00FB24D1" w:rsidRDefault="006667E5" w:rsidP="00FB24D1">
            <w:pPr>
              <w:jc w:val="center"/>
              <w:rPr>
                <w:rFonts w:ascii="Times New Roman" w:hAnsi="Times New Roman" w:cs="Times New Roman"/>
                <w:sz w:val="24"/>
                <w:szCs w:val="24"/>
              </w:rPr>
            </w:pPr>
            <w:r>
              <w:rPr>
                <w:rFonts w:ascii="Times New Roman" w:hAnsi="Times New Roman" w:cs="Times New Roman"/>
                <w:sz w:val="24"/>
                <w:szCs w:val="24"/>
              </w:rPr>
              <w:t>60.0±0,</w:t>
            </w:r>
            <w:r w:rsidR="00FB24D1">
              <w:rPr>
                <w:rFonts w:ascii="Times New Roman" w:hAnsi="Times New Roman" w:cs="Times New Roman"/>
                <w:sz w:val="24"/>
                <w:szCs w:val="24"/>
              </w:rPr>
              <w:t>5</w:t>
            </w:r>
          </w:p>
        </w:tc>
      </w:tr>
      <w:tr w:rsidR="00FB24D1" w:rsidTr="00700D17">
        <w:tc>
          <w:tcPr>
            <w:tcW w:w="4111" w:type="dxa"/>
          </w:tcPr>
          <w:p w:rsidR="00FB24D1" w:rsidRDefault="00FB24D1" w:rsidP="00FB24D1">
            <w:pPr>
              <w:jc w:val="both"/>
              <w:rPr>
                <w:rFonts w:ascii="Times New Roman" w:hAnsi="Times New Roman" w:cs="Times New Roman"/>
                <w:sz w:val="24"/>
                <w:szCs w:val="24"/>
              </w:rPr>
            </w:pPr>
            <w:r>
              <w:rPr>
                <w:rFonts w:ascii="Times New Roman" w:hAnsi="Times New Roman" w:cs="Times New Roman"/>
                <w:sz w:val="24"/>
                <w:szCs w:val="24"/>
              </w:rPr>
              <w:t>Сырой протеин</w:t>
            </w:r>
          </w:p>
        </w:tc>
        <w:tc>
          <w:tcPr>
            <w:tcW w:w="2126" w:type="dxa"/>
          </w:tcPr>
          <w:p w:rsidR="00FB24D1" w:rsidRDefault="006D51FA" w:rsidP="00FB24D1">
            <w:pPr>
              <w:jc w:val="center"/>
              <w:rPr>
                <w:rFonts w:ascii="Times New Roman" w:hAnsi="Times New Roman" w:cs="Times New Roman"/>
                <w:sz w:val="24"/>
                <w:szCs w:val="24"/>
              </w:rPr>
            </w:pPr>
            <w:r>
              <w:rPr>
                <w:rFonts w:ascii="Times New Roman" w:hAnsi="Times New Roman" w:cs="Times New Roman"/>
                <w:sz w:val="24"/>
                <w:szCs w:val="24"/>
              </w:rPr>
              <w:t>62,2</w:t>
            </w:r>
            <w:r w:rsidR="002C39ED">
              <w:rPr>
                <w:rFonts w:ascii="Times New Roman" w:hAnsi="Times New Roman" w:cs="Times New Roman"/>
                <w:sz w:val="24"/>
                <w:szCs w:val="24"/>
              </w:rPr>
              <w:t>±0,6</w:t>
            </w:r>
          </w:p>
        </w:tc>
        <w:tc>
          <w:tcPr>
            <w:tcW w:w="1701" w:type="dxa"/>
          </w:tcPr>
          <w:p w:rsidR="00FB24D1" w:rsidRDefault="006D51FA" w:rsidP="00FB24D1">
            <w:pPr>
              <w:jc w:val="center"/>
              <w:rPr>
                <w:rFonts w:ascii="Times New Roman" w:hAnsi="Times New Roman" w:cs="Times New Roman"/>
                <w:sz w:val="24"/>
                <w:szCs w:val="24"/>
              </w:rPr>
            </w:pPr>
            <w:r>
              <w:rPr>
                <w:rFonts w:ascii="Times New Roman" w:hAnsi="Times New Roman" w:cs="Times New Roman"/>
                <w:sz w:val="24"/>
                <w:szCs w:val="24"/>
              </w:rPr>
              <w:t>6</w:t>
            </w:r>
            <w:r w:rsidR="006667E5">
              <w:rPr>
                <w:rFonts w:ascii="Times New Roman" w:hAnsi="Times New Roman" w:cs="Times New Roman"/>
                <w:sz w:val="24"/>
                <w:szCs w:val="24"/>
              </w:rPr>
              <w:t>2,0±0,4</w:t>
            </w:r>
          </w:p>
        </w:tc>
        <w:tc>
          <w:tcPr>
            <w:tcW w:w="1418" w:type="dxa"/>
          </w:tcPr>
          <w:p w:rsidR="00FB24D1" w:rsidRDefault="006667E5" w:rsidP="00FB24D1">
            <w:pPr>
              <w:jc w:val="center"/>
              <w:rPr>
                <w:rFonts w:ascii="Times New Roman" w:hAnsi="Times New Roman" w:cs="Times New Roman"/>
                <w:sz w:val="24"/>
                <w:szCs w:val="24"/>
              </w:rPr>
            </w:pPr>
            <w:r>
              <w:rPr>
                <w:rFonts w:ascii="Times New Roman" w:hAnsi="Times New Roman" w:cs="Times New Roman"/>
                <w:sz w:val="24"/>
                <w:szCs w:val="24"/>
              </w:rPr>
              <w:t>63,5±0,5</w:t>
            </w:r>
          </w:p>
        </w:tc>
      </w:tr>
      <w:tr w:rsidR="00FB24D1" w:rsidTr="00700D17">
        <w:tc>
          <w:tcPr>
            <w:tcW w:w="4111" w:type="dxa"/>
          </w:tcPr>
          <w:p w:rsidR="00FB24D1" w:rsidRDefault="00FB24D1" w:rsidP="00FB24D1">
            <w:pPr>
              <w:jc w:val="both"/>
              <w:rPr>
                <w:rFonts w:ascii="Times New Roman" w:hAnsi="Times New Roman" w:cs="Times New Roman"/>
                <w:sz w:val="24"/>
                <w:szCs w:val="24"/>
              </w:rPr>
            </w:pPr>
            <w:r>
              <w:rPr>
                <w:rFonts w:ascii="Times New Roman" w:hAnsi="Times New Roman" w:cs="Times New Roman"/>
                <w:sz w:val="24"/>
                <w:szCs w:val="24"/>
              </w:rPr>
              <w:t>Сырой жир</w:t>
            </w:r>
          </w:p>
        </w:tc>
        <w:tc>
          <w:tcPr>
            <w:tcW w:w="2126" w:type="dxa"/>
          </w:tcPr>
          <w:p w:rsidR="00FB24D1" w:rsidRDefault="006667E5" w:rsidP="00FB24D1">
            <w:pPr>
              <w:jc w:val="center"/>
              <w:rPr>
                <w:rFonts w:ascii="Times New Roman" w:hAnsi="Times New Roman" w:cs="Times New Roman"/>
                <w:sz w:val="24"/>
                <w:szCs w:val="24"/>
              </w:rPr>
            </w:pPr>
            <w:r>
              <w:rPr>
                <w:rFonts w:ascii="Times New Roman" w:hAnsi="Times New Roman" w:cs="Times New Roman"/>
                <w:sz w:val="24"/>
                <w:szCs w:val="24"/>
              </w:rPr>
              <w:t>73,1</w:t>
            </w:r>
            <w:r w:rsidR="002C39ED">
              <w:rPr>
                <w:rFonts w:ascii="Times New Roman" w:hAnsi="Times New Roman" w:cs="Times New Roman"/>
                <w:sz w:val="24"/>
                <w:szCs w:val="24"/>
              </w:rPr>
              <w:t>±0,6</w:t>
            </w:r>
          </w:p>
        </w:tc>
        <w:tc>
          <w:tcPr>
            <w:tcW w:w="1701" w:type="dxa"/>
          </w:tcPr>
          <w:p w:rsidR="00FB24D1" w:rsidRDefault="006667E5" w:rsidP="00FB24D1">
            <w:pPr>
              <w:jc w:val="center"/>
              <w:rPr>
                <w:rFonts w:ascii="Times New Roman" w:hAnsi="Times New Roman" w:cs="Times New Roman"/>
                <w:sz w:val="24"/>
                <w:szCs w:val="24"/>
              </w:rPr>
            </w:pPr>
            <w:r>
              <w:rPr>
                <w:rFonts w:ascii="Times New Roman" w:hAnsi="Times New Roman" w:cs="Times New Roman"/>
                <w:sz w:val="24"/>
                <w:szCs w:val="24"/>
              </w:rPr>
              <w:t>72,0±0,</w:t>
            </w:r>
            <w:r w:rsidR="00FB24D1">
              <w:rPr>
                <w:rFonts w:ascii="Times New Roman" w:hAnsi="Times New Roman" w:cs="Times New Roman"/>
                <w:sz w:val="24"/>
                <w:szCs w:val="24"/>
              </w:rPr>
              <w:t>4</w:t>
            </w:r>
          </w:p>
        </w:tc>
        <w:tc>
          <w:tcPr>
            <w:tcW w:w="1418" w:type="dxa"/>
          </w:tcPr>
          <w:p w:rsidR="00FB24D1" w:rsidRDefault="006667E5" w:rsidP="00FB24D1">
            <w:pPr>
              <w:jc w:val="center"/>
              <w:rPr>
                <w:rFonts w:ascii="Times New Roman" w:hAnsi="Times New Roman" w:cs="Times New Roman"/>
                <w:sz w:val="24"/>
                <w:szCs w:val="24"/>
              </w:rPr>
            </w:pPr>
            <w:r>
              <w:rPr>
                <w:rFonts w:ascii="Times New Roman" w:hAnsi="Times New Roman" w:cs="Times New Roman"/>
                <w:sz w:val="24"/>
                <w:szCs w:val="24"/>
              </w:rPr>
              <w:t>76,0±0,</w:t>
            </w:r>
            <w:r w:rsidR="00FB24D1">
              <w:rPr>
                <w:rFonts w:ascii="Times New Roman" w:hAnsi="Times New Roman" w:cs="Times New Roman"/>
                <w:sz w:val="24"/>
                <w:szCs w:val="24"/>
              </w:rPr>
              <w:t>5</w:t>
            </w:r>
          </w:p>
        </w:tc>
      </w:tr>
      <w:tr w:rsidR="00FB24D1" w:rsidTr="00700D17">
        <w:tc>
          <w:tcPr>
            <w:tcW w:w="4111" w:type="dxa"/>
          </w:tcPr>
          <w:p w:rsidR="00FB24D1" w:rsidRDefault="00FB24D1" w:rsidP="00FB24D1">
            <w:pPr>
              <w:jc w:val="both"/>
              <w:rPr>
                <w:rFonts w:ascii="Times New Roman" w:hAnsi="Times New Roman" w:cs="Times New Roman"/>
                <w:sz w:val="24"/>
                <w:szCs w:val="24"/>
              </w:rPr>
            </w:pPr>
            <w:r>
              <w:rPr>
                <w:rFonts w:ascii="Times New Roman" w:hAnsi="Times New Roman" w:cs="Times New Roman"/>
                <w:sz w:val="24"/>
                <w:szCs w:val="24"/>
              </w:rPr>
              <w:t>Сырая зола</w:t>
            </w:r>
          </w:p>
        </w:tc>
        <w:tc>
          <w:tcPr>
            <w:tcW w:w="2126" w:type="dxa"/>
          </w:tcPr>
          <w:p w:rsidR="00FB24D1" w:rsidRDefault="006667E5" w:rsidP="00FB24D1">
            <w:pPr>
              <w:jc w:val="center"/>
              <w:rPr>
                <w:rFonts w:ascii="Times New Roman" w:hAnsi="Times New Roman" w:cs="Times New Roman"/>
                <w:sz w:val="24"/>
                <w:szCs w:val="24"/>
              </w:rPr>
            </w:pPr>
            <w:r>
              <w:rPr>
                <w:rFonts w:ascii="Times New Roman" w:hAnsi="Times New Roman" w:cs="Times New Roman"/>
                <w:sz w:val="24"/>
                <w:szCs w:val="24"/>
              </w:rPr>
              <w:t>30,0±0,6</w:t>
            </w:r>
          </w:p>
        </w:tc>
        <w:tc>
          <w:tcPr>
            <w:tcW w:w="1701" w:type="dxa"/>
          </w:tcPr>
          <w:p w:rsidR="00FB24D1" w:rsidRDefault="006667E5" w:rsidP="00FB24D1">
            <w:pPr>
              <w:jc w:val="center"/>
              <w:rPr>
                <w:rFonts w:ascii="Times New Roman" w:hAnsi="Times New Roman" w:cs="Times New Roman"/>
                <w:sz w:val="24"/>
                <w:szCs w:val="24"/>
              </w:rPr>
            </w:pPr>
            <w:r>
              <w:rPr>
                <w:rFonts w:ascii="Times New Roman" w:hAnsi="Times New Roman" w:cs="Times New Roman"/>
                <w:sz w:val="24"/>
                <w:szCs w:val="24"/>
              </w:rPr>
              <w:t>28,0±0,4</w:t>
            </w:r>
          </w:p>
        </w:tc>
        <w:tc>
          <w:tcPr>
            <w:tcW w:w="1418" w:type="dxa"/>
          </w:tcPr>
          <w:p w:rsidR="00FB24D1" w:rsidRDefault="006667E5" w:rsidP="00FB24D1">
            <w:pPr>
              <w:jc w:val="center"/>
              <w:rPr>
                <w:rFonts w:ascii="Times New Roman" w:hAnsi="Times New Roman" w:cs="Times New Roman"/>
                <w:sz w:val="24"/>
                <w:szCs w:val="24"/>
              </w:rPr>
            </w:pPr>
            <w:r>
              <w:rPr>
                <w:rFonts w:ascii="Times New Roman" w:hAnsi="Times New Roman" w:cs="Times New Roman"/>
                <w:sz w:val="24"/>
                <w:szCs w:val="24"/>
              </w:rPr>
              <w:t>38,0±0,5</w:t>
            </w:r>
          </w:p>
        </w:tc>
      </w:tr>
      <w:tr w:rsidR="00FB24D1" w:rsidTr="00700D17">
        <w:tc>
          <w:tcPr>
            <w:tcW w:w="4111" w:type="dxa"/>
          </w:tcPr>
          <w:p w:rsidR="00FB24D1" w:rsidRDefault="00FB24D1" w:rsidP="00FB24D1">
            <w:pPr>
              <w:jc w:val="both"/>
              <w:rPr>
                <w:rFonts w:ascii="Times New Roman" w:hAnsi="Times New Roman" w:cs="Times New Roman"/>
                <w:sz w:val="24"/>
                <w:szCs w:val="24"/>
              </w:rPr>
            </w:pPr>
            <w:r>
              <w:rPr>
                <w:rFonts w:ascii="Times New Roman" w:hAnsi="Times New Roman" w:cs="Times New Roman"/>
                <w:sz w:val="24"/>
                <w:szCs w:val="24"/>
              </w:rPr>
              <w:t>Сырая клетчатка</w:t>
            </w:r>
          </w:p>
        </w:tc>
        <w:tc>
          <w:tcPr>
            <w:tcW w:w="2126" w:type="dxa"/>
          </w:tcPr>
          <w:p w:rsidR="00FB24D1" w:rsidRDefault="006667E5" w:rsidP="00FB24D1">
            <w:pPr>
              <w:jc w:val="center"/>
              <w:rPr>
                <w:rFonts w:ascii="Times New Roman" w:hAnsi="Times New Roman" w:cs="Times New Roman"/>
                <w:sz w:val="24"/>
                <w:szCs w:val="24"/>
              </w:rPr>
            </w:pPr>
            <w:r>
              <w:rPr>
                <w:rFonts w:ascii="Times New Roman" w:hAnsi="Times New Roman" w:cs="Times New Roman"/>
                <w:sz w:val="24"/>
                <w:szCs w:val="24"/>
              </w:rPr>
              <w:t>54,0±0,6</w:t>
            </w:r>
          </w:p>
        </w:tc>
        <w:tc>
          <w:tcPr>
            <w:tcW w:w="1701" w:type="dxa"/>
          </w:tcPr>
          <w:p w:rsidR="00FB24D1" w:rsidRDefault="006667E5" w:rsidP="00FB24D1">
            <w:pPr>
              <w:jc w:val="center"/>
              <w:rPr>
                <w:rFonts w:ascii="Times New Roman" w:hAnsi="Times New Roman" w:cs="Times New Roman"/>
                <w:sz w:val="24"/>
                <w:szCs w:val="24"/>
              </w:rPr>
            </w:pPr>
            <w:r>
              <w:rPr>
                <w:rFonts w:ascii="Times New Roman" w:hAnsi="Times New Roman" w:cs="Times New Roman"/>
                <w:sz w:val="24"/>
                <w:szCs w:val="24"/>
              </w:rPr>
              <w:t>53,0±0,4</w:t>
            </w:r>
          </w:p>
        </w:tc>
        <w:tc>
          <w:tcPr>
            <w:tcW w:w="1418" w:type="dxa"/>
          </w:tcPr>
          <w:p w:rsidR="00FB24D1" w:rsidRDefault="006667E5" w:rsidP="00FB24D1">
            <w:pPr>
              <w:jc w:val="center"/>
              <w:rPr>
                <w:rFonts w:ascii="Times New Roman" w:hAnsi="Times New Roman" w:cs="Times New Roman"/>
                <w:sz w:val="24"/>
                <w:szCs w:val="24"/>
              </w:rPr>
            </w:pPr>
            <w:r>
              <w:rPr>
                <w:rFonts w:ascii="Times New Roman" w:hAnsi="Times New Roman" w:cs="Times New Roman"/>
                <w:sz w:val="24"/>
                <w:szCs w:val="24"/>
              </w:rPr>
              <w:t>58,0±0,5</w:t>
            </w:r>
          </w:p>
        </w:tc>
      </w:tr>
      <w:tr w:rsidR="00FB24D1" w:rsidTr="00700D17">
        <w:tc>
          <w:tcPr>
            <w:tcW w:w="4111" w:type="dxa"/>
          </w:tcPr>
          <w:p w:rsidR="00FB24D1" w:rsidRDefault="00FB24D1" w:rsidP="00FB24D1">
            <w:pPr>
              <w:jc w:val="both"/>
              <w:rPr>
                <w:rFonts w:ascii="Times New Roman" w:hAnsi="Times New Roman" w:cs="Times New Roman"/>
                <w:sz w:val="24"/>
                <w:szCs w:val="24"/>
              </w:rPr>
            </w:pPr>
            <w:r>
              <w:rPr>
                <w:rFonts w:ascii="Times New Roman" w:hAnsi="Times New Roman" w:cs="Times New Roman"/>
                <w:sz w:val="24"/>
                <w:szCs w:val="24"/>
              </w:rPr>
              <w:t>БЭВ</w:t>
            </w:r>
          </w:p>
        </w:tc>
        <w:tc>
          <w:tcPr>
            <w:tcW w:w="2126" w:type="dxa"/>
          </w:tcPr>
          <w:p w:rsidR="00FB24D1" w:rsidRDefault="006667E5" w:rsidP="00FB24D1">
            <w:pPr>
              <w:jc w:val="center"/>
              <w:rPr>
                <w:rFonts w:ascii="Times New Roman" w:hAnsi="Times New Roman" w:cs="Times New Roman"/>
                <w:sz w:val="24"/>
                <w:szCs w:val="24"/>
              </w:rPr>
            </w:pPr>
            <w:r>
              <w:rPr>
                <w:rFonts w:ascii="Times New Roman" w:hAnsi="Times New Roman" w:cs="Times New Roman"/>
                <w:sz w:val="24"/>
                <w:szCs w:val="24"/>
              </w:rPr>
              <w:t>65,0±0,6</w:t>
            </w:r>
          </w:p>
        </w:tc>
        <w:tc>
          <w:tcPr>
            <w:tcW w:w="1701" w:type="dxa"/>
          </w:tcPr>
          <w:p w:rsidR="00FB24D1" w:rsidRDefault="006667E5" w:rsidP="00FB24D1">
            <w:pPr>
              <w:jc w:val="center"/>
              <w:rPr>
                <w:rFonts w:ascii="Times New Roman" w:hAnsi="Times New Roman" w:cs="Times New Roman"/>
                <w:sz w:val="24"/>
                <w:szCs w:val="24"/>
              </w:rPr>
            </w:pPr>
            <w:r>
              <w:rPr>
                <w:rFonts w:ascii="Times New Roman" w:hAnsi="Times New Roman" w:cs="Times New Roman"/>
                <w:sz w:val="24"/>
                <w:szCs w:val="24"/>
              </w:rPr>
              <w:t>64,0±0,4</w:t>
            </w:r>
            <w:r w:rsidR="00FB24D1">
              <w:rPr>
                <w:rFonts w:ascii="Times New Roman" w:hAnsi="Times New Roman" w:cs="Times New Roman"/>
                <w:sz w:val="24"/>
                <w:szCs w:val="24"/>
              </w:rPr>
              <w:t>*</w:t>
            </w:r>
          </w:p>
        </w:tc>
        <w:tc>
          <w:tcPr>
            <w:tcW w:w="1418" w:type="dxa"/>
          </w:tcPr>
          <w:p w:rsidR="00FB24D1" w:rsidRDefault="006667E5" w:rsidP="00FB24D1">
            <w:pPr>
              <w:jc w:val="center"/>
              <w:rPr>
                <w:rFonts w:ascii="Times New Roman" w:hAnsi="Times New Roman" w:cs="Times New Roman"/>
                <w:sz w:val="24"/>
                <w:szCs w:val="24"/>
              </w:rPr>
            </w:pPr>
            <w:r>
              <w:rPr>
                <w:rFonts w:ascii="Times New Roman" w:hAnsi="Times New Roman" w:cs="Times New Roman"/>
                <w:sz w:val="24"/>
                <w:szCs w:val="24"/>
              </w:rPr>
              <w:t>70,0±0,5</w:t>
            </w:r>
            <w:r w:rsidR="00FB24D1">
              <w:rPr>
                <w:rFonts w:ascii="Times New Roman" w:hAnsi="Times New Roman" w:cs="Times New Roman"/>
                <w:sz w:val="24"/>
                <w:szCs w:val="24"/>
              </w:rPr>
              <w:t>**</w:t>
            </w:r>
          </w:p>
        </w:tc>
      </w:tr>
    </w:tbl>
    <w:p w:rsidR="00FB24D1" w:rsidRDefault="00FB24D1" w:rsidP="00FB24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Примечание: разница достоверна -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&gt;0,95, ** Р&gt;0,99.</w:t>
      </w:r>
    </w:p>
    <w:p w:rsidR="0061650E" w:rsidRDefault="0061650E" w:rsidP="002C39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Коэффициент переваримости сухих веществ якутского скота  выше коров холмогорской породы на 5,0 %, коров симментальской породы –  на 4,7%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&gt;0,95). Коэффициент переваримости органических веществ: соответственно на 6,0% и 5,0%. По коэффициенту переваримости сырого протеина и сырого жира у коров симментальской, </w:t>
      </w:r>
      <w:r w:rsidRPr="006D51FA">
        <w:rPr>
          <w:rFonts w:ascii="Times New Roman" w:hAnsi="Times New Roman" w:cs="Times New Roman"/>
          <w:sz w:val="28"/>
          <w:szCs w:val="28"/>
        </w:rPr>
        <w:t xml:space="preserve"> </w:t>
      </w:r>
      <w:r>
        <w:rPr>
          <w:rFonts w:ascii="Times New Roman" w:hAnsi="Times New Roman" w:cs="Times New Roman"/>
          <w:sz w:val="28"/>
          <w:szCs w:val="28"/>
        </w:rPr>
        <w:t>холмогорской пород различий нет.  Все  коровы хорошо переваривают  жир.</w:t>
      </w:r>
    </w:p>
    <w:p w:rsidR="002C39ED" w:rsidRDefault="002C39ED" w:rsidP="002C39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кормление – важнейший фактор функциональных и морфологических изменений в организме и направленного воздействия на здоровье, величину продуктивности и качество продукции животных.</w:t>
      </w:r>
    </w:p>
    <w:p w:rsidR="00C9315F" w:rsidRPr="00C9315F" w:rsidRDefault="00C9315F" w:rsidP="00C931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Промышленное производство</w:t>
      </w:r>
      <w:r w:rsidRPr="00C9315F">
        <w:rPr>
          <w:rFonts w:ascii="Times New Roman" w:hAnsi="Times New Roman" w:cs="Times New Roman"/>
          <w:sz w:val="28"/>
          <w:szCs w:val="28"/>
        </w:rPr>
        <w:t xml:space="preserve"> молока </w:t>
      </w:r>
      <w:r>
        <w:rPr>
          <w:rFonts w:ascii="Times New Roman" w:hAnsi="Times New Roman" w:cs="Times New Roman"/>
          <w:sz w:val="28"/>
          <w:szCs w:val="28"/>
        </w:rPr>
        <w:t xml:space="preserve">зависит от многих факторов </w:t>
      </w:r>
      <w:r w:rsidRPr="00C9315F">
        <w:rPr>
          <w:rFonts w:ascii="Times New Roman" w:hAnsi="Times New Roman" w:cs="Times New Roman"/>
          <w:sz w:val="28"/>
          <w:szCs w:val="28"/>
        </w:rPr>
        <w:t xml:space="preserve"> сельскохозяйственного произ</w:t>
      </w:r>
      <w:r>
        <w:rPr>
          <w:rFonts w:ascii="Times New Roman" w:hAnsi="Times New Roman" w:cs="Times New Roman"/>
          <w:sz w:val="28"/>
          <w:szCs w:val="28"/>
        </w:rPr>
        <w:t>водства, в том числе  от организации</w:t>
      </w:r>
      <w:r w:rsidRPr="00C9315F">
        <w:rPr>
          <w:rFonts w:ascii="Times New Roman" w:hAnsi="Times New Roman" w:cs="Times New Roman"/>
          <w:sz w:val="28"/>
          <w:szCs w:val="28"/>
        </w:rPr>
        <w:t xml:space="preserve"> производства кормов и рационального </w:t>
      </w:r>
      <w:r w:rsidRPr="00C9315F">
        <w:rPr>
          <w:rFonts w:ascii="Times New Roman" w:hAnsi="Times New Roman" w:cs="Times New Roman"/>
          <w:bCs/>
          <w:sz w:val="28"/>
          <w:szCs w:val="28"/>
        </w:rPr>
        <w:t xml:space="preserve">кормления, </w:t>
      </w:r>
      <w:r>
        <w:rPr>
          <w:rFonts w:ascii="Times New Roman" w:hAnsi="Times New Roman" w:cs="Times New Roman"/>
          <w:bCs/>
          <w:sz w:val="28"/>
          <w:szCs w:val="28"/>
        </w:rPr>
        <w:t>условий содержания и</w:t>
      </w:r>
      <w:r w:rsidRPr="00C9315F">
        <w:rPr>
          <w:rFonts w:ascii="Times New Roman" w:hAnsi="Times New Roman" w:cs="Times New Roman"/>
          <w:sz w:val="28"/>
          <w:szCs w:val="28"/>
        </w:rPr>
        <w:t xml:space="preserve"> воспроизводства стада</w:t>
      </w:r>
      <w:r>
        <w:rPr>
          <w:rFonts w:ascii="Times New Roman" w:hAnsi="Times New Roman" w:cs="Times New Roman"/>
          <w:sz w:val="28"/>
          <w:szCs w:val="28"/>
        </w:rPr>
        <w:t>.</w:t>
      </w:r>
    </w:p>
    <w:p w:rsidR="00FB24D1" w:rsidRDefault="00FB24D1" w:rsidP="00FB24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Следовательно, организация нормированного, сбалансированного, полноценного и рационального кормления коров является главнейшим фактором, определяющим  продуктивность коров, оплату корма и доходность скотоводства. Высокая продуктивность – надои, скорость откорма скота возможна только при условии правильного кормления.</w:t>
      </w:r>
    </w:p>
    <w:p w:rsidR="00FB24D1" w:rsidRDefault="00FB24D1" w:rsidP="00FB24D1">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З.5</w:t>
      </w:r>
      <w:r w:rsidR="00700D17">
        <w:rPr>
          <w:rFonts w:ascii="Times New Roman" w:hAnsi="Times New Roman" w:cs="Times New Roman"/>
          <w:b/>
          <w:sz w:val="28"/>
          <w:szCs w:val="28"/>
        </w:rPr>
        <w:t xml:space="preserve"> </w:t>
      </w:r>
      <w:r w:rsidRPr="007D4082">
        <w:rPr>
          <w:rFonts w:ascii="Times New Roman" w:hAnsi="Times New Roman" w:cs="Times New Roman"/>
          <w:b/>
          <w:sz w:val="28"/>
          <w:szCs w:val="28"/>
        </w:rPr>
        <w:t xml:space="preserve"> Состояние микроклимата в животноводческих помещениях</w:t>
      </w:r>
    </w:p>
    <w:p w:rsidR="0061650E" w:rsidRDefault="00FB24D1" w:rsidP="0061650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Микроклимат оказывает большое влияние на состояние здоровья и продуктивность скота. От микроклимата зависит характер, физиологические и жизненно необходимые функции организма животных.</w:t>
      </w:r>
      <w:r w:rsidRPr="00277576">
        <w:rPr>
          <w:rFonts w:ascii="Times New Roman" w:hAnsi="Times New Roman" w:cs="Times New Roman"/>
          <w:sz w:val="28"/>
          <w:szCs w:val="28"/>
        </w:rPr>
        <w:t xml:space="preserve"> </w:t>
      </w:r>
      <w:r w:rsidR="0061650E">
        <w:rPr>
          <w:rFonts w:ascii="Times New Roman" w:hAnsi="Times New Roman" w:cs="Times New Roman"/>
          <w:sz w:val="28"/>
          <w:szCs w:val="28"/>
        </w:rPr>
        <w:t>Продолжительность стойлового содержания крупного рогатого скота в Якутии длится 280 дней году. Применяют привязное содержание коров, в летнее время - пастбищное. При таком длительном стойловом содержании в животноводческих помещениях должны создать условия  по оптимизации  микроклимата, чтобы он соответствовал физиологическим потребностям организма животных.</w:t>
      </w:r>
    </w:p>
    <w:p w:rsidR="00FB24D1" w:rsidRDefault="00FB24D1" w:rsidP="00FB24D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 рационального содержания животных  зависит экономическая эффективность молочного животноводства. Состояние микроклимата </w:t>
      </w:r>
      <w:r>
        <w:rPr>
          <w:rFonts w:ascii="Times New Roman" w:hAnsi="Times New Roman" w:cs="Times New Roman"/>
          <w:sz w:val="28"/>
          <w:szCs w:val="28"/>
        </w:rPr>
        <w:lastRenderedPageBreak/>
        <w:t>коровника определяют физические факторы (температура, влажность, движение воздуха, атмосферное да</w:t>
      </w:r>
      <w:r w:rsidR="00CC744F">
        <w:rPr>
          <w:rFonts w:ascii="Times New Roman" w:hAnsi="Times New Roman" w:cs="Times New Roman"/>
          <w:sz w:val="28"/>
          <w:szCs w:val="28"/>
        </w:rPr>
        <w:t>вление, освещение и ионизация), г</w:t>
      </w:r>
      <w:r>
        <w:rPr>
          <w:rFonts w:ascii="Times New Roman" w:hAnsi="Times New Roman" w:cs="Times New Roman"/>
          <w:sz w:val="28"/>
          <w:szCs w:val="28"/>
        </w:rPr>
        <w:t xml:space="preserve">азовый состав воздуха и механические примеси. Формирование </w:t>
      </w:r>
      <w:r w:rsidR="00CC744F">
        <w:rPr>
          <w:rFonts w:ascii="Times New Roman" w:hAnsi="Times New Roman" w:cs="Times New Roman"/>
          <w:sz w:val="28"/>
          <w:szCs w:val="28"/>
        </w:rPr>
        <w:t>микро</w:t>
      </w:r>
      <w:r>
        <w:rPr>
          <w:rFonts w:ascii="Times New Roman" w:hAnsi="Times New Roman" w:cs="Times New Roman"/>
          <w:sz w:val="28"/>
          <w:szCs w:val="28"/>
        </w:rPr>
        <w:t xml:space="preserve">климата в помещениях зависит от </w:t>
      </w:r>
      <w:r w:rsidR="00CC744F">
        <w:rPr>
          <w:rFonts w:ascii="Times New Roman" w:hAnsi="Times New Roman" w:cs="Times New Roman"/>
          <w:sz w:val="28"/>
          <w:szCs w:val="28"/>
        </w:rPr>
        <w:t xml:space="preserve">наружного </w:t>
      </w:r>
      <w:r>
        <w:rPr>
          <w:rFonts w:ascii="Times New Roman" w:hAnsi="Times New Roman" w:cs="Times New Roman"/>
          <w:sz w:val="28"/>
          <w:szCs w:val="28"/>
        </w:rPr>
        <w:t>климата, объемно-планировочных решений, уровня воздухообмена или эффективности вентиляции, отопления, теплозащитных свойств ограждающих конструкций, технологии содержания и кормления, способов уборки навоза, плотности размещения. Зоогигиеническая оценка коровников показала, что здания одноэтажные прямоугольной ф</w:t>
      </w:r>
      <w:r w:rsidR="00CC744F">
        <w:rPr>
          <w:rFonts w:ascii="Times New Roman" w:hAnsi="Times New Roman" w:cs="Times New Roman"/>
          <w:sz w:val="28"/>
          <w:szCs w:val="28"/>
        </w:rPr>
        <w:t>ормы, стены кирпичные, перекрыти</w:t>
      </w:r>
      <w:r>
        <w:rPr>
          <w:rFonts w:ascii="Times New Roman" w:hAnsi="Times New Roman" w:cs="Times New Roman"/>
          <w:sz w:val="28"/>
          <w:szCs w:val="28"/>
        </w:rPr>
        <w:t>е из железобетонных плит по железобетонным балкам. Кровля асбестоцементная. Вентиляция приточно-вытяжная. Данные, характеризующие условия воздушной среды, в которых содержат</w:t>
      </w:r>
      <w:r w:rsidR="00C9315F">
        <w:rPr>
          <w:rFonts w:ascii="Times New Roman" w:hAnsi="Times New Roman" w:cs="Times New Roman"/>
          <w:sz w:val="28"/>
          <w:szCs w:val="28"/>
        </w:rPr>
        <w:t>ся коровы, приведены в таблице 4</w:t>
      </w:r>
      <w:r>
        <w:rPr>
          <w:rFonts w:ascii="Times New Roman" w:hAnsi="Times New Roman" w:cs="Times New Roman"/>
          <w:sz w:val="28"/>
          <w:szCs w:val="28"/>
        </w:rPr>
        <w:t>.</w:t>
      </w:r>
    </w:p>
    <w:p w:rsidR="00FB24D1" w:rsidRDefault="00C9315F" w:rsidP="00FB24D1">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4</w:t>
      </w:r>
      <w:r w:rsidR="00FB24D1">
        <w:rPr>
          <w:rFonts w:ascii="Times New Roman" w:hAnsi="Times New Roman" w:cs="Times New Roman"/>
          <w:sz w:val="28"/>
          <w:szCs w:val="28"/>
        </w:rPr>
        <w:t xml:space="preserve"> – Показатели микроклимата в коровниках по сезонам года</w:t>
      </w:r>
    </w:p>
    <w:tbl>
      <w:tblPr>
        <w:tblStyle w:val="a8"/>
        <w:tblW w:w="0" w:type="auto"/>
        <w:tblInd w:w="108" w:type="dxa"/>
        <w:tblLook w:val="04A0" w:firstRow="1" w:lastRow="0" w:firstColumn="1" w:lastColumn="0" w:noHBand="0" w:noVBand="1"/>
      </w:tblPr>
      <w:tblGrid>
        <w:gridCol w:w="4820"/>
        <w:gridCol w:w="1559"/>
        <w:gridCol w:w="1559"/>
        <w:gridCol w:w="1428"/>
      </w:tblGrid>
      <w:tr w:rsidR="00FB24D1" w:rsidTr="00700D17">
        <w:trPr>
          <w:trHeight w:val="246"/>
        </w:trPr>
        <w:tc>
          <w:tcPr>
            <w:tcW w:w="4820" w:type="dxa"/>
            <w:vMerge w:val="restart"/>
          </w:tcPr>
          <w:p w:rsidR="00FB24D1" w:rsidRPr="004131F5" w:rsidRDefault="00FB24D1" w:rsidP="00FB24D1">
            <w:pPr>
              <w:jc w:val="center"/>
              <w:rPr>
                <w:rFonts w:ascii="Times New Roman" w:hAnsi="Times New Roman" w:cs="Times New Roman"/>
                <w:sz w:val="24"/>
                <w:szCs w:val="24"/>
              </w:rPr>
            </w:pPr>
            <w:r>
              <w:rPr>
                <w:rFonts w:ascii="Times New Roman" w:hAnsi="Times New Roman" w:cs="Times New Roman"/>
                <w:sz w:val="24"/>
                <w:szCs w:val="24"/>
              </w:rPr>
              <w:t>Показатель</w:t>
            </w:r>
          </w:p>
        </w:tc>
        <w:tc>
          <w:tcPr>
            <w:tcW w:w="4546" w:type="dxa"/>
            <w:gridSpan w:val="3"/>
          </w:tcPr>
          <w:p w:rsidR="00FB24D1" w:rsidRDefault="00FB24D1" w:rsidP="00FB24D1">
            <w:pPr>
              <w:jc w:val="center"/>
              <w:rPr>
                <w:rFonts w:ascii="Times New Roman" w:hAnsi="Times New Roman" w:cs="Times New Roman"/>
                <w:sz w:val="28"/>
                <w:szCs w:val="28"/>
              </w:rPr>
            </w:pPr>
            <w:r>
              <w:rPr>
                <w:rFonts w:ascii="Times New Roman" w:hAnsi="Times New Roman" w:cs="Times New Roman"/>
                <w:sz w:val="24"/>
                <w:szCs w:val="24"/>
              </w:rPr>
              <w:t>Сезон года</w:t>
            </w:r>
          </w:p>
        </w:tc>
      </w:tr>
      <w:tr w:rsidR="00FB24D1" w:rsidTr="00700D17">
        <w:tc>
          <w:tcPr>
            <w:tcW w:w="4820" w:type="dxa"/>
            <w:vMerge/>
          </w:tcPr>
          <w:p w:rsidR="00FB24D1" w:rsidRPr="004131F5" w:rsidRDefault="00FB24D1" w:rsidP="00FB24D1">
            <w:pPr>
              <w:jc w:val="both"/>
              <w:rPr>
                <w:rFonts w:ascii="Times New Roman" w:hAnsi="Times New Roman" w:cs="Times New Roman"/>
                <w:sz w:val="24"/>
                <w:szCs w:val="24"/>
              </w:rPr>
            </w:pPr>
          </w:p>
        </w:tc>
        <w:tc>
          <w:tcPr>
            <w:tcW w:w="1559" w:type="dxa"/>
          </w:tcPr>
          <w:p w:rsidR="00FB24D1" w:rsidRPr="006C25E3" w:rsidRDefault="00FB24D1" w:rsidP="00FB24D1">
            <w:pPr>
              <w:jc w:val="center"/>
              <w:rPr>
                <w:rFonts w:ascii="Times New Roman" w:hAnsi="Times New Roman" w:cs="Times New Roman"/>
                <w:sz w:val="24"/>
                <w:szCs w:val="24"/>
              </w:rPr>
            </w:pPr>
            <w:r>
              <w:rPr>
                <w:rFonts w:ascii="Times New Roman" w:hAnsi="Times New Roman" w:cs="Times New Roman"/>
                <w:sz w:val="24"/>
                <w:szCs w:val="24"/>
              </w:rPr>
              <w:t>осень</w:t>
            </w:r>
          </w:p>
        </w:tc>
        <w:tc>
          <w:tcPr>
            <w:tcW w:w="1559" w:type="dxa"/>
          </w:tcPr>
          <w:p w:rsidR="00FB24D1" w:rsidRPr="006C25E3" w:rsidRDefault="00FB24D1" w:rsidP="00FB24D1">
            <w:pPr>
              <w:jc w:val="center"/>
              <w:rPr>
                <w:rFonts w:ascii="Times New Roman" w:hAnsi="Times New Roman" w:cs="Times New Roman"/>
                <w:sz w:val="24"/>
                <w:szCs w:val="24"/>
              </w:rPr>
            </w:pPr>
            <w:r>
              <w:rPr>
                <w:rFonts w:ascii="Times New Roman" w:hAnsi="Times New Roman" w:cs="Times New Roman"/>
                <w:sz w:val="24"/>
                <w:szCs w:val="24"/>
              </w:rPr>
              <w:t>зима</w:t>
            </w:r>
          </w:p>
        </w:tc>
        <w:tc>
          <w:tcPr>
            <w:tcW w:w="1428" w:type="dxa"/>
          </w:tcPr>
          <w:p w:rsidR="00FB24D1" w:rsidRPr="006C25E3" w:rsidRDefault="00FB24D1" w:rsidP="00FB24D1">
            <w:pPr>
              <w:jc w:val="center"/>
              <w:rPr>
                <w:rFonts w:ascii="Times New Roman" w:hAnsi="Times New Roman" w:cs="Times New Roman"/>
                <w:sz w:val="24"/>
                <w:szCs w:val="24"/>
              </w:rPr>
            </w:pPr>
            <w:r>
              <w:rPr>
                <w:rFonts w:ascii="Times New Roman" w:hAnsi="Times New Roman" w:cs="Times New Roman"/>
                <w:sz w:val="24"/>
                <w:szCs w:val="24"/>
              </w:rPr>
              <w:t>весна</w:t>
            </w:r>
          </w:p>
        </w:tc>
      </w:tr>
      <w:tr w:rsidR="00FB24D1" w:rsidTr="00700D17">
        <w:tc>
          <w:tcPr>
            <w:tcW w:w="4820" w:type="dxa"/>
          </w:tcPr>
          <w:p w:rsidR="00FB24D1" w:rsidRPr="006C25E3" w:rsidRDefault="00FB24D1" w:rsidP="00FB24D1">
            <w:pPr>
              <w:jc w:val="both"/>
              <w:rPr>
                <w:rFonts w:ascii="Times New Roman" w:hAnsi="Times New Roman" w:cs="Times New Roman"/>
                <w:sz w:val="24"/>
                <w:szCs w:val="24"/>
              </w:rPr>
            </w:pPr>
            <w:r>
              <w:rPr>
                <w:rFonts w:ascii="Times New Roman" w:hAnsi="Times New Roman" w:cs="Times New Roman"/>
                <w:sz w:val="24"/>
                <w:szCs w:val="24"/>
              </w:rPr>
              <w:t xml:space="preserve">Температура воздуха, </w:t>
            </w:r>
            <w:r w:rsidRPr="006C25E3">
              <w:rPr>
                <w:rFonts w:ascii="Times New Roman" w:hAnsi="Times New Roman" w:cs="Times New Roman"/>
                <w:sz w:val="24"/>
                <w:szCs w:val="24"/>
                <w:vertAlign w:val="superscript"/>
              </w:rPr>
              <w:t>0</w:t>
            </w:r>
            <w:r>
              <w:rPr>
                <w:rFonts w:ascii="Times New Roman" w:hAnsi="Times New Roman" w:cs="Times New Roman"/>
                <w:sz w:val="24"/>
                <w:szCs w:val="24"/>
              </w:rPr>
              <w:t>С</w:t>
            </w:r>
          </w:p>
        </w:tc>
        <w:tc>
          <w:tcPr>
            <w:tcW w:w="1559"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10,4±0,80</w:t>
            </w:r>
          </w:p>
        </w:tc>
        <w:tc>
          <w:tcPr>
            <w:tcW w:w="1559"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7,0±0,96</w:t>
            </w:r>
          </w:p>
        </w:tc>
        <w:tc>
          <w:tcPr>
            <w:tcW w:w="1428"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9,5±0,96</w:t>
            </w:r>
          </w:p>
        </w:tc>
      </w:tr>
      <w:tr w:rsidR="00FB24D1" w:rsidTr="00700D17">
        <w:tc>
          <w:tcPr>
            <w:tcW w:w="4820" w:type="dxa"/>
          </w:tcPr>
          <w:p w:rsidR="00FB24D1" w:rsidRDefault="00FB24D1" w:rsidP="00FB24D1">
            <w:pPr>
              <w:jc w:val="both"/>
              <w:rPr>
                <w:rFonts w:ascii="Times New Roman" w:hAnsi="Times New Roman" w:cs="Times New Roman"/>
                <w:sz w:val="24"/>
                <w:szCs w:val="24"/>
              </w:rPr>
            </w:pPr>
            <w:r>
              <w:rPr>
                <w:rFonts w:ascii="Times New Roman" w:hAnsi="Times New Roman" w:cs="Times New Roman"/>
                <w:sz w:val="24"/>
                <w:szCs w:val="24"/>
              </w:rPr>
              <w:t>Относительная влажность воздуха, %</w:t>
            </w:r>
          </w:p>
        </w:tc>
        <w:tc>
          <w:tcPr>
            <w:tcW w:w="1559"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76,15±2,8</w:t>
            </w:r>
          </w:p>
        </w:tc>
        <w:tc>
          <w:tcPr>
            <w:tcW w:w="1559"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80,0±1,02</w:t>
            </w:r>
          </w:p>
        </w:tc>
        <w:tc>
          <w:tcPr>
            <w:tcW w:w="1428"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78,0±1,02</w:t>
            </w:r>
          </w:p>
        </w:tc>
      </w:tr>
      <w:tr w:rsidR="00FB24D1" w:rsidTr="00700D17">
        <w:tc>
          <w:tcPr>
            <w:tcW w:w="4820" w:type="dxa"/>
          </w:tcPr>
          <w:p w:rsidR="00FB24D1" w:rsidRDefault="00FB24D1" w:rsidP="00FB24D1">
            <w:pPr>
              <w:jc w:val="both"/>
              <w:rPr>
                <w:rFonts w:ascii="Times New Roman" w:hAnsi="Times New Roman" w:cs="Times New Roman"/>
                <w:sz w:val="24"/>
                <w:szCs w:val="24"/>
              </w:rPr>
            </w:pPr>
            <w:r>
              <w:rPr>
                <w:rFonts w:ascii="Times New Roman" w:hAnsi="Times New Roman" w:cs="Times New Roman"/>
                <w:sz w:val="24"/>
                <w:szCs w:val="24"/>
              </w:rPr>
              <w:t>Скорость движения воздуха, м/</w:t>
            </w:r>
            <w:proofErr w:type="gramStart"/>
            <w:r>
              <w:rPr>
                <w:rFonts w:ascii="Times New Roman" w:hAnsi="Times New Roman" w:cs="Times New Roman"/>
                <w:sz w:val="24"/>
                <w:szCs w:val="24"/>
              </w:rPr>
              <w:t>с</w:t>
            </w:r>
            <w:proofErr w:type="gramEnd"/>
          </w:p>
        </w:tc>
        <w:tc>
          <w:tcPr>
            <w:tcW w:w="1559"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0,190±0,016</w:t>
            </w:r>
          </w:p>
        </w:tc>
        <w:tc>
          <w:tcPr>
            <w:tcW w:w="1559"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0,300±0,016</w:t>
            </w:r>
          </w:p>
        </w:tc>
        <w:tc>
          <w:tcPr>
            <w:tcW w:w="1428"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0.280±0,016</w:t>
            </w:r>
          </w:p>
        </w:tc>
      </w:tr>
      <w:tr w:rsidR="00FB24D1" w:rsidTr="00700D17">
        <w:tc>
          <w:tcPr>
            <w:tcW w:w="4820" w:type="dxa"/>
          </w:tcPr>
          <w:p w:rsidR="00FB24D1" w:rsidRDefault="00FB24D1" w:rsidP="00FB24D1">
            <w:pPr>
              <w:jc w:val="both"/>
              <w:rPr>
                <w:rFonts w:ascii="Times New Roman" w:hAnsi="Times New Roman" w:cs="Times New Roman"/>
                <w:sz w:val="24"/>
                <w:szCs w:val="24"/>
              </w:rPr>
            </w:pPr>
            <w:r>
              <w:rPr>
                <w:rFonts w:ascii="Times New Roman" w:hAnsi="Times New Roman" w:cs="Times New Roman"/>
                <w:sz w:val="24"/>
                <w:szCs w:val="24"/>
              </w:rPr>
              <w:t>Количество углекислого газа,%</w:t>
            </w:r>
          </w:p>
        </w:tc>
        <w:tc>
          <w:tcPr>
            <w:tcW w:w="1559"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0,208±0,017</w:t>
            </w:r>
          </w:p>
        </w:tc>
        <w:tc>
          <w:tcPr>
            <w:tcW w:w="1559"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0,249±0,017</w:t>
            </w:r>
          </w:p>
        </w:tc>
        <w:tc>
          <w:tcPr>
            <w:tcW w:w="1428"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0,209±0,017</w:t>
            </w:r>
          </w:p>
        </w:tc>
      </w:tr>
      <w:tr w:rsidR="00FB24D1" w:rsidTr="00700D17">
        <w:tc>
          <w:tcPr>
            <w:tcW w:w="4820" w:type="dxa"/>
          </w:tcPr>
          <w:p w:rsidR="00FB24D1" w:rsidRDefault="00FB24D1" w:rsidP="00FB24D1">
            <w:pPr>
              <w:jc w:val="both"/>
              <w:rPr>
                <w:rFonts w:ascii="Times New Roman" w:hAnsi="Times New Roman" w:cs="Times New Roman"/>
                <w:sz w:val="24"/>
                <w:szCs w:val="24"/>
              </w:rPr>
            </w:pPr>
            <w:r>
              <w:rPr>
                <w:rFonts w:ascii="Times New Roman" w:hAnsi="Times New Roman" w:cs="Times New Roman"/>
                <w:sz w:val="24"/>
                <w:szCs w:val="24"/>
              </w:rPr>
              <w:t>Количество аммиака, мг/л</w:t>
            </w:r>
          </w:p>
        </w:tc>
        <w:tc>
          <w:tcPr>
            <w:tcW w:w="1559"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0,016±0,001</w:t>
            </w:r>
          </w:p>
        </w:tc>
        <w:tc>
          <w:tcPr>
            <w:tcW w:w="1559"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0,019±0,001</w:t>
            </w:r>
          </w:p>
        </w:tc>
        <w:tc>
          <w:tcPr>
            <w:tcW w:w="1428"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0.014±0,001</w:t>
            </w:r>
          </w:p>
        </w:tc>
      </w:tr>
      <w:tr w:rsidR="00FB24D1" w:rsidTr="00700D17">
        <w:tc>
          <w:tcPr>
            <w:tcW w:w="4820" w:type="dxa"/>
          </w:tcPr>
          <w:p w:rsidR="00FB24D1" w:rsidRDefault="00FB24D1" w:rsidP="00FB24D1">
            <w:pPr>
              <w:jc w:val="both"/>
              <w:rPr>
                <w:rFonts w:ascii="Times New Roman" w:hAnsi="Times New Roman" w:cs="Times New Roman"/>
                <w:sz w:val="24"/>
                <w:szCs w:val="24"/>
              </w:rPr>
            </w:pPr>
            <w:r>
              <w:rPr>
                <w:rFonts w:ascii="Times New Roman" w:hAnsi="Times New Roman" w:cs="Times New Roman"/>
                <w:sz w:val="24"/>
                <w:szCs w:val="24"/>
              </w:rPr>
              <w:t>Количество микробов, тыс.м. т/м</w:t>
            </w:r>
            <w:r w:rsidRPr="006C25E3">
              <w:rPr>
                <w:rFonts w:ascii="Times New Roman" w:hAnsi="Times New Roman" w:cs="Times New Roman"/>
                <w:sz w:val="24"/>
                <w:szCs w:val="24"/>
                <w:vertAlign w:val="superscript"/>
              </w:rPr>
              <w:t>3</w:t>
            </w:r>
          </w:p>
        </w:tc>
        <w:tc>
          <w:tcPr>
            <w:tcW w:w="1559"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99,55±10,67</w:t>
            </w:r>
          </w:p>
        </w:tc>
        <w:tc>
          <w:tcPr>
            <w:tcW w:w="1559"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70,0±10,67</w:t>
            </w:r>
          </w:p>
        </w:tc>
        <w:tc>
          <w:tcPr>
            <w:tcW w:w="1428"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100,0±10,67</w:t>
            </w:r>
          </w:p>
        </w:tc>
      </w:tr>
      <w:tr w:rsidR="00FB24D1" w:rsidTr="00700D17">
        <w:tc>
          <w:tcPr>
            <w:tcW w:w="4820" w:type="dxa"/>
          </w:tcPr>
          <w:p w:rsidR="00FB24D1" w:rsidRDefault="00FB24D1" w:rsidP="00FB24D1">
            <w:pPr>
              <w:jc w:val="both"/>
              <w:rPr>
                <w:rFonts w:ascii="Times New Roman" w:hAnsi="Times New Roman" w:cs="Times New Roman"/>
                <w:sz w:val="24"/>
                <w:szCs w:val="24"/>
              </w:rPr>
            </w:pPr>
            <w:r>
              <w:rPr>
                <w:rFonts w:ascii="Times New Roman" w:hAnsi="Times New Roman" w:cs="Times New Roman"/>
                <w:sz w:val="24"/>
                <w:szCs w:val="24"/>
              </w:rPr>
              <w:t>Коэффициент естественной освещенности, %</w:t>
            </w:r>
          </w:p>
        </w:tc>
        <w:tc>
          <w:tcPr>
            <w:tcW w:w="1559"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0,635±0,131</w:t>
            </w:r>
          </w:p>
        </w:tc>
        <w:tc>
          <w:tcPr>
            <w:tcW w:w="1559"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0,372±0,125</w:t>
            </w:r>
          </w:p>
        </w:tc>
        <w:tc>
          <w:tcPr>
            <w:tcW w:w="1428"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0.635±0,125</w:t>
            </w:r>
          </w:p>
        </w:tc>
      </w:tr>
    </w:tbl>
    <w:p w:rsidR="00FB24D1" w:rsidRDefault="00FB24D1" w:rsidP="00FB24D1">
      <w:pPr>
        <w:shd w:val="clear" w:color="auto" w:fill="FFFFFF"/>
        <w:spacing w:after="0" w:line="360" w:lineRule="auto"/>
        <w:jc w:val="both"/>
        <w:rPr>
          <w:rFonts w:ascii="Times New Roman" w:hAnsi="Times New Roman" w:cs="Times New Roman"/>
          <w:sz w:val="28"/>
          <w:szCs w:val="28"/>
        </w:rPr>
      </w:pPr>
    </w:p>
    <w:p w:rsidR="0065093E" w:rsidRDefault="00FB24D1" w:rsidP="00FB24D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Относительная влажность воздуха помещений по сезонам года находилась в пределах от 76% до 82%. Показатель влажности незначительно превышает зоогигиенические нормативы, что обусловлено недостаточным уровнем воздухообмена в результате нерегулярной работы вентиляционного оборудования. Скорость движения воздуха в коровниках находилась в пределах зоогигиенических норм, с колебаниями от 0,19 до 0,3 м/сек. </w:t>
      </w:r>
    </w:p>
    <w:p w:rsidR="0065093E" w:rsidRDefault="00FB24D1" w:rsidP="00FB24D1">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Концентрация углекислого газа, аммиака в помещениях находилась в пределах допустимых норм.</w:t>
      </w:r>
      <w:r w:rsidRPr="008B6E45">
        <w:rPr>
          <w:rFonts w:ascii="Times New Roman" w:hAnsi="Times New Roman" w:cs="Times New Roman"/>
          <w:color w:val="000000"/>
          <w:sz w:val="28"/>
          <w:szCs w:val="28"/>
        </w:rPr>
        <w:t xml:space="preserve"> </w:t>
      </w:r>
    </w:p>
    <w:p w:rsidR="0065093E" w:rsidRDefault="00FB24D1" w:rsidP="00FB24D1">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неотапливаемых коровниках  относительная влажность составляет 93%, что выше допустимых норм 10-11%.</w:t>
      </w:r>
    </w:p>
    <w:p w:rsidR="0065093E" w:rsidRDefault="00FB24D1" w:rsidP="00FB24D1">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При исследовании естественной освещенности установлено, что зимой освещенность низкая. Объясняется это тем, что окна промерзают и покрываются льдом из-за низкой температуры наружного воздуха. </w:t>
      </w:r>
    </w:p>
    <w:p w:rsidR="00FB24D1" w:rsidRPr="00730FE3" w:rsidRDefault="00FB24D1" w:rsidP="00FB24D1">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Исследования</w:t>
      </w:r>
      <w:r w:rsidR="00456789">
        <w:rPr>
          <w:rFonts w:ascii="Times New Roman" w:hAnsi="Times New Roman" w:cs="Times New Roman"/>
          <w:color w:val="000000"/>
          <w:sz w:val="28"/>
          <w:szCs w:val="28"/>
        </w:rPr>
        <w:t>ми</w:t>
      </w:r>
      <w:r>
        <w:rPr>
          <w:rFonts w:ascii="Times New Roman" w:hAnsi="Times New Roman" w:cs="Times New Roman"/>
          <w:color w:val="000000"/>
          <w:sz w:val="28"/>
          <w:szCs w:val="28"/>
        </w:rPr>
        <w:t xml:space="preserve"> микрофлоры помещений установлено, что количество микробов в 1 м</w:t>
      </w:r>
      <w:r w:rsidRPr="00DE5E8C">
        <w:rPr>
          <w:rFonts w:ascii="Times New Roman" w:hAnsi="Times New Roman" w:cs="Times New Roman"/>
          <w:color w:val="000000"/>
          <w:sz w:val="28"/>
          <w:szCs w:val="28"/>
          <w:vertAlign w:val="superscript"/>
        </w:rPr>
        <w:t>3</w:t>
      </w:r>
      <w:r>
        <w:rPr>
          <w:rFonts w:ascii="Times New Roman" w:hAnsi="Times New Roman" w:cs="Times New Roman"/>
          <w:color w:val="000000"/>
          <w:sz w:val="28"/>
          <w:szCs w:val="28"/>
        </w:rPr>
        <w:t xml:space="preserve"> воздуха не превышало зоогигиенические нормативы. </w:t>
      </w:r>
      <w:r w:rsidRPr="00730FE3">
        <w:rPr>
          <w:rFonts w:ascii="Times New Roman" w:hAnsi="Times New Roman" w:cs="Times New Roman"/>
          <w:color w:val="000000"/>
          <w:sz w:val="28"/>
          <w:szCs w:val="28"/>
        </w:rPr>
        <w:t>Колебани</w:t>
      </w:r>
      <w:r>
        <w:rPr>
          <w:rFonts w:ascii="Times New Roman" w:hAnsi="Times New Roman" w:cs="Times New Roman"/>
          <w:color w:val="000000"/>
          <w:sz w:val="28"/>
          <w:szCs w:val="28"/>
        </w:rPr>
        <w:t>я по сезонам года составили от 70 до 1</w:t>
      </w:r>
      <w:r w:rsidRPr="00730FE3">
        <w:rPr>
          <w:rFonts w:ascii="Times New Roman" w:hAnsi="Times New Roman" w:cs="Times New Roman"/>
          <w:color w:val="000000"/>
          <w:sz w:val="28"/>
          <w:szCs w:val="28"/>
        </w:rPr>
        <w:t xml:space="preserve">00 тыс. </w:t>
      </w:r>
      <w:r w:rsidRPr="00730FE3">
        <w:rPr>
          <w:rFonts w:ascii="Times New Roman" w:hAnsi="Times New Roman" w:cs="Times New Roman"/>
          <w:sz w:val="28"/>
          <w:szCs w:val="28"/>
        </w:rPr>
        <w:t>м. т/м</w:t>
      </w:r>
      <w:r w:rsidRPr="00730FE3">
        <w:rPr>
          <w:rFonts w:ascii="Times New Roman" w:hAnsi="Times New Roman" w:cs="Times New Roman"/>
          <w:sz w:val="28"/>
          <w:szCs w:val="28"/>
          <w:vertAlign w:val="superscript"/>
        </w:rPr>
        <w:t>3</w:t>
      </w:r>
      <w:r w:rsidRPr="00730FE3">
        <w:rPr>
          <w:rFonts w:ascii="Times New Roman" w:hAnsi="Times New Roman" w:cs="Times New Roman"/>
          <w:sz w:val="28"/>
          <w:szCs w:val="28"/>
        </w:rPr>
        <w:t xml:space="preserve">. Таким образом,  температура воздуха в помещениях во все сезоны года находилась в пределах зоогигиенических нормативов. </w:t>
      </w:r>
    </w:p>
    <w:p w:rsidR="00FB24D1" w:rsidRPr="00F74A4D" w:rsidRDefault="00FB24D1" w:rsidP="00FB24D1">
      <w:pPr>
        <w:shd w:val="clear" w:color="auto" w:fill="FFFFFF"/>
        <w:spacing w:after="0" w:line="360" w:lineRule="auto"/>
        <w:ind w:firstLine="709"/>
        <w:jc w:val="center"/>
        <w:rPr>
          <w:rFonts w:ascii="Times New Roman" w:hAnsi="Times New Roman" w:cs="Times New Roman"/>
          <w:b/>
          <w:color w:val="000000"/>
          <w:sz w:val="28"/>
          <w:szCs w:val="28"/>
        </w:rPr>
      </w:pPr>
      <w:r>
        <w:rPr>
          <w:rFonts w:ascii="Times New Roman" w:hAnsi="Times New Roman" w:cs="Times New Roman"/>
          <w:b/>
          <w:snapToGrid w:val="0"/>
          <w:color w:val="000000"/>
          <w:sz w:val="28"/>
          <w:szCs w:val="28"/>
        </w:rPr>
        <w:t>3.6</w:t>
      </w:r>
      <w:r w:rsidR="00700D17">
        <w:rPr>
          <w:rFonts w:ascii="Times New Roman" w:hAnsi="Times New Roman" w:cs="Times New Roman"/>
          <w:b/>
          <w:snapToGrid w:val="0"/>
          <w:color w:val="000000"/>
          <w:sz w:val="28"/>
          <w:szCs w:val="28"/>
        </w:rPr>
        <w:t xml:space="preserve"> </w:t>
      </w:r>
      <w:r>
        <w:rPr>
          <w:rFonts w:ascii="Times New Roman" w:hAnsi="Times New Roman" w:cs="Times New Roman"/>
          <w:b/>
          <w:snapToGrid w:val="0"/>
          <w:color w:val="000000"/>
          <w:sz w:val="28"/>
          <w:szCs w:val="28"/>
        </w:rPr>
        <w:t xml:space="preserve"> </w:t>
      </w:r>
      <w:r w:rsidRPr="00F74A4D">
        <w:rPr>
          <w:rFonts w:ascii="Times New Roman" w:hAnsi="Times New Roman" w:cs="Times New Roman"/>
          <w:b/>
          <w:snapToGrid w:val="0"/>
          <w:color w:val="000000"/>
          <w:sz w:val="28"/>
          <w:szCs w:val="28"/>
        </w:rPr>
        <w:t>Клинико-физиологические показатели коров в связи с сезонами года и условия содержания</w:t>
      </w:r>
    </w:p>
    <w:p w:rsidR="00FB24D1" w:rsidRDefault="008638F5" w:rsidP="00FB24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FB24D1">
        <w:rPr>
          <w:rFonts w:ascii="Times New Roman" w:hAnsi="Times New Roman" w:cs="Times New Roman"/>
          <w:sz w:val="28"/>
          <w:szCs w:val="28"/>
        </w:rPr>
        <w:t xml:space="preserve">ами </w:t>
      </w:r>
      <w:r>
        <w:rPr>
          <w:rFonts w:ascii="Times New Roman" w:hAnsi="Times New Roman" w:cs="Times New Roman"/>
          <w:sz w:val="28"/>
          <w:szCs w:val="28"/>
        </w:rPr>
        <w:t xml:space="preserve">проведены исследования клинических показателей (частота пульса, частота дыхания, температура тела) </w:t>
      </w:r>
      <w:r w:rsidR="00FB24D1">
        <w:rPr>
          <w:rFonts w:ascii="Times New Roman" w:hAnsi="Times New Roman" w:cs="Times New Roman"/>
          <w:sz w:val="28"/>
          <w:szCs w:val="28"/>
        </w:rPr>
        <w:t xml:space="preserve">коров  симментальской, холмогорской пород и якутского скота. </w:t>
      </w:r>
      <w:r>
        <w:rPr>
          <w:rFonts w:ascii="Times New Roman" w:hAnsi="Times New Roman" w:cs="Times New Roman"/>
          <w:sz w:val="28"/>
          <w:szCs w:val="28"/>
        </w:rPr>
        <w:t xml:space="preserve">Клинические </w:t>
      </w:r>
      <w:r w:rsidR="00497EC4">
        <w:rPr>
          <w:rFonts w:ascii="Times New Roman" w:hAnsi="Times New Roman" w:cs="Times New Roman"/>
          <w:sz w:val="28"/>
          <w:szCs w:val="28"/>
        </w:rPr>
        <w:t xml:space="preserve">показатели изменялись по сезонам года. Летом наблюдалось повышение частоты  пульса и </w:t>
      </w:r>
      <w:r w:rsidR="00FB24D1">
        <w:rPr>
          <w:rFonts w:ascii="Times New Roman" w:hAnsi="Times New Roman" w:cs="Times New Roman"/>
          <w:sz w:val="28"/>
          <w:szCs w:val="28"/>
        </w:rPr>
        <w:t xml:space="preserve"> дыхания в минуту</w:t>
      </w:r>
      <w:r w:rsidR="00497EC4">
        <w:rPr>
          <w:rFonts w:ascii="Times New Roman" w:hAnsi="Times New Roman" w:cs="Times New Roman"/>
          <w:sz w:val="28"/>
          <w:szCs w:val="28"/>
        </w:rPr>
        <w:t xml:space="preserve">. </w:t>
      </w:r>
      <w:r w:rsidR="00FB24D1">
        <w:rPr>
          <w:rFonts w:ascii="Times New Roman" w:hAnsi="Times New Roman" w:cs="Times New Roman"/>
          <w:sz w:val="28"/>
          <w:szCs w:val="28"/>
        </w:rPr>
        <w:t xml:space="preserve"> Частота пульса </w:t>
      </w:r>
      <w:r w:rsidR="00497EC4">
        <w:rPr>
          <w:rFonts w:ascii="Times New Roman" w:hAnsi="Times New Roman" w:cs="Times New Roman"/>
          <w:sz w:val="28"/>
          <w:szCs w:val="28"/>
        </w:rPr>
        <w:t xml:space="preserve"> в минуту </w:t>
      </w:r>
      <w:r w:rsidR="00FB24D1">
        <w:rPr>
          <w:rFonts w:ascii="Times New Roman" w:hAnsi="Times New Roman" w:cs="Times New Roman"/>
          <w:sz w:val="28"/>
          <w:szCs w:val="28"/>
        </w:rPr>
        <w:t>у як</w:t>
      </w:r>
      <w:r w:rsidR="00497EC4">
        <w:rPr>
          <w:rFonts w:ascii="Times New Roman" w:hAnsi="Times New Roman" w:cs="Times New Roman"/>
          <w:sz w:val="28"/>
          <w:szCs w:val="28"/>
        </w:rPr>
        <w:t>утского скота повышалась  до 82 раз</w:t>
      </w:r>
      <w:r w:rsidR="00FB24D1">
        <w:rPr>
          <w:rFonts w:ascii="Times New Roman" w:hAnsi="Times New Roman" w:cs="Times New Roman"/>
          <w:sz w:val="28"/>
          <w:szCs w:val="28"/>
        </w:rPr>
        <w:t xml:space="preserve"> в минуту, </w:t>
      </w:r>
      <w:r w:rsidR="00497EC4">
        <w:rPr>
          <w:rFonts w:ascii="Times New Roman" w:hAnsi="Times New Roman" w:cs="Times New Roman"/>
          <w:sz w:val="28"/>
          <w:szCs w:val="28"/>
        </w:rPr>
        <w:t xml:space="preserve">у коров симментальской породы –  79 раз </w:t>
      </w:r>
      <w:r w:rsidR="00FB24D1">
        <w:rPr>
          <w:rFonts w:ascii="Times New Roman" w:hAnsi="Times New Roman" w:cs="Times New Roman"/>
          <w:sz w:val="28"/>
          <w:szCs w:val="28"/>
        </w:rPr>
        <w:t>в ми</w:t>
      </w:r>
      <w:r w:rsidR="00497EC4">
        <w:rPr>
          <w:rFonts w:ascii="Times New Roman" w:hAnsi="Times New Roman" w:cs="Times New Roman"/>
          <w:sz w:val="28"/>
          <w:szCs w:val="28"/>
        </w:rPr>
        <w:t>нуту, у коров холмогорской породы – 80</w:t>
      </w:r>
      <w:r w:rsidR="00FB24D1">
        <w:rPr>
          <w:rFonts w:ascii="Times New Roman" w:hAnsi="Times New Roman" w:cs="Times New Roman"/>
          <w:sz w:val="28"/>
          <w:szCs w:val="28"/>
        </w:rPr>
        <w:t xml:space="preserve"> раз в минуту. Частота дыхания </w:t>
      </w:r>
      <w:r w:rsidR="00385907">
        <w:rPr>
          <w:rFonts w:ascii="Times New Roman" w:hAnsi="Times New Roman" w:cs="Times New Roman"/>
          <w:sz w:val="28"/>
          <w:szCs w:val="28"/>
        </w:rPr>
        <w:t xml:space="preserve">также повышалась </w:t>
      </w:r>
      <w:r w:rsidR="00FB24D1">
        <w:rPr>
          <w:rFonts w:ascii="Times New Roman" w:hAnsi="Times New Roman" w:cs="Times New Roman"/>
          <w:sz w:val="28"/>
          <w:szCs w:val="28"/>
        </w:rPr>
        <w:t xml:space="preserve">у якутского скота </w:t>
      </w:r>
      <w:r w:rsidR="00385907">
        <w:rPr>
          <w:rFonts w:ascii="Times New Roman" w:hAnsi="Times New Roman" w:cs="Times New Roman"/>
          <w:sz w:val="28"/>
          <w:szCs w:val="28"/>
        </w:rPr>
        <w:t xml:space="preserve">до </w:t>
      </w:r>
      <w:r w:rsidR="00497EC4">
        <w:rPr>
          <w:rFonts w:ascii="Times New Roman" w:hAnsi="Times New Roman" w:cs="Times New Roman"/>
          <w:sz w:val="28"/>
          <w:szCs w:val="28"/>
        </w:rPr>
        <w:t>30 раз</w:t>
      </w:r>
      <w:r w:rsidR="00FB24D1">
        <w:rPr>
          <w:rFonts w:ascii="Times New Roman" w:hAnsi="Times New Roman" w:cs="Times New Roman"/>
          <w:sz w:val="28"/>
          <w:szCs w:val="28"/>
        </w:rPr>
        <w:t xml:space="preserve"> в минуту, у </w:t>
      </w:r>
      <w:r w:rsidR="00385907">
        <w:rPr>
          <w:rFonts w:ascii="Times New Roman" w:hAnsi="Times New Roman" w:cs="Times New Roman"/>
          <w:sz w:val="28"/>
          <w:szCs w:val="28"/>
        </w:rPr>
        <w:t xml:space="preserve">коров </w:t>
      </w:r>
      <w:r w:rsidR="00FB24D1">
        <w:rPr>
          <w:rFonts w:ascii="Times New Roman" w:hAnsi="Times New Roman" w:cs="Times New Roman"/>
          <w:sz w:val="28"/>
          <w:szCs w:val="28"/>
        </w:rPr>
        <w:t xml:space="preserve">симментальской породы – </w:t>
      </w:r>
      <w:r w:rsidR="00497EC4">
        <w:rPr>
          <w:rFonts w:ascii="Times New Roman" w:hAnsi="Times New Roman" w:cs="Times New Roman"/>
          <w:sz w:val="28"/>
          <w:szCs w:val="28"/>
        </w:rPr>
        <w:t>24 раза в минуту</w:t>
      </w:r>
      <w:r w:rsidR="00FB24D1">
        <w:rPr>
          <w:rFonts w:ascii="Times New Roman" w:hAnsi="Times New Roman" w:cs="Times New Roman"/>
          <w:sz w:val="28"/>
          <w:szCs w:val="28"/>
        </w:rPr>
        <w:t xml:space="preserve">, у </w:t>
      </w:r>
      <w:r w:rsidR="00385907">
        <w:rPr>
          <w:rFonts w:ascii="Times New Roman" w:hAnsi="Times New Roman" w:cs="Times New Roman"/>
          <w:sz w:val="28"/>
          <w:szCs w:val="28"/>
        </w:rPr>
        <w:t xml:space="preserve">коров </w:t>
      </w:r>
      <w:r w:rsidR="00FB24D1">
        <w:rPr>
          <w:rFonts w:ascii="Times New Roman" w:hAnsi="Times New Roman" w:cs="Times New Roman"/>
          <w:sz w:val="28"/>
          <w:szCs w:val="28"/>
        </w:rPr>
        <w:t xml:space="preserve">холмогорской породы –  </w:t>
      </w:r>
      <w:r w:rsidR="00497EC4">
        <w:rPr>
          <w:rFonts w:ascii="Times New Roman" w:hAnsi="Times New Roman" w:cs="Times New Roman"/>
          <w:sz w:val="28"/>
          <w:szCs w:val="28"/>
        </w:rPr>
        <w:t>2</w:t>
      </w:r>
      <w:r w:rsidR="00FB24D1">
        <w:rPr>
          <w:rFonts w:ascii="Times New Roman" w:hAnsi="Times New Roman" w:cs="Times New Roman"/>
          <w:sz w:val="28"/>
          <w:szCs w:val="28"/>
        </w:rPr>
        <w:t>6</w:t>
      </w:r>
      <w:r w:rsidR="00FB24D1" w:rsidRPr="00EC1229">
        <w:rPr>
          <w:rFonts w:ascii="Times New Roman" w:hAnsi="Times New Roman" w:cs="Times New Roman"/>
          <w:sz w:val="28"/>
          <w:szCs w:val="28"/>
        </w:rPr>
        <w:t xml:space="preserve"> </w:t>
      </w:r>
      <w:r w:rsidR="00FB24D1">
        <w:rPr>
          <w:rFonts w:ascii="Times New Roman" w:hAnsi="Times New Roman" w:cs="Times New Roman"/>
          <w:sz w:val="28"/>
          <w:szCs w:val="28"/>
        </w:rPr>
        <w:t xml:space="preserve">раз в минуту. Температура тела </w:t>
      </w:r>
      <w:r w:rsidR="00385907">
        <w:rPr>
          <w:rFonts w:ascii="Times New Roman" w:hAnsi="Times New Roman" w:cs="Times New Roman"/>
          <w:sz w:val="28"/>
          <w:szCs w:val="28"/>
        </w:rPr>
        <w:t xml:space="preserve">коров </w:t>
      </w:r>
      <w:r w:rsidR="00FB24D1">
        <w:rPr>
          <w:rFonts w:ascii="Times New Roman" w:hAnsi="Times New Roman" w:cs="Times New Roman"/>
          <w:sz w:val="28"/>
          <w:szCs w:val="28"/>
        </w:rPr>
        <w:t xml:space="preserve">была </w:t>
      </w:r>
      <w:r w:rsidR="00385907">
        <w:rPr>
          <w:rFonts w:ascii="Times New Roman" w:hAnsi="Times New Roman" w:cs="Times New Roman"/>
          <w:sz w:val="28"/>
          <w:szCs w:val="28"/>
        </w:rPr>
        <w:t xml:space="preserve">умеренной: от 37,6 до 38,5 </w:t>
      </w:r>
      <w:r w:rsidR="00385907" w:rsidRPr="00385907">
        <w:rPr>
          <w:rFonts w:ascii="Times New Roman" w:hAnsi="Times New Roman" w:cs="Times New Roman"/>
          <w:sz w:val="28"/>
          <w:szCs w:val="28"/>
          <w:vertAlign w:val="superscript"/>
        </w:rPr>
        <w:t>0</w:t>
      </w:r>
      <w:r w:rsidR="00FB24D1">
        <w:rPr>
          <w:rFonts w:ascii="Times New Roman" w:hAnsi="Times New Roman" w:cs="Times New Roman"/>
          <w:sz w:val="28"/>
          <w:szCs w:val="28"/>
        </w:rPr>
        <w:t>.</w:t>
      </w:r>
      <w:r w:rsidR="00FB24D1" w:rsidRPr="008B6E45">
        <w:rPr>
          <w:rFonts w:ascii="Times New Roman" w:hAnsi="Times New Roman" w:cs="Times New Roman"/>
          <w:sz w:val="28"/>
          <w:szCs w:val="28"/>
        </w:rPr>
        <w:t xml:space="preserve"> </w:t>
      </w:r>
      <w:r w:rsidR="00FB24D1">
        <w:rPr>
          <w:rFonts w:ascii="Times New Roman" w:hAnsi="Times New Roman" w:cs="Times New Roman"/>
          <w:sz w:val="28"/>
          <w:szCs w:val="28"/>
        </w:rPr>
        <w:t>Таким образом, по основным клиническим показателям организма между коровами  симментальской и холмогорской пород</w:t>
      </w:r>
      <w:r w:rsidR="00385907">
        <w:rPr>
          <w:rFonts w:ascii="Times New Roman" w:hAnsi="Times New Roman" w:cs="Times New Roman"/>
          <w:sz w:val="28"/>
          <w:szCs w:val="28"/>
        </w:rPr>
        <w:t xml:space="preserve">, якутского не наблюдалось </w:t>
      </w:r>
      <w:r w:rsidR="00FB24D1">
        <w:rPr>
          <w:rFonts w:ascii="Times New Roman" w:hAnsi="Times New Roman" w:cs="Times New Roman"/>
          <w:sz w:val="28"/>
          <w:szCs w:val="28"/>
        </w:rPr>
        <w:t xml:space="preserve"> существенн</w:t>
      </w:r>
      <w:r w:rsidR="00385907">
        <w:rPr>
          <w:rFonts w:ascii="Times New Roman" w:hAnsi="Times New Roman" w:cs="Times New Roman"/>
          <w:sz w:val="28"/>
          <w:szCs w:val="28"/>
        </w:rPr>
        <w:t>ых отличий.</w:t>
      </w:r>
    </w:p>
    <w:p w:rsidR="00FB24D1" w:rsidRDefault="00FB24D1" w:rsidP="00FB24D1">
      <w:pPr>
        <w:pStyle w:val="a3"/>
        <w:spacing w:after="0" w:line="360" w:lineRule="auto"/>
        <w:ind w:left="1069"/>
        <w:jc w:val="center"/>
        <w:rPr>
          <w:rFonts w:ascii="Times New Roman" w:hAnsi="Times New Roman" w:cs="Times New Roman"/>
          <w:b/>
          <w:snapToGrid w:val="0"/>
          <w:color w:val="000000"/>
          <w:sz w:val="28"/>
          <w:szCs w:val="28"/>
        </w:rPr>
      </w:pPr>
      <w:r>
        <w:rPr>
          <w:rFonts w:ascii="Times New Roman" w:hAnsi="Times New Roman" w:cs="Times New Roman"/>
          <w:b/>
          <w:snapToGrid w:val="0"/>
          <w:color w:val="000000"/>
          <w:sz w:val="28"/>
          <w:szCs w:val="28"/>
        </w:rPr>
        <w:t>3.7</w:t>
      </w:r>
      <w:r w:rsidR="00456789">
        <w:rPr>
          <w:rFonts w:ascii="Times New Roman" w:hAnsi="Times New Roman" w:cs="Times New Roman"/>
          <w:b/>
          <w:snapToGrid w:val="0"/>
          <w:color w:val="000000"/>
          <w:sz w:val="28"/>
          <w:szCs w:val="28"/>
        </w:rPr>
        <w:t xml:space="preserve"> </w:t>
      </w:r>
      <w:r>
        <w:rPr>
          <w:rFonts w:ascii="Times New Roman" w:hAnsi="Times New Roman" w:cs="Times New Roman"/>
          <w:b/>
          <w:snapToGrid w:val="0"/>
          <w:color w:val="000000"/>
          <w:sz w:val="28"/>
          <w:szCs w:val="28"/>
        </w:rPr>
        <w:t xml:space="preserve"> </w:t>
      </w:r>
      <w:r w:rsidRPr="008B6E45">
        <w:rPr>
          <w:rFonts w:ascii="Times New Roman" w:hAnsi="Times New Roman" w:cs="Times New Roman"/>
          <w:b/>
          <w:snapToGrid w:val="0"/>
          <w:color w:val="000000"/>
          <w:sz w:val="28"/>
          <w:szCs w:val="28"/>
        </w:rPr>
        <w:t>Гематологические показатели</w:t>
      </w:r>
    </w:p>
    <w:p w:rsidR="00385907" w:rsidRDefault="00385907" w:rsidP="00FB24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крови занимае</w:t>
      </w:r>
      <w:r w:rsidRPr="00385907">
        <w:rPr>
          <w:rFonts w:ascii="Times New Roman" w:hAnsi="Times New Roman" w:cs="Times New Roman"/>
          <w:sz w:val="28"/>
          <w:szCs w:val="28"/>
        </w:rPr>
        <w:t>т особое место и очень важ</w:t>
      </w:r>
      <w:r>
        <w:rPr>
          <w:rFonts w:ascii="Times New Roman" w:hAnsi="Times New Roman" w:cs="Times New Roman"/>
          <w:sz w:val="28"/>
          <w:szCs w:val="28"/>
        </w:rPr>
        <w:t>ен</w:t>
      </w:r>
      <w:r w:rsidRPr="00385907">
        <w:rPr>
          <w:rFonts w:ascii="Times New Roman" w:hAnsi="Times New Roman" w:cs="Times New Roman"/>
          <w:sz w:val="28"/>
          <w:szCs w:val="28"/>
        </w:rPr>
        <w:t xml:space="preserve"> как для оценки физиологического статуса организма животного, так и для своевременной диагностики патологических состояний.</w:t>
      </w:r>
    </w:p>
    <w:p w:rsidR="00C64117" w:rsidRDefault="00FB24D1" w:rsidP="00FB24D1">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Морфологический состав крови  у коров симментальской и холмогорской пород и якутского скота </w:t>
      </w:r>
      <w:r w:rsidR="00571E69">
        <w:rPr>
          <w:rFonts w:ascii="Times New Roman" w:hAnsi="Times New Roman" w:cs="Times New Roman"/>
          <w:bCs/>
          <w:sz w:val="28"/>
          <w:szCs w:val="28"/>
        </w:rPr>
        <w:t>почти</w:t>
      </w:r>
      <w:r>
        <w:rPr>
          <w:rFonts w:ascii="Times New Roman" w:hAnsi="Times New Roman" w:cs="Times New Roman"/>
          <w:bCs/>
          <w:sz w:val="28"/>
          <w:szCs w:val="28"/>
        </w:rPr>
        <w:t xml:space="preserve"> не отлича</w:t>
      </w:r>
      <w:r w:rsidR="00571E69">
        <w:rPr>
          <w:rFonts w:ascii="Times New Roman" w:hAnsi="Times New Roman" w:cs="Times New Roman"/>
          <w:bCs/>
          <w:sz w:val="28"/>
          <w:szCs w:val="28"/>
        </w:rPr>
        <w:t>ет</w:t>
      </w:r>
      <w:r>
        <w:rPr>
          <w:rFonts w:ascii="Times New Roman" w:hAnsi="Times New Roman" w:cs="Times New Roman"/>
          <w:bCs/>
          <w:sz w:val="28"/>
          <w:szCs w:val="28"/>
        </w:rPr>
        <w:t xml:space="preserve">ся. </w:t>
      </w:r>
      <w:r w:rsidR="00571E69">
        <w:rPr>
          <w:rFonts w:ascii="Times New Roman" w:hAnsi="Times New Roman" w:cs="Times New Roman"/>
          <w:bCs/>
          <w:sz w:val="28"/>
          <w:szCs w:val="28"/>
        </w:rPr>
        <w:t>Зимой с</w:t>
      </w:r>
      <w:r>
        <w:rPr>
          <w:rFonts w:ascii="Times New Roman" w:hAnsi="Times New Roman" w:cs="Times New Roman"/>
          <w:bCs/>
          <w:sz w:val="28"/>
          <w:szCs w:val="28"/>
        </w:rPr>
        <w:t>одержание лейкоцитов в крови</w:t>
      </w:r>
      <w:r w:rsidR="00571E69">
        <w:rPr>
          <w:rFonts w:ascii="Times New Roman" w:hAnsi="Times New Roman" w:cs="Times New Roman"/>
          <w:bCs/>
          <w:sz w:val="28"/>
          <w:szCs w:val="28"/>
        </w:rPr>
        <w:t xml:space="preserve"> коров</w:t>
      </w:r>
      <w:r>
        <w:rPr>
          <w:rFonts w:ascii="Times New Roman" w:hAnsi="Times New Roman" w:cs="Times New Roman"/>
          <w:bCs/>
          <w:sz w:val="28"/>
          <w:szCs w:val="28"/>
        </w:rPr>
        <w:t xml:space="preserve"> увеличи</w:t>
      </w:r>
      <w:r w:rsidR="00571E69">
        <w:rPr>
          <w:rFonts w:ascii="Times New Roman" w:hAnsi="Times New Roman" w:cs="Times New Roman"/>
          <w:bCs/>
          <w:sz w:val="28"/>
          <w:szCs w:val="28"/>
        </w:rPr>
        <w:t>вается</w:t>
      </w:r>
      <w:r w:rsidR="00C64117">
        <w:rPr>
          <w:rFonts w:ascii="Times New Roman" w:hAnsi="Times New Roman" w:cs="Times New Roman"/>
          <w:bCs/>
          <w:sz w:val="28"/>
          <w:szCs w:val="28"/>
        </w:rPr>
        <w:t xml:space="preserve"> </w:t>
      </w:r>
      <w:r w:rsidR="00456789">
        <w:rPr>
          <w:rFonts w:ascii="Times New Roman" w:hAnsi="Times New Roman" w:cs="Times New Roman"/>
          <w:bCs/>
          <w:sz w:val="28"/>
          <w:szCs w:val="28"/>
        </w:rPr>
        <w:t>от</w:t>
      </w:r>
      <w:r w:rsidR="00C64117">
        <w:rPr>
          <w:rFonts w:ascii="Times New Roman" w:hAnsi="Times New Roman" w:cs="Times New Roman"/>
          <w:bCs/>
          <w:sz w:val="28"/>
          <w:szCs w:val="28"/>
        </w:rPr>
        <w:t xml:space="preserve"> 6,5 до 13,5 тыс. мкл</w:t>
      </w:r>
      <w:r w:rsidR="00571E69">
        <w:rPr>
          <w:rFonts w:ascii="Times New Roman" w:hAnsi="Times New Roman" w:cs="Times New Roman"/>
          <w:bCs/>
          <w:sz w:val="28"/>
          <w:szCs w:val="28"/>
        </w:rPr>
        <w:t>, а содержание</w:t>
      </w:r>
      <w:r>
        <w:rPr>
          <w:rFonts w:ascii="Times New Roman" w:hAnsi="Times New Roman" w:cs="Times New Roman"/>
          <w:bCs/>
          <w:sz w:val="28"/>
          <w:szCs w:val="28"/>
        </w:rPr>
        <w:t xml:space="preserve"> эритроцитов </w:t>
      </w:r>
      <w:r w:rsidR="00571E69">
        <w:rPr>
          <w:rFonts w:ascii="Times New Roman" w:hAnsi="Times New Roman" w:cs="Times New Roman"/>
          <w:bCs/>
          <w:sz w:val="28"/>
          <w:szCs w:val="28"/>
        </w:rPr>
        <w:t xml:space="preserve"> снижается</w:t>
      </w:r>
      <w:r w:rsidR="00C64117">
        <w:rPr>
          <w:rFonts w:ascii="Times New Roman" w:hAnsi="Times New Roman" w:cs="Times New Roman"/>
          <w:bCs/>
          <w:sz w:val="28"/>
          <w:szCs w:val="28"/>
        </w:rPr>
        <w:t xml:space="preserve"> </w:t>
      </w:r>
      <w:r w:rsidR="00A56C4D">
        <w:rPr>
          <w:rFonts w:ascii="Times New Roman" w:hAnsi="Times New Roman" w:cs="Times New Roman"/>
          <w:bCs/>
          <w:sz w:val="28"/>
          <w:szCs w:val="28"/>
        </w:rPr>
        <w:t>от 8 до 4,5 тыс</w:t>
      </w:r>
      <w:r>
        <w:rPr>
          <w:rFonts w:ascii="Times New Roman" w:hAnsi="Times New Roman" w:cs="Times New Roman"/>
          <w:bCs/>
          <w:sz w:val="28"/>
          <w:szCs w:val="28"/>
        </w:rPr>
        <w:t>.</w:t>
      </w:r>
      <w:r w:rsidR="00C64117">
        <w:rPr>
          <w:rFonts w:ascii="Times New Roman" w:hAnsi="Times New Roman" w:cs="Times New Roman"/>
          <w:bCs/>
          <w:sz w:val="28"/>
          <w:szCs w:val="28"/>
        </w:rPr>
        <w:t xml:space="preserve"> мкл.</w:t>
      </w:r>
    </w:p>
    <w:p w:rsidR="00C64117" w:rsidRDefault="00C64117" w:rsidP="00C64117">
      <w:pPr>
        <w:spacing w:after="0" w:line="360" w:lineRule="auto"/>
        <w:ind w:firstLine="709"/>
        <w:jc w:val="both"/>
        <w:rPr>
          <w:rFonts w:ascii="Times New Roman" w:hAnsi="Times New Roman" w:cs="Times New Roman"/>
          <w:sz w:val="28"/>
          <w:szCs w:val="28"/>
        </w:rPr>
      </w:pPr>
      <w:r w:rsidRPr="00D061BF">
        <w:rPr>
          <w:rFonts w:ascii="Times New Roman" w:hAnsi="Times New Roman" w:cs="Times New Roman"/>
          <w:bCs/>
          <w:sz w:val="28"/>
          <w:szCs w:val="28"/>
        </w:rPr>
        <w:lastRenderedPageBreak/>
        <w:t xml:space="preserve">Факторы естественной резистентности организма животных характеризуют  устойчивость организма к </w:t>
      </w:r>
      <w:r w:rsidRPr="00D061BF">
        <w:rPr>
          <w:rFonts w:ascii="Times New Roman" w:hAnsi="Times New Roman" w:cs="Times New Roman"/>
          <w:sz w:val="28"/>
          <w:szCs w:val="28"/>
        </w:rPr>
        <w:t xml:space="preserve"> патогенным факторам. </w:t>
      </w:r>
    </w:p>
    <w:p w:rsidR="00C64117" w:rsidRDefault="00C64117" w:rsidP="00C64117">
      <w:pPr>
        <w:spacing w:after="0" w:line="360" w:lineRule="auto"/>
        <w:ind w:firstLine="709"/>
        <w:jc w:val="both"/>
        <w:rPr>
          <w:rFonts w:ascii="Times New Roman" w:hAnsi="Times New Roman" w:cs="Times New Roman"/>
          <w:sz w:val="28"/>
          <w:szCs w:val="28"/>
        </w:rPr>
      </w:pPr>
      <w:r w:rsidRPr="00D061BF">
        <w:rPr>
          <w:rFonts w:ascii="Times New Roman" w:hAnsi="Times New Roman" w:cs="Times New Roman"/>
          <w:sz w:val="28"/>
          <w:szCs w:val="28"/>
        </w:rPr>
        <w:t xml:space="preserve">Состояние естественной резистентности организма наиболее полно характеризует бактерицидная активность сыворотки крови. </w:t>
      </w:r>
    </w:p>
    <w:p w:rsidR="00C64117" w:rsidRDefault="00C64117" w:rsidP="00C64117">
      <w:pPr>
        <w:spacing w:after="0" w:line="360" w:lineRule="auto"/>
        <w:ind w:firstLine="709"/>
        <w:jc w:val="both"/>
        <w:rPr>
          <w:rFonts w:ascii="Times New Roman" w:hAnsi="Times New Roman" w:cs="Times New Roman"/>
          <w:sz w:val="28"/>
          <w:szCs w:val="28"/>
        </w:rPr>
      </w:pPr>
      <w:r w:rsidRPr="00D061BF">
        <w:rPr>
          <w:rFonts w:ascii="Times New Roman" w:hAnsi="Times New Roman" w:cs="Times New Roman"/>
          <w:sz w:val="28"/>
          <w:szCs w:val="28"/>
        </w:rPr>
        <w:t xml:space="preserve">Бактерицидная активность – это  способность  организма подавлять рост микроорганизмов и зависит от иммунитета организма. </w:t>
      </w:r>
    </w:p>
    <w:p w:rsidR="00C64117" w:rsidRPr="00D061BF" w:rsidRDefault="00C64117" w:rsidP="00C64117">
      <w:pPr>
        <w:spacing w:after="0" w:line="360" w:lineRule="auto"/>
        <w:ind w:firstLine="709"/>
        <w:jc w:val="both"/>
        <w:rPr>
          <w:rFonts w:ascii="Times New Roman" w:hAnsi="Times New Roman" w:cs="Times New Roman"/>
          <w:bCs/>
          <w:sz w:val="28"/>
          <w:szCs w:val="28"/>
        </w:rPr>
      </w:pPr>
      <w:r w:rsidRPr="00D061BF">
        <w:rPr>
          <w:rFonts w:ascii="Times New Roman" w:hAnsi="Times New Roman" w:cs="Times New Roman"/>
          <w:sz w:val="28"/>
          <w:szCs w:val="28"/>
        </w:rPr>
        <w:t xml:space="preserve">Лизоцим - это фермент, регулирует синтез антител и разрушает поверхностные слои клеточных стенок </w:t>
      </w:r>
      <w:r>
        <w:rPr>
          <w:rFonts w:ascii="Times New Roman" w:hAnsi="Times New Roman" w:cs="Times New Roman"/>
          <w:sz w:val="28"/>
          <w:szCs w:val="28"/>
        </w:rPr>
        <w:t>большинства бактерий, то есть  повышает сопротивляемость организма к инфекционным заболеваниям.</w:t>
      </w:r>
    </w:p>
    <w:p w:rsidR="00C64117" w:rsidRDefault="00C64117" w:rsidP="00C64117">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Показатели естественной резистентности представлены  в таблице 7. </w:t>
      </w:r>
    </w:p>
    <w:p w:rsidR="00C64117" w:rsidRDefault="00C64117" w:rsidP="00C64117">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Л</w:t>
      </w:r>
      <w:r w:rsidRPr="00D061BF">
        <w:rPr>
          <w:rFonts w:ascii="Times New Roman" w:hAnsi="Times New Roman" w:cs="Times New Roman"/>
          <w:sz w:val="28"/>
          <w:szCs w:val="28"/>
        </w:rPr>
        <w:t>изоци</w:t>
      </w:r>
      <w:r>
        <w:rPr>
          <w:rFonts w:ascii="Times New Roman" w:hAnsi="Times New Roman" w:cs="Times New Roman"/>
          <w:sz w:val="28"/>
          <w:szCs w:val="28"/>
        </w:rPr>
        <w:t>мная и бактерицидная активности</w:t>
      </w:r>
      <w:r w:rsidRPr="00D061BF">
        <w:rPr>
          <w:rFonts w:ascii="Times New Roman" w:hAnsi="Times New Roman" w:cs="Times New Roman"/>
          <w:sz w:val="28"/>
          <w:szCs w:val="28"/>
        </w:rPr>
        <w:t xml:space="preserve"> меняются в течение года</w:t>
      </w:r>
      <w:r w:rsidR="00C9315F">
        <w:rPr>
          <w:rFonts w:ascii="Times New Roman" w:hAnsi="Times New Roman" w:cs="Times New Roman"/>
          <w:sz w:val="28"/>
          <w:szCs w:val="28"/>
        </w:rPr>
        <w:t xml:space="preserve"> (таблица 5</w:t>
      </w:r>
      <w:r>
        <w:rPr>
          <w:rFonts w:ascii="Times New Roman" w:hAnsi="Times New Roman" w:cs="Times New Roman"/>
          <w:sz w:val="28"/>
          <w:szCs w:val="28"/>
        </w:rPr>
        <w:t>)</w:t>
      </w:r>
      <w:r w:rsidRPr="00D061BF">
        <w:rPr>
          <w:rFonts w:ascii="Times New Roman" w:hAnsi="Times New Roman" w:cs="Times New Roman"/>
          <w:sz w:val="28"/>
          <w:szCs w:val="28"/>
        </w:rPr>
        <w:t xml:space="preserve">. </w:t>
      </w:r>
    </w:p>
    <w:p w:rsidR="00FB24D1" w:rsidRDefault="00C9315F" w:rsidP="00FB24D1">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Таблица 5</w:t>
      </w:r>
      <w:r w:rsidR="00FB24D1">
        <w:rPr>
          <w:rFonts w:ascii="Times New Roman" w:hAnsi="Times New Roman" w:cs="Times New Roman"/>
          <w:bCs/>
          <w:sz w:val="28"/>
          <w:szCs w:val="28"/>
        </w:rPr>
        <w:t xml:space="preserve"> – Факторы естественной резистентности коров по сезонам года (М±</w:t>
      </w:r>
      <w:r w:rsidR="00FB24D1">
        <w:rPr>
          <w:rFonts w:ascii="Times New Roman" w:hAnsi="Times New Roman" w:cs="Times New Roman"/>
          <w:bCs/>
          <w:sz w:val="28"/>
          <w:szCs w:val="28"/>
          <w:lang w:val="en-US"/>
        </w:rPr>
        <w:t>m</w:t>
      </w:r>
      <w:r w:rsidR="00FB24D1" w:rsidRPr="0017272F">
        <w:rPr>
          <w:rFonts w:ascii="Times New Roman" w:hAnsi="Times New Roman" w:cs="Times New Roman"/>
          <w:bCs/>
          <w:sz w:val="28"/>
          <w:szCs w:val="28"/>
        </w:rPr>
        <w:t>)</w:t>
      </w:r>
    </w:p>
    <w:tbl>
      <w:tblPr>
        <w:tblStyle w:val="a8"/>
        <w:tblW w:w="0" w:type="auto"/>
        <w:tblInd w:w="108" w:type="dxa"/>
        <w:tblLook w:val="04A0" w:firstRow="1" w:lastRow="0" w:firstColumn="1" w:lastColumn="0" w:noHBand="0" w:noVBand="1"/>
      </w:tblPr>
      <w:tblGrid>
        <w:gridCol w:w="1806"/>
        <w:gridCol w:w="1914"/>
        <w:gridCol w:w="1914"/>
        <w:gridCol w:w="1914"/>
        <w:gridCol w:w="1808"/>
      </w:tblGrid>
      <w:tr w:rsidR="00FB24D1" w:rsidRPr="0017272F" w:rsidTr="00456789">
        <w:tc>
          <w:tcPr>
            <w:tcW w:w="1806" w:type="dxa"/>
            <w:vMerge w:val="restart"/>
          </w:tcPr>
          <w:p w:rsidR="00FB24D1" w:rsidRPr="0017272F" w:rsidRDefault="00FB24D1" w:rsidP="00FB24D1">
            <w:pPr>
              <w:jc w:val="center"/>
              <w:rPr>
                <w:rFonts w:ascii="Times New Roman" w:hAnsi="Times New Roman" w:cs="Times New Roman"/>
                <w:bCs/>
                <w:sz w:val="24"/>
                <w:szCs w:val="24"/>
              </w:rPr>
            </w:pPr>
            <w:r>
              <w:rPr>
                <w:rFonts w:ascii="Times New Roman" w:hAnsi="Times New Roman" w:cs="Times New Roman"/>
                <w:bCs/>
                <w:sz w:val="24"/>
                <w:szCs w:val="24"/>
              </w:rPr>
              <w:t xml:space="preserve">Показатель </w:t>
            </w:r>
          </w:p>
        </w:tc>
        <w:tc>
          <w:tcPr>
            <w:tcW w:w="1914" w:type="dxa"/>
            <w:vMerge w:val="restart"/>
          </w:tcPr>
          <w:p w:rsidR="00FB24D1" w:rsidRPr="0017272F" w:rsidRDefault="00FB24D1" w:rsidP="00FB24D1">
            <w:pPr>
              <w:jc w:val="center"/>
              <w:rPr>
                <w:rFonts w:ascii="Times New Roman" w:hAnsi="Times New Roman" w:cs="Times New Roman"/>
                <w:bCs/>
                <w:sz w:val="24"/>
                <w:szCs w:val="24"/>
              </w:rPr>
            </w:pPr>
            <w:r>
              <w:rPr>
                <w:rFonts w:ascii="Times New Roman" w:hAnsi="Times New Roman" w:cs="Times New Roman"/>
                <w:bCs/>
                <w:sz w:val="24"/>
                <w:szCs w:val="24"/>
              </w:rPr>
              <w:t xml:space="preserve">Сезон  </w:t>
            </w:r>
          </w:p>
        </w:tc>
        <w:tc>
          <w:tcPr>
            <w:tcW w:w="3828" w:type="dxa"/>
            <w:gridSpan w:val="2"/>
          </w:tcPr>
          <w:p w:rsidR="00FB24D1" w:rsidRPr="0017272F" w:rsidRDefault="00FB24D1" w:rsidP="00FB24D1">
            <w:pPr>
              <w:jc w:val="center"/>
              <w:rPr>
                <w:rFonts w:ascii="Times New Roman" w:hAnsi="Times New Roman" w:cs="Times New Roman"/>
                <w:bCs/>
                <w:sz w:val="24"/>
                <w:szCs w:val="24"/>
              </w:rPr>
            </w:pPr>
            <w:r>
              <w:rPr>
                <w:rFonts w:ascii="Times New Roman" w:hAnsi="Times New Roman" w:cs="Times New Roman"/>
                <w:bCs/>
                <w:sz w:val="24"/>
                <w:szCs w:val="24"/>
              </w:rPr>
              <w:t xml:space="preserve">Порода </w:t>
            </w:r>
          </w:p>
        </w:tc>
        <w:tc>
          <w:tcPr>
            <w:tcW w:w="1808" w:type="dxa"/>
            <w:vMerge w:val="restart"/>
          </w:tcPr>
          <w:p w:rsidR="00FB24D1" w:rsidRPr="0017272F" w:rsidRDefault="00FB24D1" w:rsidP="00FB24D1">
            <w:pPr>
              <w:jc w:val="center"/>
              <w:rPr>
                <w:rFonts w:ascii="Times New Roman" w:hAnsi="Times New Roman" w:cs="Times New Roman"/>
                <w:bCs/>
                <w:sz w:val="24"/>
                <w:szCs w:val="24"/>
              </w:rPr>
            </w:pPr>
            <w:r>
              <w:rPr>
                <w:rFonts w:ascii="Times New Roman" w:hAnsi="Times New Roman" w:cs="Times New Roman"/>
                <w:bCs/>
                <w:sz w:val="24"/>
                <w:szCs w:val="24"/>
              </w:rPr>
              <w:t>Якутский скот</w:t>
            </w:r>
          </w:p>
        </w:tc>
      </w:tr>
      <w:tr w:rsidR="00FB24D1" w:rsidRPr="0017272F" w:rsidTr="00456789">
        <w:tc>
          <w:tcPr>
            <w:tcW w:w="1806" w:type="dxa"/>
            <w:vMerge/>
          </w:tcPr>
          <w:p w:rsidR="00FB24D1" w:rsidRPr="0017272F" w:rsidRDefault="00FB24D1" w:rsidP="00FB24D1">
            <w:pPr>
              <w:jc w:val="both"/>
              <w:rPr>
                <w:rFonts w:ascii="Times New Roman" w:hAnsi="Times New Roman" w:cs="Times New Roman"/>
                <w:bCs/>
                <w:sz w:val="24"/>
                <w:szCs w:val="24"/>
              </w:rPr>
            </w:pPr>
          </w:p>
        </w:tc>
        <w:tc>
          <w:tcPr>
            <w:tcW w:w="1914" w:type="dxa"/>
            <w:vMerge/>
          </w:tcPr>
          <w:p w:rsidR="00FB24D1" w:rsidRPr="0017272F" w:rsidRDefault="00FB24D1" w:rsidP="00FB24D1">
            <w:pPr>
              <w:jc w:val="both"/>
              <w:rPr>
                <w:rFonts w:ascii="Times New Roman" w:hAnsi="Times New Roman" w:cs="Times New Roman"/>
                <w:bCs/>
                <w:sz w:val="24"/>
                <w:szCs w:val="24"/>
              </w:rPr>
            </w:pPr>
          </w:p>
        </w:tc>
        <w:tc>
          <w:tcPr>
            <w:tcW w:w="1914" w:type="dxa"/>
          </w:tcPr>
          <w:p w:rsidR="00FB24D1" w:rsidRPr="0017272F" w:rsidRDefault="00FB24D1" w:rsidP="00FB24D1">
            <w:pPr>
              <w:jc w:val="both"/>
              <w:rPr>
                <w:rFonts w:ascii="Times New Roman" w:hAnsi="Times New Roman" w:cs="Times New Roman"/>
                <w:bCs/>
                <w:sz w:val="24"/>
                <w:szCs w:val="24"/>
              </w:rPr>
            </w:pPr>
            <w:r>
              <w:rPr>
                <w:rFonts w:ascii="Times New Roman" w:hAnsi="Times New Roman" w:cs="Times New Roman"/>
                <w:bCs/>
                <w:sz w:val="24"/>
                <w:szCs w:val="24"/>
              </w:rPr>
              <w:t>симментальская</w:t>
            </w:r>
          </w:p>
        </w:tc>
        <w:tc>
          <w:tcPr>
            <w:tcW w:w="1914" w:type="dxa"/>
          </w:tcPr>
          <w:p w:rsidR="00FB24D1" w:rsidRPr="0017272F" w:rsidRDefault="00FB24D1" w:rsidP="00FB24D1">
            <w:pPr>
              <w:jc w:val="both"/>
              <w:rPr>
                <w:rFonts w:ascii="Times New Roman" w:hAnsi="Times New Roman" w:cs="Times New Roman"/>
                <w:bCs/>
                <w:sz w:val="24"/>
                <w:szCs w:val="24"/>
              </w:rPr>
            </w:pPr>
            <w:r>
              <w:rPr>
                <w:rFonts w:ascii="Times New Roman" w:hAnsi="Times New Roman" w:cs="Times New Roman"/>
                <w:bCs/>
                <w:sz w:val="24"/>
                <w:szCs w:val="24"/>
              </w:rPr>
              <w:t>холмогорская</w:t>
            </w:r>
          </w:p>
        </w:tc>
        <w:tc>
          <w:tcPr>
            <w:tcW w:w="1808" w:type="dxa"/>
            <w:vMerge/>
          </w:tcPr>
          <w:p w:rsidR="00FB24D1" w:rsidRPr="0017272F" w:rsidRDefault="00FB24D1" w:rsidP="00FB24D1">
            <w:pPr>
              <w:jc w:val="both"/>
              <w:rPr>
                <w:rFonts w:ascii="Times New Roman" w:hAnsi="Times New Roman" w:cs="Times New Roman"/>
                <w:bCs/>
                <w:sz w:val="24"/>
                <w:szCs w:val="24"/>
              </w:rPr>
            </w:pPr>
          </w:p>
        </w:tc>
      </w:tr>
      <w:tr w:rsidR="00FB24D1" w:rsidRPr="0017272F" w:rsidTr="00456789">
        <w:tc>
          <w:tcPr>
            <w:tcW w:w="1806" w:type="dxa"/>
          </w:tcPr>
          <w:p w:rsidR="00FB24D1" w:rsidRPr="0017272F" w:rsidRDefault="00FB24D1" w:rsidP="00FB24D1">
            <w:pPr>
              <w:jc w:val="both"/>
              <w:rPr>
                <w:rFonts w:ascii="Times New Roman" w:hAnsi="Times New Roman" w:cs="Times New Roman"/>
                <w:bCs/>
                <w:sz w:val="24"/>
                <w:szCs w:val="24"/>
              </w:rPr>
            </w:pPr>
            <w:r>
              <w:rPr>
                <w:rFonts w:ascii="Times New Roman" w:hAnsi="Times New Roman" w:cs="Times New Roman"/>
                <w:bCs/>
                <w:sz w:val="24"/>
                <w:szCs w:val="24"/>
              </w:rPr>
              <w:t>Бактерицидная активность, %</w:t>
            </w:r>
          </w:p>
        </w:tc>
        <w:tc>
          <w:tcPr>
            <w:tcW w:w="1914" w:type="dxa"/>
          </w:tcPr>
          <w:p w:rsidR="00FB24D1" w:rsidRDefault="00FB24D1" w:rsidP="00FB24D1">
            <w:pPr>
              <w:jc w:val="both"/>
              <w:rPr>
                <w:rFonts w:ascii="Times New Roman" w:hAnsi="Times New Roman" w:cs="Times New Roman"/>
                <w:bCs/>
                <w:sz w:val="24"/>
                <w:szCs w:val="24"/>
              </w:rPr>
            </w:pPr>
            <w:r>
              <w:rPr>
                <w:rFonts w:ascii="Times New Roman" w:hAnsi="Times New Roman" w:cs="Times New Roman"/>
                <w:bCs/>
                <w:sz w:val="24"/>
                <w:szCs w:val="24"/>
              </w:rPr>
              <w:t>Осень</w:t>
            </w:r>
          </w:p>
          <w:p w:rsidR="00FB24D1" w:rsidRDefault="00FB24D1" w:rsidP="00FB24D1">
            <w:pPr>
              <w:jc w:val="both"/>
              <w:rPr>
                <w:rFonts w:ascii="Times New Roman" w:hAnsi="Times New Roman" w:cs="Times New Roman"/>
                <w:bCs/>
                <w:sz w:val="24"/>
                <w:szCs w:val="24"/>
              </w:rPr>
            </w:pPr>
            <w:r>
              <w:rPr>
                <w:rFonts w:ascii="Times New Roman" w:hAnsi="Times New Roman" w:cs="Times New Roman"/>
                <w:bCs/>
                <w:sz w:val="24"/>
                <w:szCs w:val="24"/>
              </w:rPr>
              <w:t>Зима</w:t>
            </w:r>
          </w:p>
          <w:p w:rsidR="00FB24D1" w:rsidRDefault="00FB24D1" w:rsidP="00FB24D1">
            <w:pPr>
              <w:jc w:val="both"/>
              <w:rPr>
                <w:rFonts w:ascii="Times New Roman" w:hAnsi="Times New Roman" w:cs="Times New Roman"/>
                <w:bCs/>
                <w:sz w:val="24"/>
                <w:szCs w:val="24"/>
              </w:rPr>
            </w:pPr>
            <w:r>
              <w:rPr>
                <w:rFonts w:ascii="Times New Roman" w:hAnsi="Times New Roman" w:cs="Times New Roman"/>
                <w:bCs/>
                <w:sz w:val="24"/>
                <w:szCs w:val="24"/>
              </w:rPr>
              <w:t>Весна</w:t>
            </w:r>
          </w:p>
          <w:p w:rsidR="00FB24D1" w:rsidRPr="0017272F" w:rsidRDefault="00FB24D1" w:rsidP="00FB24D1">
            <w:pPr>
              <w:jc w:val="both"/>
              <w:rPr>
                <w:rFonts w:ascii="Times New Roman" w:hAnsi="Times New Roman" w:cs="Times New Roman"/>
                <w:bCs/>
                <w:sz w:val="24"/>
                <w:szCs w:val="24"/>
              </w:rPr>
            </w:pPr>
            <w:r>
              <w:rPr>
                <w:rFonts w:ascii="Times New Roman" w:hAnsi="Times New Roman" w:cs="Times New Roman"/>
                <w:bCs/>
                <w:sz w:val="24"/>
                <w:szCs w:val="24"/>
              </w:rPr>
              <w:t xml:space="preserve">Лето </w:t>
            </w:r>
          </w:p>
        </w:tc>
        <w:tc>
          <w:tcPr>
            <w:tcW w:w="1914" w:type="dxa"/>
          </w:tcPr>
          <w:p w:rsidR="00FB24D1" w:rsidRDefault="004B0C60" w:rsidP="00FB24D1">
            <w:pPr>
              <w:jc w:val="center"/>
              <w:rPr>
                <w:rFonts w:ascii="Times New Roman" w:hAnsi="Times New Roman" w:cs="Times New Roman"/>
                <w:bCs/>
                <w:sz w:val="24"/>
                <w:szCs w:val="24"/>
              </w:rPr>
            </w:pPr>
            <w:r>
              <w:rPr>
                <w:rFonts w:ascii="Times New Roman" w:hAnsi="Times New Roman" w:cs="Times New Roman"/>
                <w:bCs/>
                <w:sz w:val="24"/>
                <w:szCs w:val="24"/>
              </w:rPr>
              <w:t>70,56±0</w:t>
            </w:r>
            <w:r w:rsidR="00FB24D1">
              <w:rPr>
                <w:rFonts w:ascii="Times New Roman" w:hAnsi="Times New Roman" w:cs="Times New Roman"/>
                <w:bCs/>
                <w:sz w:val="24"/>
                <w:szCs w:val="24"/>
              </w:rPr>
              <w:t>,90</w:t>
            </w:r>
          </w:p>
          <w:p w:rsidR="00FB24D1" w:rsidRDefault="004B0C60" w:rsidP="00FB24D1">
            <w:pPr>
              <w:jc w:val="center"/>
              <w:rPr>
                <w:rFonts w:ascii="Times New Roman" w:hAnsi="Times New Roman" w:cs="Times New Roman"/>
                <w:bCs/>
                <w:sz w:val="24"/>
                <w:szCs w:val="24"/>
              </w:rPr>
            </w:pPr>
            <w:r>
              <w:rPr>
                <w:rFonts w:ascii="Times New Roman" w:hAnsi="Times New Roman" w:cs="Times New Roman"/>
                <w:bCs/>
                <w:sz w:val="24"/>
                <w:szCs w:val="24"/>
              </w:rPr>
              <w:t>59,36±0,9</w:t>
            </w:r>
            <w:r w:rsidR="00FB24D1">
              <w:rPr>
                <w:rFonts w:ascii="Times New Roman" w:hAnsi="Times New Roman" w:cs="Times New Roman"/>
                <w:bCs/>
                <w:sz w:val="24"/>
                <w:szCs w:val="24"/>
              </w:rPr>
              <w:t>0</w:t>
            </w:r>
          </w:p>
          <w:p w:rsidR="00FB24D1" w:rsidRDefault="004B0C60" w:rsidP="00FB24D1">
            <w:pPr>
              <w:jc w:val="center"/>
              <w:rPr>
                <w:rFonts w:ascii="Times New Roman" w:hAnsi="Times New Roman" w:cs="Times New Roman"/>
                <w:bCs/>
                <w:sz w:val="24"/>
                <w:szCs w:val="24"/>
              </w:rPr>
            </w:pPr>
            <w:r>
              <w:rPr>
                <w:rFonts w:ascii="Times New Roman" w:hAnsi="Times New Roman" w:cs="Times New Roman"/>
                <w:bCs/>
                <w:sz w:val="24"/>
                <w:szCs w:val="24"/>
              </w:rPr>
              <w:t>33,33±0,90</w:t>
            </w:r>
          </w:p>
          <w:p w:rsidR="00FB24D1" w:rsidRDefault="004B0C60" w:rsidP="00FB24D1">
            <w:pPr>
              <w:jc w:val="center"/>
              <w:rPr>
                <w:rFonts w:ascii="Times New Roman" w:hAnsi="Times New Roman" w:cs="Times New Roman"/>
                <w:bCs/>
                <w:sz w:val="24"/>
                <w:szCs w:val="24"/>
              </w:rPr>
            </w:pPr>
            <w:r>
              <w:rPr>
                <w:rFonts w:ascii="Times New Roman" w:hAnsi="Times New Roman" w:cs="Times New Roman"/>
                <w:bCs/>
                <w:sz w:val="24"/>
                <w:szCs w:val="24"/>
              </w:rPr>
              <w:t>71,79±0,90</w:t>
            </w:r>
          </w:p>
        </w:tc>
        <w:tc>
          <w:tcPr>
            <w:tcW w:w="1914" w:type="dxa"/>
          </w:tcPr>
          <w:p w:rsidR="00FB24D1" w:rsidRDefault="004B0C60" w:rsidP="00FB24D1">
            <w:pPr>
              <w:jc w:val="center"/>
              <w:rPr>
                <w:rFonts w:ascii="Times New Roman" w:hAnsi="Times New Roman" w:cs="Times New Roman"/>
                <w:bCs/>
                <w:sz w:val="24"/>
                <w:szCs w:val="24"/>
              </w:rPr>
            </w:pPr>
            <w:r>
              <w:rPr>
                <w:rFonts w:ascii="Times New Roman" w:hAnsi="Times New Roman" w:cs="Times New Roman"/>
                <w:bCs/>
                <w:sz w:val="24"/>
                <w:szCs w:val="24"/>
              </w:rPr>
              <w:t>69,00±0,8</w:t>
            </w:r>
            <w:r w:rsidR="00FB24D1">
              <w:rPr>
                <w:rFonts w:ascii="Times New Roman" w:hAnsi="Times New Roman" w:cs="Times New Roman"/>
                <w:bCs/>
                <w:sz w:val="24"/>
                <w:szCs w:val="24"/>
              </w:rPr>
              <w:t>0</w:t>
            </w:r>
          </w:p>
          <w:p w:rsidR="00FB24D1" w:rsidRDefault="004B0C60" w:rsidP="00FB24D1">
            <w:pPr>
              <w:jc w:val="center"/>
              <w:rPr>
                <w:rFonts w:ascii="Times New Roman" w:hAnsi="Times New Roman" w:cs="Times New Roman"/>
                <w:bCs/>
                <w:sz w:val="24"/>
                <w:szCs w:val="24"/>
              </w:rPr>
            </w:pPr>
            <w:r>
              <w:rPr>
                <w:rFonts w:ascii="Times New Roman" w:hAnsi="Times New Roman" w:cs="Times New Roman"/>
                <w:bCs/>
                <w:sz w:val="24"/>
                <w:szCs w:val="24"/>
              </w:rPr>
              <w:t>58,39</w:t>
            </w:r>
            <w:r w:rsidR="005208F1">
              <w:rPr>
                <w:rFonts w:ascii="Times New Roman" w:hAnsi="Times New Roman" w:cs="Times New Roman"/>
                <w:bCs/>
                <w:sz w:val="24"/>
                <w:szCs w:val="24"/>
              </w:rPr>
              <w:t>±0,80</w:t>
            </w:r>
          </w:p>
          <w:p w:rsidR="00FB24D1" w:rsidRDefault="005208F1" w:rsidP="00FB24D1">
            <w:pPr>
              <w:jc w:val="center"/>
              <w:rPr>
                <w:rFonts w:ascii="Times New Roman" w:hAnsi="Times New Roman" w:cs="Times New Roman"/>
                <w:bCs/>
                <w:sz w:val="24"/>
                <w:szCs w:val="24"/>
              </w:rPr>
            </w:pPr>
            <w:r>
              <w:rPr>
                <w:rFonts w:ascii="Times New Roman" w:hAnsi="Times New Roman" w:cs="Times New Roman"/>
                <w:bCs/>
                <w:sz w:val="24"/>
                <w:szCs w:val="24"/>
              </w:rPr>
              <w:t>33,38±0,80</w:t>
            </w:r>
          </w:p>
          <w:p w:rsidR="00FB24D1" w:rsidRDefault="005208F1" w:rsidP="00FB24D1">
            <w:pPr>
              <w:jc w:val="center"/>
              <w:rPr>
                <w:rFonts w:ascii="Times New Roman" w:hAnsi="Times New Roman" w:cs="Times New Roman"/>
                <w:bCs/>
                <w:sz w:val="24"/>
                <w:szCs w:val="24"/>
              </w:rPr>
            </w:pPr>
            <w:r>
              <w:rPr>
                <w:rFonts w:ascii="Times New Roman" w:hAnsi="Times New Roman" w:cs="Times New Roman"/>
                <w:bCs/>
                <w:sz w:val="24"/>
                <w:szCs w:val="24"/>
              </w:rPr>
              <w:t>70,61±0,80</w:t>
            </w:r>
          </w:p>
        </w:tc>
        <w:tc>
          <w:tcPr>
            <w:tcW w:w="1808" w:type="dxa"/>
          </w:tcPr>
          <w:p w:rsidR="00FB24D1" w:rsidRDefault="005208F1" w:rsidP="00FB24D1">
            <w:pPr>
              <w:jc w:val="center"/>
              <w:rPr>
                <w:rFonts w:ascii="Times New Roman" w:hAnsi="Times New Roman" w:cs="Times New Roman"/>
                <w:bCs/>
                <w:sz w:val="24"/>
                <w:szCs w:val="24"/>
              </w:rPr>
            </w:pPr>
            <w:r>
              <w:rPr>
                <w:rFonts w:ascii="Times New Roman" w:hAnsi="Times New Roman" w:cs="Times New Roman"/>
                <w:bCs/>
                <w:sz w:val="24"/>
                <w:szCs w:val="24"/>
              </w:rPr>
              <w:t>55,00±0,70</w:t>
            </w:r>
          </w:p>
          <w:p w:rsidR="00FB24D1" w:rsidRDefault="005208F1" w:rsidP="00FB24D1">
            <w:pPr>
              <w:jc w:val="center"/>
              <w:rPr>
                <w:rFonts w:ascii="Times New Roman" w:hAnsi="Times New Roman" w:cs="Times New Roman"/>
                <w:bCs/>
                <w:sz w:val="24"/>
                <w:szCs w:val="24"/>
              </w:rPr>
            </w:pPr>
            <w:r>
              <w:rPr>
                <w:rFonts w:ascii="Times New Roman" w:hAnsi="Times New Roman" w:cs="Times New Roman"/>
                <w:bCs/>
                <w:sz w:val="24"/>
                <w:szCs w:val="24"/>
              </w:rPr>
              <w:t>75.33±0,70</w:t>
            </w:r>
          </w:p>
          <w:p w:rsidR="00FB24D1" w:rsidRDefault="005208F1" w:rsidP="00FB24D1">
            <w:pPr>
              <w:jc w:val="center"/>
              <w:rPr>
                <w:rFonts w:ascii="Times New Roman" w:hAnsi="Times New Roman" w:cs="Times New Roman"/>
                <w:bCs/>
                <w:sz w:val="24"/>
                <w:szCs w:val="24"/>
              </w:rPr>
            </w:pPr>
            <w:r>
              <w:rPr>
                <w:rFonts w:ascii="Times New Roman" w:hAnsi="Times New Roman" w:cs="Times New Roman"/>
                <w:bCs/>
                <w:sz w:val="24"/>
                <w:szCs w:val="24"/>
              </w:rPr>
              <w:t>52,58±0,70</w:t>
            </w:r>
          </w:p>
          <w:p w:rsidR="00FB24D1" w:rsidRPr="0017272F" w:rsidRDefault="005208F1" w:rsidP="00FB24D1">
            <w:pPr>
              <w:jc w:val="center"/>
              <w:rPr>
                <w:rFonts w:ascii="Times New Roman" w:hAnsi="Times New Roman" w:cs="Times New Roman"/>
                <w:bCs/>
                <w:sz w:val="24"/>
                <w:szCs w:val="24"/>
              </w:rPr>
            </w:pPr>
            <w:r>
              <w:rPr>
                <w:rFonts w:ascii="Times New Roman" w:hAnsi="Times New Roman" w:cs="Times New Roman"/>
                <w:bCs/>
                <w:sz w:val="24"/>
                <w:szCs w:val="24"/>
              </w:rPr>
              <w:t>75,00±0,70</w:t>
            </w:r>
          </w:p>
        </w:tc>
      </w:tr>
      <w:tr w:rsidR="00FB24D1" w:rsidRPr="0017272F" w:rsidTr="00456789">
        <w:tc>
          <w:tcPr>
            <w:tcW w:w="1806" w:type="dxa"/>
          </w:tcPr>
          <w:p w:rsidR="00FB24D1" w:rsidRDefault="00FB24D1" w:rsidP="00FB24D1">
            <w:pPr>
              <w:jc w:val="both"/>
              <w:rPr>
                <w:rFonts w:ascii="Times New Roman" w:hAnsi="Times New Roman" w:cs="Times New Roman"/>
                <w:bCs/>
                <w:sz w:val="24"/>
                <w:szCs w:val="24"/>
              </w:rPr>
            </w:pPr>
            <w:r>
              <w:rPr>
                <w:rFonts w:ascii="Times New Roman" w:hAnsi="Times New Roman" w:cs="Times New Roman"/>
                <w:bCs/>
                <w:sz w:val="24"/>
                <w:szCs w:val="24"/>
              </w:rPr>
              <w:t>Лизоцимная активность, %</w:t>
            </w:r>
          </w:p>
        </w:tc>
        <w:tc>
          <w:tcPr>
            <w:tcW w:w="1914" w:type="dxa"/>
          </w:tcPr>
          <w:p w:rsidR="00FB24D1" w:rsidRDefault="00FB24D1" w:rsidP="00FB24D1">
            <w:pPr>
              <w:jc w:val="both"/>
              <w:rPr>
                <w:rFonts w:ascii="Times New Roman" w:hAnsi="Times New Roman" w:cs="Times New Roman"/>
                <w:bCs/>
                <w:sz w:val="24"/>
                <w:szCs w:val="24"/>
              </w:rPr>
            </w:pPr>
            <w:r>
              <w:rPr>
                <w:rFonts w:ascii="Times New Roman" w:hAnsi="Times New Roman" w:cs="Times New Roman"/>
                <w:bCs/>
                <w:sz w:val="24"/>
                <w:szCs w:val="24"/>
              </w:rPr>
              <w:t>Осень</w:t>
            </w:r>
          </w:p>
          <w:p w:rsidR="00FB24D1" w:rsidRDefault="00FB24D1" w:rsidP="00FB24D1">
            <w:pPr>
              <w:jc w:val="both"/>
              <w:rPr>
                <w:rFonts w:ascii="Times New Roman" w:hAnsi="Times New Roman" w:cs="Times New Roman"/>
                <w:bCs/>
                <w:sz w:val="24"/>
                <w:szCs w:val="24"/>
              </w:rPr>
            </w:pPr>
            <w:r>
              <w:rPr>
                <w:rFonts w:ascii="Times New Roman" w:hAnsi="Times New Roman" w:cs="Times New Roman"/>
                <w:bCs/>
                <w:sz w:val="24"/>
                <w:szCs w:val="24"/>
              </w:rPr>
              <w:t>Зима</w:t>
            </w:r>
          </w:p>
          <w:p w:rsidR="00FB24D1" w:rsidRDefault="00FB24D1" w:rsidP="00FB24D1">
            <w:pPr>
              <w:jc w:val="both"/>
              <w:rPr>
                <w:rFonts w:ascii="Times New Roman" w:hAnsi="Times New Roman" w:cs="Times New Roman"/>
                <w:bCs/>
                <w:sz w:val="24"/>
                <w:szCs w:val="24"/>
              </w:rPr>
            </w:pPr>
            <w:r>
              <w:rPr>
                <w:rFonts w:ascii="Times New Roman" w:hAnsi="Times New Roman" w:cs="Times New Roman"/>
                <w:bCs/>
                <w:sz w:val="24"/>
                <w:szCs w:val="24"/>
              </w:rPr>
              <w:t>Весна</w:t>
            </w:r>
          </w:p>
          <w:p w:rsidR="00FB24D1" w:rsidRDefault="00FB24D1" w:rsidP="00FB24D1">
            <w:pPr>
              <w:jc w:val="both"/>
              <w:rPr>
                <w:rFonts w:ascii="Times New Roman" w:hAnsi="Times New Roman" w:cs="Times New Roman"/>
                <w:bCs/>
                <w:sz w:val="24"/>
                <w:szCs w:val="24"/>
              </w:rPr>
            </w:pPr>
            <w:r>
              <w:rPr>
                <w:rFonts w:ascii="Times New Roman" w:hAnsi="Times New Roman" w:cs="Times New Roman"/>
                <w:bCs/>
                <w:sz w:val="24"/>
                <w:szCs w:val="24"/>
              </w:rPr>
              <w:t>Лето</w:t>
            </w:r>
          </w:p>
        </w:tc>
        <w:tc>
          <w:tcPr>
            <w:tcW w:w="1914" w:type="dxa"/>
          </w:tcPr>
          <w:p w:rsidR="00FB24D1" w:rsidRDefault="004B0C60" w:rsidP="00FB24D1">
            <w:pPr>
              <w:jc w:val="center"/>
              <w:rPr>
                <w:rFonts w:ascii="Times New Roman" w:hAnsi="Times New Roman" w:cs="Times New Roman"/>
                <w:bCs/>
                <w:sz w:val="24"/>
                <w:szCs w:val="24"/>
              </w:rPr>
            </w:pPr>
            <w:r>
              <w:rPr>
                <w:rFonts w:ascii="Times New Roman" w:hAnsi="Times New Roman" w:cs="Times New Roman"/>
                <w:bCs/>
                <w:sz w:val="24"/>
                <w:szCs w:val="24"/>
              </w:rPr>
              <w:t>23,00±0</w:t>
            </w:r>
            <w:r w:rsidR="00FB24D1">
              <w:rPr>
                <w:rFonts w:ascii="Times New Roman" w:hAnsi="Times New Roman" w:cs="Times New Roman"/>
                <w:bCs/>
                <w:sz w:val="24"/>
                <w:szCs w:val="24"/>
              </w:rPr>
              <w:t>,24</w:t>
            </w:r>
          </w:p>
          <w:p w:rsidR="00FB24D1" w:rsidRDefault="004B0C60" w:rsidP="00FB24D1">
            <w:pPr>
              <w:jc w:val="center"/>
              <w:rPr>
                <w:rFonts w:ascii="Times New Roman" w:hAnsi="Times New Roman" w:cs="Times New Roman"/>
                <w:bCs/>
                <w:sz w:val="24"/>
                <w:szCs w:val="24"/>
              </w:rPr>
            </w:pPr>
            <w:r>
              <w:rPr>
                <w:rFonts w:ascii="Times New Roman" w:hAnsi="Times New Roman" w:cs="Times New Roman"/>
                <w:bCs/>
                <w:sz w:val="24"/>
                <w:szCs w:val="24"/>
              </w:rPr>
              <w:t>24,00±0,24</w:t>
            </w:r>
          </w:p>
          <w:p w:rsidR="00FB24D1" w:rsidRDefault="004B0C60" w:rsidP="00FB24D1">
            <w:pPr>
              <w:jc w:val="center"/>
              <w:rPr>
                <w:rFonts w:ascii="Times New Roman" w:hAnsi="Times New Roman" w:cs="Times New Roman"/>
                <w:bCs/>
                <w:sz w:val="24"/>
                <w:szCs w:val="24"/>
              </w:rPr>
            </w:pPr>
            <w:r>
              <w:rPr>
                <w:rFonts w:ascii="Times New Roman" w:hAnsi="Times New Roman" w:cs="Times New Roman"/>
                <w:bCs/>
                <w:sz w:val="24"/>
                <w:szCs w:val="24"/>
              </w:rPr>
              <w:t>20,00±0,24</w:t>
            </w:r>
          </w:p>
          <w:p w:rsidR="00FB24D1" w:rsidRDefault="004B0C60" w:rsidP="00FB24D1">
            <w:pPr>
              <w:jc w:val="center"/>
              <w:rPr>
                <w:rFonts w:ascii="Times New Roman" w:hAnsi="Times New Roman" w:cs="Times New Roman"/>
                <w:bCs/>
                <w:sz w:val="24"/>
                <w:szCs w:val="24"/>
              </w:rPr>
            </w:pPr>
            <w:r>
              <w:rPr>
                <w:rFonts w:ascii="Times New Roman" w:hAnsi="Times New Roman" w:cs="Times New Roman"/>
                <w:bCs/>
                <w:sz w:val="24"/>
                <w:szCs w:val="24"/>
              </w:rPr>
              <w:t>28,00±0,24</w:t>
            </w:r>
          </w:p>
        </w:tc>
        <w:tc>
          <w:tcPr>
            <w:tcW w:w="1914" w:type="dxa"/>
          </w:tcPr>
          <w:p w:rsidR="00FB24D1" w:rsidRDefault="005208F1" w:rsidP="00FB24D1">
            <w:pPr>
              <w:jc w:val="center"/>
              <w:rPr>
                <w:rFonts w:ascii="Times New Roman" w:hAnsi="Times New Roman" w:cs="Times New Roman"/>
                <w:bCs/>
                <w:sz w:val="24"/>
                <w:szCs w:val="24"/>
              </w:rPr>
            </w:pPr>
            <w:r>
              <w:rPr>
                <w:rFonts w:ascii="Times New Roman" w:hAnsi="Times New Roman" w:cs="Times New Roman"/>
                <w:bCs/>
                <w:sz w:val="24"/>
                <w:szCs w:val="24"/>
              </w:rPr>
              <w:t>24,00±0,22</w:t>
            </w:r>
          </w:p>
          <w:p w:rsidR="00FB24D1" w:rsidRDefault="005208F1" w:rsidP="00FB24D1">
            <w:pPr>
              <w:jc w:val="center"/>
              <w:rPr>
                <w:rFonts w:ascii="Times New Roman" w:hAnsi="Times New Roman" w:cs="Times New Roman"/>
                <w:bCs/>
                <w:sz w:val="24"/>
                <w:szCs w:val="24"/>
              </w:rPr>
            </w:pPr>
            <w:r>
              <w:rPr>
                <w:rFonts w:ascii="Times New Roman" w:hAnsi="Times New Roman" w:cs="Times New Roman"/>
                <w:bCs/>
                <w:sz w:val="24"/>
                <w:szCs w:val="24"/>
              </w:rPr>
              <w:t>23,00±0,22</w:t>
            </w:r>
          </w:p>
          <w:p w:rsidR="00FB24D1" w:rsidRDefault="005208F1" w:rsidP="00FB24D1">
            <w:pPr>
              <w:jc w:val="center"/>
              <w:rPr>
                <w:rFonts w:ascii="Times New Roman" w:hAnsi="Times New Roman" w:cs="Times New Roman"/>
                <w:bCs/>
                <w:sz w:val="24"/>
                <w:szCs w:val="24"/>
              </w:rPr>
            </w:pPr>
            <w:r>
              <w:rPr>
                <w:rFonts w:ascii="Times New Roman" w:hAnsi="Times New Roman" w:cs="Times New Roman"/>
                <w:bCs/>
                <w:sz w:val="24"/>
                <w:szCs w:val="24"/>
              </w:rPr>
              <w:t>20,00±0,2</w:t>
            </w:r>
            <w:r w:rsidR="00FB24D1">
              <w:rPr>
                <w:rFonts w:ascii="Times New Roman" w:hAnsi="Times New Roman" w:cs="Times New Roman"/>
                <w:bCs/>
                <w:sz w:val="24"/>
                <w:szCs w:val="24"/>
              </w:rPr>
              <w:t>2</w:t>
            </w:r>
          </w:p>
          <w:p w:rsidR="00FB24D1" w:rsidRDefault="005208F1" w:rsidP="00FB24D1">
            <w:pPr>
              <w:jc w:val="center"/>
              <w:rPr>
                <w:rFonts w:ascii="Times New Roman" w:hAnsi="Times New Roman" w:cs="Times New Roman"/>
                <w:bCs/>
                <w:sz w:val="24"/>
                <w:szCs w:val="24"/>
              </w:rPr>
            </w:pPr>
            <w:r>
              <w:rPr>
                <w:rFonts w:ascii="Times New Roman" w:hAnsi="Times New Roman" w:cs="Times New Roman"/>
                <w:bCs/>
                <w:sz w:val="24"/>
                <w:szCs w:val="24"/>
              </w:rPr>
              <w:t>28,00±0,22</w:t>
            </w:r>
          </w:p>
        </w:tc>
        <w:tc>
          <w:tcPr>
            <w:tcW w:w="1808" w:type="dxa"/>
          </w:tcPr>
          <w:p w:rsidR="00FB24D1" w:rsidRDefault="005208F1" w:rsidP="00FB24D1">
            <w:pPr>
              <w:jc w:val="center"/>
              <w:rPr>
                <w:rFonts w:ascii="Times New Roman" w:hAnsi="Times New Roman" w:cs="Times New Roman"/>
                <w:bCs/>
                <w:sz w:val="24"/>
                <w:szCs w:val="24"/>
              </w:rPr>
            </w:pPr>
            <w:r>
              <w:rPr>
                <w:rFonts w:ascii="Times New Roman" w:hAnsi="Times New Roman" w:cs="Times New Roman"/>
                <w:bCs/>
                <w:sz w:val="24"/>
                <w:szCs w:val="24"/>
              </w:rPr>
              <w:t>22,21±0.21</w:t>
            </w:r>
          </w:p>
          <w:p w:rsidR="00FB24D1" w:rsidRDefault="005208F1" w:rsidP="00FB24D1">
            <w:pPr>
              <w:jc w:val="center"/>
              <w:rPr>
                <w:rFonts w:ascii="Times New Roman" w:hAnsi="Times New Roman" w:cs="Times New Roman"/>
                <w:bCs/>
                <w:sz w:val="24"/>
                <w:szCs w:val="24"/>
              </w:rPr>
            </w:pPr>
            <w:r>
              <w:rPr>
                <w:rFonts w:ascii="Times New Roman" w:hAnsi="Times New Roman" w:cs="Times New Roman"/>
                <w:bCs/>
                <w:sz w:val="24"/>
                <w:szCs w:val="24"/>
              </w:rPr>
              <w:t>20,41±0,21</w:t>
            </w:r>
          </w:p>
          <w:p w:rsidR="00FB24D1" w:rsidRDefault="005208F1" w:rsidP="00FB24D1">
            <w:pPr>
              <w:jc w:val="center"/>
              <w:rPr>
                <w:rFonts w:ascii="Times New Roman" w:hAnsi="Times New Roman" w:cs="Times New Roman"/>
                <w:bCs/>
                <w:sz w:val="24"/>
                <w:szCs w:val="24"/>
              </w:rPr>
            </w:pPr>
            <w:r>
              <w:rPr>
                <w:rFonts w:ascii="Times New Roman" w:hAnsi="Times New Roman" w:cs="Times New Roman"/>
                <w:bCs/>
                <w:sz w:val="24"/>
                <w:szCs w:val="24"/>
              </w:rPr>
              <w:t>20,00±0,21</w:t>
            </w:r>
          </w:p>
          <w:p w:rsidR="00FB24D1" w:rsidRDefault="005208F1" w:rsidP="00FB24D1">
            <w:pPr>
              <w:jc w:val="center"/>
              <w:rPr>
                <w:rFonts w:ascii="Times New Roman" w:hAnsi="Times New Roman" w:cs="Times New Roman"/>
                <w:bCs/>
                <w:sz w:val="24"/>
                <w:szCs w:val="24"/>
              </w:rPr>
            </w:pPr>
            <w:r>
              <w:rPr>
                <w:rFonts w:ascii="Times New Roman" w:hAnsi="Times New Roman" w:cs="Times New Roman"/>
                <w:bCs/>
                <w:sz w:val="24"/>
                <w:szCs w:val="24"/>
              </w:rPr>
              <w:t>28,34±0,21</w:t>
            </w:r>
          </w:p>
        </w:tc>
      </w:tr>
    </w:tbl>
    <w:p w:rsidR="007A51EE" w:rsidRDefault="007A51EE" w:rsidP="00C64117">
      <w:pPr>
        <w:spacing w:after="0" w:line="360" w:lineRule="auto"/>
        <w:ind w:firstLine="709"/>
        <w:jc w:val="both"/>
        <w:rPr>
          <w:rFonts w:ascii="Times New Roman" w:hAnsi="Times New Roman" w:cs="Times New Roman"/>
          <w:sz w:val="28"/>
          <w:szCs w:val="28"/>
        </w:rPr>
      </w:pPr>
    </w:p>
    <w:p w:rsidR="00C64117" w:rsidRDefault="00C64117" w:rsidP="00C64117">
      <w:pPr>
        <w:spacing w:after="0" w:line="360" w:lineRule="auto"/>
        <w:ind w:firstLine="709"/>
        <w:jc w:val="both"/>
        <w:rPr>
          <w:rFonts w:ascii="Times New Roman" w:hAnsi="Times New Roman" w:cs="Times New Roman"/>
          <w:sz w:val="28"/>
          <w:szCs w:val="28"/>
        </w:rPr>
      </w:pPr>
      <w:r w:rsidRPr="00D061BF">
        <w:rPr>
          <w:rFonts w:ascii="Times New Roman" w:hAnsi="Times New Roman" w:cs="Times New Roman"/>
          <w:sz w:val="28"/>
          <w:szCs w:val="28"/>
        </w:rPr>
        <w:t xml:space="preserve">Наиболее высоки они летом </w:t>
      </w:r>
      <w:r>
        <w:rPr>
          <w:rFonts w:ascii="Times New Roman" w:hAnsi="Times New Roman" w:cs="Times New Roman"/>
          <w:sz w:val="28"/>
          <w:szCs w:val="28"/>
        </w:rPr>
        <w:t xml:space="preserve">у всех коров </w:t>
      </w:r>
      <w:r w:rsidRPr="00D061BF">
        <w:rPr>
          <w:rFonts w:ascii="Times New Roman" w:hAnsi="Times New Roman" w:cs="Times New Roman"/>
          <w:sz w:val="28"/>
          <w:szCs w:val="28"/>
        </w:rPr>
        <w:t>во время пастбищного содержания</w:t>
      </w:r>
      <w:r>
        <w:rPr>
          <w:rFonts w:ascii="Times New Roman" w:hAnsi="Times New Roman" w:cs="Times New Roman"/>
          <w:sz w:val="28"/>
          <w:szCs w:val="28"/>
        </w:rPr>
        <w:t>. В</w:t>
      </w:r>
      <w:r w:rsidRPr="00D061BF">
        <w:rPr>
          <w:rFonts w:ascii="Times New Roman" w:hAnsi="Times New Roman" w:cs="Times New Roman"/>
          <w:sz w:val="28"/>
          <w:szCs w:val="28"/>
        </w:rPr>
        <w:t xml:space="preserve"> период стойлового содержания начинается их снижение.</w:t>
      </w:r>
    </w:p>
    <w:p w:rsidR="00A92703" w:rsidRDefault="00A92703" w:rsidP="00C64117">
      <w:pPr>
        <w:spacing w:after="0" w:line="360" w:lineRule="auto"/>
        <w:ind w:firstLine="709"/>
        <w:jc w:val="both"/>
        <w:rPr>
          <w:rFonts w:ascii="Times New Roman" w:hAnsi="Times New Roman" w:cs="Times New Roman"/>
          <w:bCs/>
          <w:sz w:val="28"/>
          <w:szCs w:val="28"/>
        </w:rPr>
      </w:pPr>
    </w:p>
    <w:p w:rsidR="00FB24D1" w:rsidRDefault="00FB24D1" w:rsidP="00FB24D1">
      <w:pPr>
        <w:spacing w:after="0" w:line="360" w:lineRule="auto"/>
        <w:ind w:firstLine="709"/>
        <w:jc w:val="center"/>
        <w:rPr>
          <w:rFonts w:ascii="Times New Roman" w:hAnsi="Times New Roman" w:cs="Times New Roman"/>
          <w:b/>
          <w:snapToGrid w:val="0"/>
          <w:color w:val="000000"/>
          <w:sz w:val="28"/>
          <w:szCs w:val="28"/>
        </w:rPr>
      </w:pPr>
      <w:r>
        <w:rPr>
          <w:rFonts w:ascii="Times New Roman" w:hAnsi="Times New Roman" w:cs="Times New Roman"/>
          <w:b/>
          <w:snapToGrid w:val="0"/>
          <w:color w:val="000000"/>
          <w:sz w:val="28"/>
          <w:szCs w:val="28"/>
        </w:rPr>
        <w:t>3.8</w:t>
      </w:r>
      <w:r w:rsidR="00456789">
        <w:rPr>
          <w:rFonts w:ascii="Times New Roman" w:hAnsi="Times New Roman" w:cs="Times New Roman"/>
          <w:b/>
          <w:snapToGrid w:val="0"/>
          <w:color w:val="000000"/>
          <w:sz w:val="28"/>
          <w:szCs w:val="28"/>
        </w:rPr>
        <w:t xml:space="preserve"> </w:t>
      </w:r>
      <w:r>
        <w:rPr>
          <w:rFonts w:ascii="Times New Roman" w:hAnsi="Times New Roman" w:cs="Times New Roman"/>
          <w:b/>
          <w:snapToGrid w:val="0"/>
          <w:color w:val="000000"/>
          <w:sz w:val="28"/>
          <w:szCs w:val="28"/>
        </w:rPr>
        <w:t xml:space="preserve"> </w:t>
      </w:r>
      <w:r w:rsidRPr="00735E84">
        <w:rPr>
          <w:rFonts w:ascii="Times New Roman" w:hAnsi="Times New Roman" w:cs="Times New Roman"/>
          <w:b/>
          <w:snapToGrid w:val="0"/>
          <w:color w:val="000000"/>
          <w:sz w:val="28"/>
          <w:szCs w:val="28"/>
        </w:rPr>
        <w:t>Воспроизводительные качества коров</w:t>
      </w:r>
    </w:p>
    <w:p w:rsidR="00FB24D1" w:rsidRDefault="00FB24D1" w:rsidP="00FB24D1">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Воспроизводительные качества коров включают в себя такие показатели, продолжительность </w:t>
      </w:r>
      <w:proofErr w:type="gramStart"/>
      <w:r>
        <w:rPr>
          <w:rFonts w:ascii="Times New Roman" w:hAnsi="Times New Roman" w:cs="Times New Roman"/>
          <w:bCs/>
          <w:sz w:val="28"/>
          <w:szCs w:val="28"/>
        </w:rPr>
        <w:t>сервис-периода</w:t>
      </w:r>
      <w:proofErr w:type="gramEnd"/>
      <w:r>
        <w:rPr>
          <w:rFonts w:ascii="Times New Roman" w:hAnsi="Times New Roman" w:cs="Times New Roman"/>
          <w:bCs/>
          <w:sz w:val="28"/>
          <w:szCs w:val="28"/>
        </w:rPr>
        <w:t xml:space="preserve"> и межотельного периода, интервал между отелами, продолжительность стельности. </w:t>
      </w:r>
      <w:r w:rsidR="00B60687">
        <w:rPr>
          <w:rFonts w:ascii="Times New Roman" w:hAnsi="Times New Roman" w:cs="Times New Roman"/>
          <w:bCs/>
          <w:sz w:val="28"/>
          <w:szCs w:val="28"/>
        </w:rPr>
        <w:t xml:space="preserve">По </w:t>
      </w:r>
      <w:r>
        <w:rPr>
          <w:rFonts w:ascii="Times New Roman" w:hAnsi="Times New Roman" w:cs="Times New Roman"/>
          <w:bCs/>
          <w:sz w:val="28"/>
          <w:szCs w:val="28"/>
        </w:rPr>
        <w:t>результат</w:t>
      </w:r>
      <w:r w:rsidR="00B60687">
        <w:rPr>
          <w:rFonts w:ascii="Times New Roman" w:hAnsi="Times New Roman" w:cs="Times New Roman"/>
          <w:bCs/>
          <w:sz w:val="28"/>
          <w:szCs w:val="28"/>
        </w:rPr>
        <w:t>ам</w:t>
      </w:r>
      <w:r>
        <w:rPr>
          <w:rFonts w:ascii="Times New Roman" w:hAnsi="Times New Roman" w:cs="Times New Roman"/>
          <w:bCs/>
          <w:sz w:val="28"/>
          <w:szCs w:val="28"/>
        </w:rPr>
        <w:t xml:space="preserve"> исследований </w:t>
      </w:r>
      <w:r w:rsidR="00E85939">
        <w:rPr>
          <w:rFonts w:ascii="Times New Roman" w:hAnsi="Times New Roman" w:cs="Times New Roman"/>
          <w:bCs/>
          <w:sz w:val="28"/>
          <w:szCs w:val="28"/>
        </w:rPr>
        <w:t xml:space="preserve">сельскохозяйственных хозяйств  Якутии </w:t>
      </w:r>
      <w:r w:rsidR="00B60687">
        <w:rPr>
          <w:rFonts w:ascii="Times New Roman" w:hAnsi="Times New Roman" w:cs="Times New Roman"/>
          <w:bCs/>
          <w:sz w:val="28"/>
          <w:szCs w:val="28"/>
        </w:rPr>
        <w:t xml:space="preserve"> </w:t>
      </w:r>
      <w:r>
        <w:rPr>
          <w:rFonts w:ascii="Times New Roman" w:hAnsi="Times New Roman" w:cs="Times New Roman"/>
          <w:bCs/>
          <w:sz w:val="28"/>
          <w:szCs w:val="28"/>
        </w:rPr>
        <w:t>установлено, что коровы симментальской, холмогорской пород отличаются достаточно хорошими воспроизводительными способностями</w:t>
      </w:r>
      <w:r w:rsidR="005837FC">
        <w:rPr>
          <w:rFonts w:ascii="Times New Roman" w:hAnsi="Times New Roman" w:cs="Times New Roman"/>
          <w:bCs/>
          <w:sz w:val="28"/>
          <w:szCs w:val="28"/>
        </w:rPr>
        <w:t xml:space="preserve"> (таблица 6)</w:t>
      </w:r>
      <w:r>
        <w:rPr>
          <w:rFonts w:ascii="Times New Roman" w:hAnsi="Times New Roman" w:cs="Times New Roman"/>
          <w:bCs/>
          <w:sz w:val="28"/>
          <w:szCs w:val="28"/>
        </w:rPr>
        <w:t>.</w:t>
      </w:r>
    </w:p>
    <w:p w:rsidR="00FB24D1" w:rsidRDefault="00FB24D1" w:rsidP="00FB24D1">
      <w:pPr>
        <w:spacing w:after="0" w:line="240" w:lineRule="auto"/>
        <w:rPr>
          <w:rFonts w:ascii="Times New Roman" w:hAnsi="Times New Roman" w:cs="Times New Roman"/>
          <w:bCs/>
          <w:sz w:val="28"/>
          <w:szCs w:val="28"/>
        </w:rPr>
      </w:pPr>
      <w:r>
        <w:rPr>
          <w:rFonts w:ascii="Times New Roman" w:hAnsi="Times New Roman" w:cs="Times New Roman"/>
          <w:bCs/>
          <w:sz w:val="28"/>
          <w:szCs w:val="28"/>
        </w:rPr>
        <w:lastRenderedPageBreak/>
        <w:t xml:space="preserve">Таблица </w:t>
      </w:r>
      <w:r w:rsidR="00C9315F">
        <w:rPr>
          <w:rFonts w:ascii="Times New Roman" w:hAnsi="Times New Roman" w:cs="Times New Roman"/>
          <w:bCs/>
          <w:sz w:val="28"/>
          <w:szCs w:val="28"/>
        </w:rPr>
        <w:t>6</w:t>
      </w:r>
      <w:r>
        <w:rPr>
          <w:rFonts w:ascii="Times New Roman" w:hAnsi="Times New Roman" w:cs="Times New Roman"/>
          <w:bCs/>
          <w:sz w:val="28"/>
          <w:szCs w:val="28"/>
        </w:rPr>
        <w:t xml:space="preserve"> – Показатели воспроизводительной способности подопытных коров (М±</w:t>
      </w:r>
      <w:r>
        <w:rPr>
          <w:rFonts w:ascii="Times New Roman" w:hAnsi="Times New Roman" w:cs="Times New Roman"/>
          <w:bCs/>
          <w:sz w:val="28"/>
          <w:szCs w:val="28"/>
          <w:lang w:val="en-US"/>
        </w:rPr>
        <w:t>m</w:t>
      </w:r>
      <w:r w:rsidRPr="00946357">
        <w:rPr>
          <w:rFonts w:ascii="Times New Roman" w:hAnsi="Times New Roman" w:cs="Times New Roman"/>
          <w:bCs/>
          <w:sz w:val="28"/>
          <w:szCs w:val="28"/>
        </w:rPr>
        <w:t>)</w:t>
      </w:r>
    </w:p>
    <w:tbl>
      <w:tblPr>
        <w:tblStyle w:val="a8"/>
        <w:tblW w:w="0" w:type="auto"/>
        <w:jc w:val="center"/>
        <w:tblInd w:w="108" w:type="dxa"/>
        <w:tblLook w:val="04A0" w:firstRow="1" w:lastRow="0" w:firstColumn="1" w:lastColumn="0" w:noHBand="0" w:noVBand="1"/>
      </w:tblPr>
      <w:tblGrid>
        <w:gridCol w:w="4586"/>
        <w:gridCol w:w="1871"/>
        <w:gridCol w:w="1698"/>
        <w:gridCol w:w="1308"/>
      </w:tblGrid>
      <w:tr w:rsidR="00FB24D1" w:rsidRPr="00946357" w:rsidTr="00456789">
        <w:trPr>
          <w:jc w:val="center"/>
        </w:trPr>
        <w:tc>
          <w:tcPr>
            <w:tcW w:w="4586" w:type="dxa"/>
            <w:vMerge w:val="restart"/>
          </w:tcPr>
          <w:p w:rsidR="00FB24D1" w:rsidRPr="00946357" w:rsidRDefault="00FB24D1" w:rsidP="00FB24D1">
            <w:pPr>
              <w:jc w:val="center"/>
              <w:rPr>
                <w:rFonts w:ascii="Times New Roman" w:hAnsi="Times New Roman" w:cs="Times New Roman"/>
                <w:bCs/>
                <w:sz w:val="24"/>
                <w:szCs w:val="24"/>
              </w:rPr>
            </w:pPr>
            <w:r w:rsidRPr="00946357">
              <w:rPr>
                <w:rFonts w:ascii="Times New Roman" w:hAnsi="Times New Roman" w:cs="Times New Roman"/>
                <w:bCs/>
                <w:sz w:val="24"/>
                <w:szCs w:val="24"/>
              </w:rPr>
              <w:t>Показатель</w:t>
            </w:r>
          </w:p>
        </w:tc>
        <w:tc>
          <w:tcPr>
            <w:tcW w:w="3569" w:type="dxa"/>
            <w:gridSpan w:val="2"/>
          </w:tcPr>
          <w:p w:rsidR="00FB24D1" w:rsidRPr="00946357" w:rsidRDefault="00FB24D1" w:rsidP="00FB24D1">
            <w:pPr>
              <w:jc w:val="center"/>
              <w:rPr>
                <w:rFonts w:ascii="Times New Roman" w:hAnsi="Times New Roman" w:cs="Times New Roman"/>
                <w:bCs/>
                <w:sz w:val="24"/>
                <w:szCs w:val="24"/>
              </w:rPr>
            </w:pPr>
            <w:r w:rsidRPr="00946357">
              <w:rPr>
                <w:rFonts w:ascii="Times New Roman" w:hAnsi="Times New Roman" w:cs="Times New Roman"/>
                <w:bCs/>
                <w:sz w:val="24"/>
                <w:szCs w:val="24"/>
              </w:rPr>
              <w:t>Порода</w:t>
            </w:r>
          </w:p>
        </w:tc>
        <w:tc>
          <w:tcPr>
            <w:tcW w:w="1255" w:type="dxa"/>
            <w:vMerge w:val="restart"/>
          </w:tcPr>
          <w:p w:rsidR="00FB24D1" w:rsidRPr="00946357" w:rsidRDefault="00FB24D1" w:rsidP="00FB24D1">
            <w:pPr>
              <w:jc w:val="center"/>
              <w:rPr>
                <w:rFonts w:ascii="Times New Roman" w:hAnsi="Times New Roman" w:cs="Times New Roman"/>
                <w:bCs/>
                <w:sz w:val="24"/>
                <w:szCs w:val="24"/>
              </w:rPr>
            </w:pPr>
            <w:r w:rsidRPr="00946357">
              <w:rPr>
                <w:rFonts w:ascii="Times New Roman" w:hAnsi="Times New Roman" w:cs="Times New Roman"/>
                <w:bCs/>
                <w:sz w:val="24"/>
                <w:szCs w:val="24"/>
              </w:rPr>
              <w:t>Якутский</w:t>
            </w:r>
          </w:p>
          <w:p w:rsidR="00FB24D1" w:rsidRPr="00946357" w:rsidRDefault="00FB24D1" w:rsidP="00FB24D1">
            <w:pPr>
              <w:jc w:val="center"/>
              <w:rPr>
                <w:rFonts w:ascii="Times New Roman" w:hAnsi="Times New Roman" w:cs="Times New Roman"/>
                <w:bCs/>
                <w:sz w:val="24"/>
                <w:szCs w:val="24"/>
              </w:rPr>
            </w:pPr>
            <w:r w:rsidRPr="00946357">
              <w:rPr>
                <w:rFonts w:ascii="Times New Roman" w:hAnsi="Times New Roman" w:cs="Times New Roman"/>
                <w:bCs/>
                <w:sz w:val="24"/>
                <w:szCs w:val="24"/>
              </w:rPr>
              <w:t>скот</w:t>
            </w:r>
          </w:p>
        </w:tc>
      </w:tr>
      <w:tr w:rsidR="00FB24D1" w:rsidRPr="00946357" w:rsidTr="00456789">
        <w:trPr>
          <w:jc w:val="center"/>
        </w:trPr>
        <w:tc>
          <w:tcPr>
            <w:tcW w:w="4586" w:type="dxa"/>
            <w:vMerge/>
          </w:tcPr>
          <w:p w:rsidR="00FB24D1" w:rsidRPr="00946357" w:rsidRDefault="00FB24D1" w:rsidP="00FB24D1">
            <w:pPr>
              <w:jc w:val="center"/>
              <w:rPr>
                <w:rFonts w:ascii="Times New Roman" w:hAnsi="Times New Roman" w:cs="Times New Roman"/>
                <w:bCs/>
                <w:sz w:val="24"/>
                <w:szCs w:val="24"/>
              </w:rPr>
            </w:pPr>
          </w:p>
        </w:tc>
        <w:tc>
          <w:tcPr>
            <w:tcW w:w="1871" w:type="dxa"/>
          </w:tcPr>
          <w:p w:rsidR="00FB24D1" w:rsidRPr="00946357" w:rsidRDefault="00FB24D1" w:rsidP="00FB24D1">
            <w:pPr>
              <w:jc w:val="center"/>
              <w:rPr>
                <w:rFonts w:ascii="Times New Roman" w:hAnsi="Times New Roman" w:cs="Times New Roman"/>
                <w:bCs/>
                <w:sz w:val="24"/>
                <w:szCs w:val="24"/>
              </w:rPr>
            </w:pPr>
            <w:r w:rsidRPr="00946357">
              <w:rPr>
                <w:rFonts w:ascii="Times New Roman" w:hAnsi="Times New Roman" w:cs="Times New Roman"/>
                <w:bCs/>
                <w:sz w:val="24"/>
                <w:szCs w:val="24"/>
              </w:rPr>
              <w:t>симментальская</w:t>
            </w:r>
          </w:p>
        </w:tc>
        <w:tc>
          <w:tcPr>
            <w:tcW w:w="1698" w:type="dxa"/>
          </w:tcPr>
          <w:p w:rsidR="00FB24D1" w:rsidRPr="00946357" w:rsidRDefault="00FB24D1" w:rsidP="00FB24D1">
            <w:pPr>
              <w:jc w:val="center"/>
              <w:rPr>
                <w:rFonts w:ascii="Times New Roman" w:hAnsi="Times New Roman" w:cs="Times New Roman"/>
                <w:bCs/>
                <w:sz w:val="24"/>
                <w:szCs w:val="24"/>
              </w:rPr>
            </w:pPr>
            <w:r w:rsidRPr="00946357">
              <w:rPr>
                <w:rFonts w:ascii="Times New Roman" w:hAnsi="Times New Roman" w:cs="Times New Roman"/>
                <w:bCs/>
                <w:sz w:val="24"/>
                <w:szCs w:val="24"/>
              </w:rPr>
              <w:t>холмогорская</w:t>
            </w:r>
          </w:p>
        </w:tc>
        <w:tc>
          <w:tcPr>
            <w:tcW w:w="1255" w:type="dxa"/>
            <w:vMerge/>
          </w:tcPr>
          <w:p w:rsidR="00FB24D1" w:rsidRPr="00946357" w:rsidRDefault="00FB24D1" w:rsidP="00FB24D1">
            <w:pPr>
              <w:jc w:val="center"/>
              <w:rPr>
                <w:rFonts w:ascii="Times New Roman" w:hAnsi="Times New Roman" w:cs="Times New Roman"/>
                <w:bCs/>
                <w:sz w:val="24"/>
                <w:szCs w:val="24"/>
              </w:rPr>
            </w:pPr>
          </w:p>
        </w:tc>
      </w:tr>
      <w:tr w:rsidR="00FB24D1" w:rsidRPr="00946357" w:rsidTr="00456789">
        <w:trPr>
          <w:jc w:val="center"/>
        </w:trPr>
        <w:tc>
          <w:tcPr>
            <w:tcW w:w="4586" w:type="dxa"/>
          </w:tcPr>
          <w:p w:rsidR="00FB24D1" w:rsidRPr="00946357" w:rsidRDefault="00FB24D1" w:rsidP="00FB24D1">
            <w:pPr>
              <w:jc w:val="both"/>
              <w:rPr>
                <w:rFonts w:ascii="Times New Roman" w:hAnsi="Times New Roman" w:cs="Times New Roman"/>
                <w:bCs/>
                <w:sz w:val="24"/>
                <w:szCs w:val="24"/>
              </w:rPr>
            </w:pPr>
            <w:r>
              <w:rPr>
                <w:rFonts w:ascii="Times New Roman" w:hAnsi="Times New Roman" w:cs="Times New Roman"/>
                <w:bCs/>
                <w:sz w:val="24"/>
                <w:szCs w:val="24"/>
              </w:rPr>
              <w:t xml:space="preserve">Продолжительность </w:t>
            </w:r>
            <w:proofErr w:type="gramStart"/>
            <w:r>
              <w:rPr>
                <w:rFonts w:ascii="Times New Roman" w:hAnsi="Times New Roman" w:cs="Times New Roman"/>
                <w:bCs/>
                <w:sz w:val="24"/>
                <w:szCs w:val="24"/>
              </w:rPr>
              <w:t>сервис-периода</w:t>
            </w:r>
            <w:proofErr w:type="gramEnd"/>
            <w:r>
              <w:rPr>
                <w:rFonts w:ascii="Times New Roman" w:hAnsi="Times New Roman" w:cs="Times New Roman"/>
                <w:bCs/>
                <w:sz w:val="24"/>
                <w:szCs w:val="24"/>
              </w:rPr>
              <w:t>, дни</w:t>
            </w:r>
          </w:p>
        </w:tc>
        <w:tc>
          <w:tcPr>
            <w:tcW w:w="1871" w:type="dxa"/>
          </w:tcPr>
          <w:p w:rsidR="00FB24D1" w:rsidRPr="00946357" w:rsidRDefault="00FB24D1" w:rsidP="00FB24D1">
            <w:pPr>
              <w:jc w:val="center"/>
              <w:rPr>
                <w:rFonts w:ascii="Times New Roman" w:hAnsi="Times New Roman" w:cs="Times New Roman"/>
                <w:bCs/>
                <w:sz w:val="24"/>
                <w:szCs w:val="24"/>
              </w:rPr>
            </w:pPr>
            <w:r>
              <w:rPr>
                <w:rFonts w:ascii="Times New Roman" w:hAnsi="Times New Roman" w:cs="Times New Roman"/>
                <w:bCs/>
                <w:sz w:val="24"/>
                <w:szCs w:val="24"/>
              </w:rPr>
              <w:t>99±7,70</w:t>
            </w:r>
          </w:p>
        </w:tc>
        <w:tc>
          <w:tcPr>
            <w:tcW w:w="1698" w:type="dxa"/>
          </w:tcPr>
          <w:p w:rsidR="00FB24D1" w:rsidRPr="00946357" w:rsidRDefault="00FB24D1" w:rsidP="00FB24D1">
            <w:pPr>
              <w:jc w:val="center"/>
              <w:rPr>
                <w:rFonts w:ascii="Times New Roman" w:hAnsi="Times New Roman" w:cs="Times New Roman"/>
                <w:bCs/>
                <w:sz w:val="24"/>
                <w:szCs w:val="24"/>
              </w:rPr>
            </w:pPr>
            <w:r>
              <w:rPr>
                <w:rFonts w:ascii="Times New Roman" w:hAnsi="Times New Roman" w:cs="Times New Roman"/>
                <w:bCs/>
                <w:sz w:val="24"/>
                <w:szCs w:val="24"/>
              </w:rPr>
              <w:t>102±5,80</w:t>
            </w:r>
          </w:p>
        </w:tc>
        <w:tc>
          <w:tcPr>
            <w:tcW w:w="1255" w:type="dxa"/>
          </w:tcPr>
          <w:p w:rsidR="00FB24D1" w:rsidRPr="00946357" w:rsidRDefault="005837FC" w:rsidP="00FB24D1">
            <w:pPr>
              <w:jc w:val="center"/>
              <w:rPr>
                <w:rFonts w:ascii="Times New Roman" w:hAnsi="Times New Roman" w:cs="Times New Roman"/>
                <w:bCs/>
                <w:sz w:val="24"/>
                <w:szCs w:val="24"/>
              </w:rPr>
            </w:pPr>
            <w:r>
              <w:rPr>
                <w:rFonts w:ascii="Times New Roman" w:hAnsi="Times New Roman" w:cs="Times New Roman"/>
                <w:bCs/>
                <w:sz w:val="24"/>
                <w:szCs w:val="24"/>
              </w:rPr>
              <w:t>105</w:t>
            </w:r>
            <w:r w:rsidR="00FB24D1">
              <w:rPr>
                <w:rFonts w:ascii="Times New Roman" w:hAnsi="Times New Roman" w:cs="Times New Roman"/>
                <w:bCs/>
                <w:sz w:val="24"/>
                <w:szCs w:val="24"/>
              </w:rPr>
              <w:t>±6,70</w:t>
            </w:r>
          </w:p>
        </w:tc>
      </w:tr>
      <w:tr w:rsidR="00FB24D1" w:rsidRPr="00946357" w:rsidTr="00456789">
        <w:trPr>
          <w:jc w:val="center"/>
        </w:trPr>
        <w:tc>
          <w:tcPr>
            <w:tcW w:w="4586" w:type="dxa"/>
          </w:tcPr>
          <w:p w:rsidR="00FB24D1" w:rsidRDefault="00FB24D1" w:rsidP="00FB24D1">
            <w:pPr>
              <w:jc w:val="both"/>
              <w:rPr>
                <w:rFonts w:ascii="Times New Roman" w:hAnsi="Times New Roman" w:cs="Times New Roman"/>
                <w:bCs/>
                <w:sz w:val="24"/>
                <w:szCs w:val="24"/>
              </w:rPr>
            </w:pPr>
            <w:r>
              <w:rPr>
                <w:rFonts w:ascii="Times New Roman" w:hAnsi="Times New Roman" w:cs="Times New Roman"/>
                <w:bCs/>
                <w:sz w:val="24"/>
                <w:szCs w:val="24"/>
              </w:rPr>
              <w:t>Оплодотворяемость от первого осеменения,%</w:t>
            </w:r>
          </w:p>
        </w:tc>
        <w:tc>
          <w:tcPr>
            <w:tcW w:w="1871" w:type="dxa"/>
          </w:tcPr>
          <w:p w:rsidR="00FB24D1" w:rsidRPr="00946357" w:rsidRDefault="00FB24D1" w:rsidP="00FB24D1">
            <w:pPr>
              <w:jc w:val="center"/>
              <w:rPr>
                <w:rFonts w:ascii="Times New Roman" w:hAnsi="Times New Roman" w:cs="Times New Roman"/>
                <w:bCs/>
                <w:sz w:val="24"/>
                <w:szCs w:val="24"/>
              </w:rPr>
            </w:pPr>
            <w:r>
              <w:rPr>
                <w:rFonts w:ascii="Times New Roman" w:hAnsi="Times New Roman" w:cs="Times New Roman"/>
                <w:bCs/>
                <w:sz w:val="24"/>
                <w:szCs w:val="24"/>
              </w:rPr>
              <w:t>34,20±1,94</w:t>
            </w:r>
          </w:p>
        </w:tc>
        <w:tc>
          <w:tcPr>
            <w:tcW w:w="1698" w:type="dxa"/>
          </w:tcPr>
          <w:p w:rsidR="00FB24D1" w:rsidRPr="00946357" w:rsidRDefault="00FB24D1" w:rsidP="00FB24D1">
            <w:pPr>
              <w:jc w:val="center"/>
              <w:rPr>
                <w:rFonts w:ascii="Times New Roman" w:hAnsi="Times New Roman" w:cs="Times New Roman"/>
                <w:bCs/>
                <w:sz w:val="24"/>
                <w:szCs w:val="24"/>
              </w:rPr>
            </w:pPr>
            <w:r>
              <w:rPr>
                <w:rFonts w:ascii="Times New Roman" w:hAnsi="Times New Roman" w:cs="Times New Roman"/>
                <w:bCs/>
                <w:sz w:val="24"/>
                <w:szCs w:val="24"/>
              </w:rPr>
              <w:t>36,30±2,04</w:t>
            </w:r>
          </w:p>
        </w:tc>
        <w:tc>
          <w:tcPr>
            <w:tcW w:w="1255" w:type="dxa"/>
          </w:tcPr>
          <w:p w:rsidR="00FB24D1" w:rsidRPr="00946357" w:rsidRDefault="00FB24D1" w:rsidP="00FB24D1">
            <w:pPr>
              <w:jc w:val="center"/>
              <w:rPr>
                <w:rFonts w:ascii="Times New Roman" w:hAnsi="Times New Roman" w:cs="Times New Roman"/>
                <w:bCs/>
                <w:sz w:val="24"/>
                <w:szCs w:val="24"/>
              </w:rPr>
            </w:pPr>
            <w:r>
              <w:rPr>
                <w:rFonts w:ascii="Times New Roman" w:hAnsi="Times New Roman" w:cs="Times New Roman"/>
                <w:bCs/>
                <w:sz w:val="24"/>
                <w:szCs w:val="24"/>
              </w:rPr>
              <w:t>34,50±1,84</w:t>
            </w:r>
          </w:p>
        </w:tc>
      </w:tr>
      <w:tr w:rsidR="00FB24D1" w:rsidRPr="00946357" w:rsidTr="00456789">
        <w:trPr>
          <w:jc w:val="center"/>
        </w:trPr>
        <w:tc>
          <w:tcPr>
            <w:tcW w:w="4586" w:type="dxa"/>
          </w:tcPr>
          <w:p w:rsidR="00FB24D1" w:rsidRDefault="00FB24D1" w:rsidP="00FB24D1">
            <w:pPr>
              <w:jc w:val="both"/>
              <w:rPr>
                <w:rFonts w:ascii="Times New Roman" w:hAnsi="Times New Roman" w:cs="Times New Roman"/>
                <w:bCs/>
                <w:sz w:val="24"/>
                <w:szCs w:val="24"/>
              </w:rPr>
            </w:pPr>
            <w:r>
              <w:rPr>
                <w:rFonts w:ascii="Times New Roman" w:hAnsi="Times New Roman" w:cs="Times New Roman"/>
                <w:bCs/>
                <w:sz w:val="24"/>
                <w:szCs w:val="24"/>
              </w:rPr>
              <w:t>Межотельный период, дни</w:t>
            </w:r>
          </w:p>
        </w:tc>
        <w:tc>
          <w:tcPr>
            <w:tcW w:w="1871" w:type="dxa"/>
          </w:tcPr>
          <w:p w:rsidR="00FB24D1" w:rsidRPr="00946357" w:rsidRDefault="00FB24D1" w:rsidP="00FB24D1">
            <w:pPr>
              <w:jc w:val="center"/>
              <w:rPr>
                <w:rFonts w:ascii="Times New Roman" w:hAnsi="Times New Roman" w:cs="Times New Roman"/>
                <w:bCs/>
                <w:sz w:val="24"/>
                <w:szCs w:val="24"/>
              </w:rPr>
            </w:pPr>
            <w:r>
              <w:rPr>
                <w:rFonts w:ascii="Times New Roman" w:hAnsi="Times New Roman" w:cs="Times New Roman"/>
                <w:bCs/>
                <w:sz w:val="24"/>
                <w:szCs w:val="24"/>
              </w:rPr>
              <w:t>376±16,30</w:t>
            </w:r>
          </w:p>
        </w:tc>
        <w:tc>
          <w:tcPr>
            <w:tcW w:w="1698" w:type="dxa"/>
          </w:tcPr>
          <w:p w:rsidR="00FB24D1" w:rsidRPr="00946357" w:rsidRDefault="00FB24D1" w:rsidP="00FB24D1">
            <w:pPr>
              <w:jc w:val="center"/>
              <w:rPr>
                <w:rFonts w:ascii="Times New Roman" w:hAnsi="Times New Roman" w:cs="Times New Roman"/>
                <w:bCs/>
                <w:sz w:val="24"/>
                <w:szCs w:val="24"/>
              </w:rPr>
            </w:pPr>
            <w:r>
              <w:rPr>
                <w:rFonts w:ascii="Times New Roman" w:hAnsi="Times New Roman" w:cs="Times New Roman"/>
                <w:bCs/>
                <w:sz w:val="24"/>
                <w:szCs w:val="24"/>
              </w:rPr>
              <w:t>379±16,01</w:t>
            </w:r>
          </w:p>
        </w:tc>
        <w:tc>
          <w:tcPr>
            <w:tcW w:w="1255" w:type="dxa"/>
          </w:tcPr>
          <w:p w:rsidR="00FB24D1" w:rsidRPr="00946357" w:rsidRDefault="00FB24D1" w:rsidP="00FB24D1">
            <w:pPr>
              <w:jc w:val="center"/>
              <w:rPr>
                <w:rFonts w:ascii="Times New Roman" w:hAnsi="Times New Roman" w:cs="Times New Roman"/>
                <w:bCs/>
                <w:sz w:val="24"/>
                <w:szCs w:val="24"/>
              </w:rPr>
            </w:pPr>
            <w:r>
              <w:rPr>
                <w:rFonts w:ascii="Times New Roman" w:hAnsi="Times New Roman" w:cs="Times New Roman"/>
                <w:bCs/>
                <w:sz w:val="24"/>
                <w:szCs w:val="24"/>
              </w:rPr>
              <w:t>390±16,10</w:t>
            </w:r>
          </w:p>
        </w:tc>
      </w:tr>
      <w:tr w:rsidR="00FB24D1" w:rsidRPr="00946357" w:rsidTr="00456789">
        <w:trPr>
          <w:jc w:val="center"/>
        </w:trPr>
        <w:tc>
          <w:tcPr>
            <w:tcW w:w="4586" w:type="dxa"/>
          </w:tcPr>
          <w:p w:rsidR="00FB24D1" w:rsidRDefault="00FB24D1" w:rsidP="00FB24D1">
            <w:pPr>
              <w:jc w:val="both"/>
              <w:rPr>
                <w:rFonts w:ascii="Times New Roman" w:hAnsi="Times New Roman" w:cs="Times New Roman"/>
                <w:bCs/>
                <w:sz w:val="24"/>
                <w:szCs w:val="24"/>
              </w:rPr>
            </w:pPr>
            <w:r>
              <w:rPr>
                <w:rFonts w:ascii="Times New Roman" w:hAnsi="Times New Roman" w:cs="Times New Roman"/>
                <w:bCs/>
                <w:sz w:val="24"/>
                <w:szCs w:val="24"/>
              </w:rPr>
              <w:t>Продолжительность стельности, дни</w:t>
            </w:r>
          </w:p>
        </w:tc>
        <w:tc>
          <w:tcPr>
            <w:tcW w:w="1871" w:type="dxa"/>
          </w:tcPr>
          <w:p w:rsidR="00FB24D1" w:rsidRPr="00946357" w:rsidRDefault="00FB24D1" w:rsidP="00FB24D1">
            <w:pPr>
              <w:jc w:val="center"/>
              <w:rPr>
                <w:rFonts w:ascii="Times New Roman" w:hAnsi="Times New Roman" w:cs="Times New Roman"/>
                <w:bCs/>
                <w:sz w:val="24"/>
                <w:szCs w:val="24"/>
              </w:rPr>
            </w:pPr>
            <w:r>
              <w:rPr>
                <w:rFonts w:ascii="Times New Roman" w:hAnsi="Times New Roman" w:cs="Times New Roman"/>
                <w:bCs/>
                <w:sz w:val="24"/>
                <w:szCs w:val="24"/>
              </w:rPr>
              <w:t>278±0,75</w:t>
            </w:r>
          </w:p>
        </w:tc>
        <w:tc>
          <w:tcPr>
            <w:tcW w:w="1698" w:type="dxa"/>
          </w:tcPr>
          <w:p w:rsidR="00FB24D1" w:rsidRPr="00946357" w:rsidRDefault="00FB24D1" w:rsidP="00FB24D1">
            <w:pPr>
              <w:jc w:val="center"/>
              <w:rPr>
                <w:rFonts w:ascii="Times New Roman" w:hAnsi="Times New Roman" w:cs="Times New Roman"/>
                <w:bCs/>
                <w:sz w:val="24"/>
                <w:szCs w:val="24"/>
              </w:rPr>
            </w:pPr>
            <w:r>
              <w:rPr>
                <w:rFonts w:ascii="Times New Roman" w:hAnsi="Times New Roman" w:cs="Times New Roman"/>
                <w:bCs/>
                <w:sz w:val="24"/>
                <w:szCs w:val="24"/>
              </w:rPr>
              <w:t>279,00±0,77</w:t>
            </w:r>
          </w:p>
        </w:tc>
        <w:tc>
          <w:tcPr>
            <w:tcW w:w="1255" w:type="dxa"/>
          </w:tcPr>
          <w:p w:rsidR="00FB24D1" w:rsidRPr="00946357" w:rsidRDefault="00FB24D1" w:rsidP="00FB24D1">
            <w:pPr>
              <w:jc w:val="center"/>
              <w:rPr>
                <w:rFonts w:ascii="Times New Roman" w:hAnsi="Times New Roman" w:cs="Times New Roman"/>
                <w:bCs/>
                <w:sz w:val="24"/>
                <w:szCs w:val="24"/>
              </w:rPr>
            </w:pPr>
            <w:r>
              <w:rPr>
                <w:rFonts w:ascii="Times New Roman" w:hAnsi="Times New Roman" w:cs="Times New Roman"/>
                <w:bCs/>
                <w:sz w:val="24"/>
                <w:szCs w:val="24"/>
              </w:rPr>
              <w:t>281±0,30</w:t>
            </w:r>
          </w:p>
        </w:tc>
      </w:tr>
      <w:tr w:rsidR="00FB24D1" w:rsidRPr="00946357" w:rsidTr="00456789">
        <w:trPr>
          <w:jc w:val="center"/>
        </w:trPr>
        <w:tc>
          <w:tcPr>
            <w:tcW w:w="4586" w:type="dxa"/>
          </w:tcPr>
          <w:p w:rsidR="00FB24D1" w:rsidRDefault="00FB24D1" w:rsidP="00FB24D1">
            <w:pPr>
              <w:jc w:val="both"/>
              <w:rPr>
                <w:rFonts w:ascii="Times New Roman" w:hAnsi="Times New Roman" w:cs="Times New Roman"/>
                <w:bCs/>
                <w:sz w:val="24"/>
                <w:szCs w:val="24"/>
              </w:rPr>
            </w:pPr>
            <w:r>
              <w:rPr>
                <w:rFonts w:ascii="Times New Roman" w:hAnsi="Times New Roman" w:cs="Times New Roman"/>
                <w:bCs/>
                <w:sz w:val="24"/>
                <w:szCs w:val="24"/>
              </w:rPr>
              <w:t>Индекс плодовитости</w:t>
            </w:r>
          </w:p>
        </w:tc>
        <w:tc>
          <w:tcPr>
            <w:tcW w:w="1871" w:type="dxa"/>
          </w:tcPr>
          <w:p w:rsidR="00FB24D1" w:rsidRPr="00946357" w:rsidRDefault="00FB24D1" w:rsidP="00FB24D1">
            <w:pPr>
              <w:jc w:val="center"/>
              <w:rPr>
                <w:rFonts w:ascii="Times New Roman" w:hAnsi="Times New Roman" w:cs="Times New Roman"/>
                <w:bCs/>
                <w:sz w:val="24"/>
                <w:szCs w:val="24"/>
              </w:rPr>
            </w:pPr>
            <w:r>
              <w:rPr>
                <w:rFonts w:ascii="Times New Roman" w:hAnsi="Times New Roman" w:cs="Times New Roman"/>
                <w:bCs/>
                <w:sz w:val="24"/>
                <w:szCs w:val="24"/>
              </w:rPr>
              <w:t>47,70±2,04</w:t>
            </w:r>
          </w:p>
        </w:tc>
        <w:tc>
          <w:tcPr>
            <w:tcW w:w="1698" w:type="dxa"/>
          </w:tcPr>
          <w:p w:rsidR="00FB24D1" w:rsidRPr="00946357" w:rsidRDefault="00FB24D1" w:rsidP="00FB24D1">
            <w:pPr>
              <w:jc w:val="center"/>
              <w:rPr>
                <w:rFonts w:ascii="Times New Roman" w:hAnsi="Times New Roman" w:cs="Times New Roman"/>
                <w:bCs/>
                <w:sz w:val="24"/>
                <w:szCs w:val="24"/>
              </w:rPr>
            </w:pPr>
            <w:r>
              <w:rPr>
                <w:rFonts w:ascii="Times New Roman" w:hAnsi="Times New Roman" w:cs="Times New Roman"/>
                <w:bCs/>
                <w:sz w:val="24"/>
                <w:szCs w:val="24"/>
              </w:rPr>
              <w:t>47,70±2,06</w:t>
            </w:r>
          </w:p>
        </w:tc>
        <w:tc>
          <w:tcPr>
            <w:tcW w:w="1255" w:type="dxa"/>
          </w:tcPr>
          <w:p w:rsidR="00FB24D1" w:rsidRPr="00946357" w:rsidRDefault="00FB24D1" w:rsidP="00FB24D1">
            <w:pPr>
              <w:jc w:val="center"/>
              <w:rPr>
                <w:rFonts w:ascii="Times New Roman" w:hAnsi="Times New Roman" w:cs="Times New Roman"/>
                <w:bCs/>
                <w:sz w:val="24"/>
                <w:szCs w:val="24"/>
              </w:rPr>
            </w:pPr>
            <w:r>
              <w:rPr>
                <w:rFonts w:ascii="Times New Roman" w:hAnsi="Times New Roman" w:cs="Times New Roman"/>
                <w:bCs/>
                <w:sz w:val="24"/>
                <w:szCs w:val="24"/>
              </w:rPr>
              <w:t>45,70±1,91</w:t>
            </w:r>
          </w:p>
        </w:tc>
      </w:tr>
      <w:tr w:rsidR="00FB24D1" w:rsidRPr="00946357" w:rsidTr="00456789">
        <w:trPr>
          <w:jc w:val="center"/>
        </w:trPr>
        <w:tc>
          <w:tcPr>
            <w:tcW w:w="4586" w:type="dxa"/>
          </w:tcPr>
          <w:p w:rsidR="00FB24D1" w:rsidRDefault="00FB24D1" w:rsidP="00FB24D1">
            <w:pPr>
              <w:jc w:val="both"/>
              <w:rPr>
                <w:rFonts w:ascii="Times New Roman" w:hAnsi="Times New Roman" w:cs="Times New Roman"/>
                <w:bCs/>
                <w:sz w:val="24"/>
                <w:szCs w:val="24"/>
              </w:rPr>
            </w:pPr>
            <w:r>
              <w:rPr>
                <w:rFonts w:ascii="Times New Roman" w:hAnsi="Times New Roman" w:cs="Times New Roman"/>
                <w:bCs/>
                <w:sz w:val="24"/>
                <w:szCs w:val="24"/>
              </w:rPr>
              <w:t>Коэффициент воспроизводительной способности</w:t>
            </w:r>
          </w:p>
        </w:tc>
        <w:tc>
          <w:tcPr>
            <w:tcW w:w="1871" w:type="dxa"/>
          </w:tcPr>
          <w:p w:rsidR="00FB24D1" w:rsidRDefault="00FB24D1" w:rsidP="00FB24D1">
            <w:pPr>
              <w:jc w:val="center"/>
              <w:rPr>
                <w:rFonts w:ascii="Times New Roman" w:hAnsi="Times New Roman" w:cs="Times New Roman"/>
                <w:bCs/>
                <w:sz w:val="24"/>
                <w:szCs w:val="24"/>
              </w:rPr>
            </w:pPr>
            <w:r>
              <w:rPr>
                <w:rFonts w:ascii="Times New Roman" w:hAnsi="Times New Roman" w:cs="Times New Roman"/>
                <w:bCs/>
                <w:sz w:val="24"/>
                <w:szCs w:val="24"/>
              </w:rPr>
              <w:t>0,97</w:t>
            </w:r>
          </w:p>
        </w:tc>
        <w:tc>
          <w:tcPr>
            <w:tcW w:w="1698" w:type="dxa"/>
          </w:tcPr>
          <w:p w:rsidR="00FB24D1" w:rsidRDefault="00FB24D1" w:rsidP="00FB24D1">
            <w:pPr>
              <w:jc w:val="center"/>
              <w:rPr>
                <w:rFonts w:ascii="Times New Roman" w:hAnsi="Times New Roman" w:cs="Times New Roman"/>
                <w:bCs/>
                <w:sz w:val="24"/>
                <w:szCs w:val="24"/>
              </w:rPr>
            </w:pPr>
            <w:r>
              <w:rPr>
                <w:rFonts w:ascii="Times New Roman" w:hAnsi="Times New Roman" w:cs="Times New Roman"/>
                <w:bCs/>
                <w:sz w:val="24"/>
                <w:szCs w:val="24"/>
              </w:rPr>
              <w:t>0,96</w:t>
            </w:r>
          </w:p>
        </w:tc>
        <w:tc>
          <w:tcPr>
            <w:tcW w:w="1255" w:type="dxa"/>
          </w:tcPr>
          <w:p w:rsidR="00FB24D1" w:rsidRDefault="00FB24D1" w:rsidP="00FB24D1">
            <w:pPr>
              <w:jc w:val="center"/>
              <w:rPr>
                <w:rFonts w:ascii="Times New Roman" w:hAnsi="Times New Roman" w:cs="Times New Roman"/>
                <w:bCs/>
                <w:sz w:val="24"/>
                <w:szCs w:val="24"/>
              </w:rPr>
            </w:pPr>
            <w:r>
              <w:rPr>
                <w:rFonts w:ascii="Times New Roman" w:hAnsi="Times New Roman" w:cs="Times New Roman"/>
                <w:bCs/>
                <w:sz w:val="24"/>
                <w:szCs w:val="24"/>
              </w:rPr>
              <w:t>0,94</w:t>
            </w:r>
          </w:p>
        </w:tc>
      </w:tr>
    </w:tbl>
    <w:p w:rsidR="003D2E30" w:rsidRDefault="003D2E30" w:rsidP="00FB24D1">
      <w:pPr>
        <w:spacing w:after="0" w:line="360" w:lineRule="auto"/>
        <w:ind w:firstLine="709"/>
        <w:jc w:val="both"/>
        <w:rPr>
          <w:rFonts w:ascii="Times New Roman" w:hAnsi="Times New Roman" w:cs="Times New Roman"/>
          <w:bCs/>
          <w:sz w:val="28"/>
          <w:szCs w:val="28"/>
        </w:rPr>
      </w:pPr>
    </w:p>
    <w:p w:rsidR="00FB24D1" w:rsidRDefault="00FB24D1" w:rsidP="00FB24D1">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Оплодотворяемость у подопытных коров сильно не отличается и находится на одном уровне: </w:t>
      </w:r>
      <w:r w:rsidR="00CC744F">
        <w:rPr>
          <w:rFonts w:ascii="Times New Roman" w:hAnsi="Times New Roman" w:cs="Times New Roman"/>
          <w:bCs/>
          <w:sz w:val="28"/>
          <w:szCs w:val="28"/>
        </w:rPr>
        <w:t>у</w:t>
      </w:r>
      <w:r>
        <w:rPr>
          <w:rFonts w:ascii="Times New Roman" w:hAnsi="Times New Roman" w:cs="Times New Roman"/>
          <w:bCs/>
          <w:sz w:val="28"/>
          <w:szCs w:val="28"/>
        </w:rPr>
        <w:t xml:space="preserve"> симментальских коров составила 34,2%,  холмогорских коров – 36,3%, якутского скота – 34,5%.</w:t>
      </w:r>
      <w:r w:rsidRPr="00947A8B">
        <w:rPr>
          <w:rFonts w:ascii="Times New Roman" w:hAnsi="Times New Roman" w:cs="Times New Roman"/>
          <w:bCs/>
          <w:sz w:val="28"/>
          <w:szCs w:val="28"/>
        </w:rPr>
        <w:t xml:space="preserve"> </w:t>
      </w:r>
      <w:r>
        <w:rPr>
          <w:rFonts w:ascii="Times New Roman" w:hAnsi="Times New Roman" w:cs="Times New Roman"/>
          <w:bCs/>
          <w:sz w:val="28"/>
          <w:szCs w:val="28"/>
        </w:rPr>
        <w:t>Индекс плодовитости у симментальских и холмогорских пород составил 47,7. Плодовитость при таком значении индекса можно считать хорошей. У якутского скота данный показатель составил 45,7, т.е. на среднем уровне.</w:t>
      </w:r>
      <w:r w:rsidRPr="00947A8B">
        <w:rPr>
          <w:rFonts w:ascii="Times New Roman" w:hAnsi="Times New Roman" w:cs="Times New Roman"/>
          <w:bCs/>
          <w:sz w:val="28"/>
          <w:szCs w:val="28"/>
        </w:rPr>
        <w:t xml:space="preserve"> </w:t>
      </w:r>
      <w:r>
        <w:rPr>
          <w:rFonts w:ascii="Times New Roman" w:hAnsi="Times New Roman" w:cs="Times New Roman"/>
          <w:bCs/>
          <w:sz w:val="28"/>
          <w:szCs w:val="28"/>
        </w:rPr>
        <w:t xml:space="preserve">Продолжительность </w:t>
      </w:r>
      <w:proofErr w:type="gramStart"/>
      <w:r>
        <w:rPr>
          <w:rFonts w:ascii="Times New Roman" w:hAnsi="Times New Roman" w:cs="Times New Roman"/>
          <w:bCs/>
          <w:sz w:val="28"/>
          <w:szCs w:val="28"/>
        </w:rPr>
        <w:t>сервис-периода</w:t>
      </w:r>
      <w:proofErr w:type="gramEnd"/>
      <w:r>
        <w:rPr>
          <w:rFonts w:ascii="Times New Roman" w:hAnsi="Times New Roman" w:cs="Times New Roman"/>
          <w:bCs/>
          <w:sz w:val="28"/>
          <w:szCs w:val="28"/>
        </w:rPr>
        <w:t xml:space="preserve"> у симментальских коров составила 99 дней, у коров холмогорской породы – 102 дня, у якутского скота – 105 дней. Наблюдения за продолжительностью стельности показали, что у коров </w:t>
      </w:r>
      <w:r w:rsidR="001241B5">
        <w:rPr>
          <w:rFonts w:ascii="Times New Roman" w:hAnsi="Times New Roman" w:cs="Times New Roman"/>
          <w:bCs/>
          <w:sz w:val="28"/>
          <w:szCs w:val="28"/>
        </w:rPr>
        <w:t xml:space="preserve">симментальской породы </w:t>
      </w:r>
      <w:r w:rsidR="00456789">
        <w:rPr>
          <w:rFonts w:ascii="Times New Roman" w:hAnsi="Times New Roman" w:cs="Times New Roman"/>
          <w:bCs/>
          <w:sz w:val="28"/>
          <w:szCs w:val="28"/>
        </w:rPr>
        <w:t xml:space="preserve">она </w:t>
      </w:r>
      <w:r>
        <w:rPr>
          <w:rFonts w:ascii="Times New Roman" w:hAnsi="Times New Roman" w:cs="Times New Roman"/>
          <w:bCs/>
          <w:sz w:val="28"/>
          <w:szCs w:val="28"/>
        </w:rPr>
        <w:t>составила 278 дней, у</w:t>
      </w:r>
      <w:r w:rsidR="001241B5">
        <w:rPr>
          <w:rFonts w:ascii="Times New Roman" w:hAnsi="Times New Roman" w:cs="Times New Roman"/>
          <w:bCs/>
          <w:sz w:val="28"/>
          <w:szCs w:val="28"/>
        </w:rPr>
        <w:t xml:space="preserve"> коров </w:t>
      </w:r>
      <w:r>
        <w:rPr>
          <w:rFonts w:ascii="Times New Roman" w:hAnsi="Times New Roman" w:cs="Times New Roman"/>
          <w:bCs/>
          <w:sz w:val="28"/>
          <w:szCs w:val="28"/>
        </w:rPr>
        <w:t xml:space="preserve"> </w:t>
      </w:r>
      <w:r w:rsidR="005837FC">
        <w:rPr>
          <w:rFonts w:ascii="Times New Roman" w:hAnsi="Times New Roman" w:cs="Times New Roman"/>
          <w:bCs/>
          <w:sz w:val="28"/>
          <w:szCs w:val="28"/>
        </w:rPr>
        <w:t>холмогорск</w:t>
      </w:r>
      <w:r w:rsidR="001241B5">
        <w:rPr>
          <w:rFonts w:ascii="Times New Roman" w:hAnsi="Times New Roman" w:cs="Times New Roman"/>
          <w:bCs/>
          <w:sz w:val="28"/>
          <w:szCs w:val="28"/>
        </w:rPr>
        <w:t>ой породы</w:t>
      </w:r>
      <w:r>
        <w:rPr>
          <w:rFonts w:ascii="Times New Roman" w:hAnsi="Times New Roman" w:cs="Times New Roman"/>
          <w:bCs/>
          <w:sz w:val="28"/>
          <w:szCs w:val="28"/>
        </w:rPr>
        <w:t xml:space="preserve"> – 279, у якутского скота – 281.</w:t>
      </w:r>
    </w:p>
    <w:p w:rsidR="00FB24D1" w:rsidRDefault="00FB24D1" w:rsidP="00FB24D1">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Таким образом, коровы симментальской, холмогорской пород и якутский скот обладают повышенными воспроизводительными способностями.</w:t>
      </w:r>
    </w:p>
    <w:p w:rsidR="00E85939" w:rsidRDefault="00E85939" w:rsidP="00FB24D1">
      <w:pPr>
        <w:spacing w:after="0" w:line="360" w:lineRule="auto"/>
        <w:ind w:firstLine="709"/>
        <w:jc w:val="both"/>
        <w:rPr>
          <w:rFonts w:ascii="Times New Roman" w:hAnsi="Times New Roman" w:cs="Times New Roman"/>
          <w:bCs/>
          <w:sz w:val="28"/>
          <w:szCs w:val="28"/>
        </w:rPr>
      </w:pPr>
    </w:p>
    <w:p w:rsidR="00BF5BC7" w:rsidRDefault="00FB24D1" w:rsidP="00FB24D1">
      <w:pPr>
        <w:spacing w:after="0" w:line="360" w:lineRule="auto"/>
        <w:ind w:firstLine="709"/>
        <w:jc w:val="center"/>
        <w:rPr>
          <w:rFonts w:ascii="Times New Roman" w:hAnsi="Times New Roman" w:cs="Times New Roman"/>
          <w:b/>
          <w:snapToGrid w:val="0"/>
          <w:color w:val="000000"/>
          <w:sz w:val="28"/>
          <w:szCs w:val="28"/>
        </w:rPr>
      </w:pPr>
      <w:r>
        <w:rPr>
          <w:rFonts w:ascii="Times New Roman" w:hAnsi="Times New Roman" w:cs="Times New Roman"/>
          <w:b/>
          <w:snapToGrid w:val="0"/>
          <w:color w:val="000000"/>
          <w:sz w:val="28"/>
          <w:szCs w:val="28"/>
        </w:rPr>
        <w:t>3.9</w:t>
      </w:r>
      <w:r w:rsidR="00456789">
        <w:rPr>
          <w:rFonts w:ascii="Times New Roman" w:hAnsi="Times New Roman" w:cs="Times New Roman"/>
          <w:b/>
          <w:snapToGrid w:val="0"/>
          <w:color w:val="000000"/>
          <w:sz w:val="28"/>
          <w:szCs w:val="28"/>
        </w:rPr>
        <w:t xml:space="preserve"> </w:t>
      </w:r>
      <w:r>
        <w:rPr>
          <w:rFonts w:ascii="Times New Roman" w:hAnsi="Times New Roman" w:cs="Times New Roman"/>
          <w:b/>
          <w:snapToGrid w:val="0"/>
          <w:color w:val="000000"/>
          <w:sz w:val="28"/>
          <w:szCs w:val="28"/>
        </w:rPr>
        <w:t xml:space="preserve"> </w:t>
      </w:r>
      <w:r w:rsidRPr="00D50F7F">
        <w:rPr>
          <w:rFonts w:ascii="Times New Roman" w:hAnsi="Times New Roman" w:cs="Times New Roman"/>
          <w:b/>
          <w:snapToGrid w:val="0"/>
          <w:color w:val="000000"/>
          <w:sz w:val="28"/>
          <w:szCs w:val="28"/>
        </w:rPr>
        <w:t xml:space="preserve">Характеристика </w:t>
      </w:r>
      <w:r>
        <w:rPr>
          <w:rFonts w:ascii="Times New Roman" w:hAnsi="Times New Roman" w:cs="Times New Roman"/>
          <w:b/>
          <w:snapToGrid w:val="0"/>
          <w:color w:val="000000"/>
          <w:sz w:val="28"/>
          <w:szCs w:val="28"/>
        </w:rPr>
        <w:t xml:space="preserve">удоев  </w:t>
      </w:r>
      <w:r w:rsidRPr="00D50F7F">
        <w:rPr>
          <w:rFonts w:ascii="Times New Roman" w:hAnsi="Times New Roman" w:cs="Times New Roman"/>
          <w:b/>
          <w:snapToGrid w:val="0"/>
          <w:color w:val="000000"/>
          <w:sz w:val="28"/>
          <w:szCs w:val="28"/>
        </w:rPr>
        <w:t>коров</w:t>
      </w:r>
    </w:p>
    <w:p w:rsidR="00FB24D1" w:rsidRDefault="00FB24D1" w:rsidP="00FB24D1">
      <w:pPr>
        <w:spacing w:after="0" w:line="360" w:lineRule="auto"/>
        <w:ind w:firstLine="709"/>
        <w:jc w:val="both"/>
        <w:rPr>
          <w:rFonts w:ascii="Times New Roman" w:hAnsi="Times New Roman" w:cs="Times New Roman"/>
          <w:sz w:val="28"/>
          <w:szCs w:val="28"/>
        </w:rPr>
      </w:pPr>
      <w:r w:rsidRPr="00063CAE">
        <w:rPr>
          <w:rFonts w:ascii="Times New Roman" w:hAnsi="Times New Roman" w:cs="Times New Roman"/>
          <w:sz w:val="28"/>
          <w:szCs w:val="28"/>
        </w:rPr>
        <w:t xml:space="preserve">Исследования </w:t>
      </w:r>
      <w:r>
        <w:rPr>
          <w:rFonts w:ascii="Times New Roman" w:hAnsi="Times New Roman" w:cs="Times New Roman"/>
          <w:sz w:val="28"/>
          <w:szCs w:val="28"/>
        </w:rPr>
        <w:t xml:space="preserve">молочной продуктивности за анализируемый период </w:t>
      </w:r>
      <w:r w:rsidRPr="00063CAE">
        <w:rPr>
          <w:rFonts w:ascii="Times New Roman" w:hAnsi="Times New Roman" w:cs="Times New Roman"/>
          <w:sz w:val="28"/>
          <w:szCs w:val="28"/>
        </w:rPr>
        <w:t>показали, что удои, массовые доли жира и белка в молоке  коров всех пород с возрастом увеличились</w:t>
      </w:r>
      <w:r w:rsidR="001241B5">
        <w:rPr>
          <w:rFonts w:ascii="Times New Roman" w:hAnsi="Times New Roman" w:cs="Times New Roman"/>
          <w:sz w:val="28"/>
          <w:szCs w:val="28"/>
        </w:rPr>
        <w:t xml:space="preserve"> (таблица 7</w:t>
      </w:r>
      <w:r>
        <w:rPr>
          <w:rFonts w:ascii="Times New Roman" w:hAnsi="Times New Roman" w:cs="Times New Roman"/>
          <w:sz w:val="28"/>
          <w:szCs w:val="28"/>
        </w:rPr>
        <w:t>)</w:t>
      </w:r>
      <w:r w:rsidRPr="00063CAE">
        <w:rPr>
          <w:rFonts w:ascii="Times New Roman" w:hAnsi="Times New Roman" w:cs="Times New Roman"/>
          <w:sz w:val="28"/>
          <w:szCs w:val="28"/>
        </w:rPr>
        <w:t xml:space="preserve">. </w:t>
      </w:r>
    </w:p>
    <w:p w:rsidR="001241B5" w:rsidRDefault="001241B5" w:rsidP="00FB24D1">
      <w:pPr>
        <w:spacing w:after="0" w:line="360" w:lineRule="auto"/>
        <w:ind w:firstLine="709"/>
        <w:jc w:val="both"/>
        <w:rPr>
          <w:rFonts w:ascii="Times New Roman" w:hAnsi="Times New Roman" w:cs="Times New Roman"/>
          <w:sz w:val="28"/>
          <w:szCs w:val="28"/>
        </w:rPr>
      </w:pPr>
    </w:p>
    <w:p w:rsidR="001241B5" w:rsidRDefault="001241B5" w:rsidP="00FB24D1">
      <w:pPr>
        <w:spacing w:after="0" w:line="360" w:lineRule="auto"/>
        <w:ind w:firstLine="709"/>
        <w:jc w:val="both"/>
        <w:rPr>
          <w:rFonts w:ascii="Times New Roman" w:hAnsi="Times New Roman" w:cs="Times New Roman"/>
          <w:sz w:val="28"/>
          <w:szCs w:val="28"/>
        </w:rPr>
      </w:pPr>
    </w:p>
    <w:p w:rsidR="001241B5" w:rsidRDefault="001241B5" w:rsidP="00FB24D1">
      <w:pPr>
        <w:spacing w:after="0" w:line="360" w:lineRule="auto"/>
        <w:ind w:firstLine="709"/>
        <w:jc w:val="both"/>
        <w:rPr>
          <w:rFonts w:ascii="Times New Roman" w:hAnsi="Times New Roman" w:cs="Times New Roman"/>
          <w:sz w:val="28"/>
          <w:szCs w:val="28"/>
        </w:rPr>
      </w:pPr>
    </w:p>
    <w:p w:rsidR="00FB24D1" w:rsidRPr="00A641E0" w:rsidRDefault="001241B5" w:rsidP="00FB24D1">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Таблица 7</w:t>
      </w:r>
      <w:r w:rsidR="00FB24D1">
        <w:rPr>
          <w:rFonts w:ascii="Times New Roman" w:hAnsi="Times New Roman" w:cs="Times New Roman"/>
          <w:sz w:val="28"/>
          <w:szCs w:val="28"/>
        </w:rPr>
        <w:t xml:space="preserve"> – Удой коров по первым трем лактациям (М±</w:t>
      </w:r>
      <w:r w:rsidR="00FB24D1">
        <w:rPr>
          <w:rFonts w:ascii="Times New Roman" w:hAnsi="Times New Roman" w:cs="Times New Roman"/>
          <w:sz w:val="28"/>
          <w:szCs w:val="28"/>
          <w:lang w:val="en-US"/>
        </w:rPr>
        <w:t>m</w:t>
      </w:r>
      <w:r w:rsidR="00FB24D1" w:rsidRPr="00A641E0">
        <w:rPr>
          <w:rFonts w:ascii="Times New Roman" w:hAnsi="Times New Roman" w:cs="Times New Roman"/>
          <w:sz w:val="28"/>
          <w:szCs w:val="28"/>
        </w:rPr>
        <w:t>)</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2970"/>
        <w:gridCol w:w="1974"/>
        <w:gridCol w:w="1695"/>
        <w:gridCol w:w="1501"/>
      </w:tblGrid>
      <w:tr w:rsidR="00FB24D1" w:rsidRPr="007C1283" w:rsidTr="00456789">
        <w:trPr>
          <w:jc w:val="center"/>
        </w:trPr>
        <w:tc>
          <w:tcPr>
            <w:tcW w:w="992" w:type="dxa"/>
            <w:vMerge w:val="restart"/>
          </w:tcPr>
          <w:p w:rsidR="00FB24D1" w:rsidRPr="00D4049E" w:rsidRDefault="00FB24D1" w:rsidP="00FB24D1">
            <w:pPr>
              <w:spacing w:after="0" w:line="240" w:lineRule="auto"/>
              <w:jc w:val="center"/>
              <w:rPr>
                <w:rFonts w:ascii="Times New Roman" w:hAnsi="Times New Roman" w:cs="Times New Roman"/>
                <w:sz w:val="24"/>
                <w:szCs w:val="24"/>
              </w:rPr>
            </w:pPr>
            <w:r w:rsidRPr="00D4049E">
              <w:rPr>
                <w:rFonts w:ascii="Times New Roman" w:hAnsi="Times New Roman" w:cs="Times New Roman"/>
                <w:sz w:val="24"/>
                <w:szCs w:val="24"/>
              </w:rPr>
              <w:t xml:space="preserve">Лактация </w:t>
            </w:r>
          </w:p>
        </w:tc>
        <w:tc>
          <w:tcPr>
            <w:tcW w:w="3119" w:type="dxa"/>
            <w:vMerge w:val="restart"/>
          </w:tcPr>
          <w:p w:rsidR="00FB24D1" w:rsidRPr="00D4049E" w:rsidRDefault="00FB24D1" w:rsidP="00FB24D1">
            <w:pPr>
              <w:spacing w:after="0" w:line="240" w:lineRule="auto"/>
              <w:jc w:val="center"/>
              <w:rPr>
                <w:rFonts w:ascii="Times New Roman" w:hAnsi="Times New Roman" w:cs="Times New Roman"/>
                <w:sz w:val="24"/>
                <w:szCs w:val="24"/>
              </w:rPr>
            </w:pPr>
            <w:r w:rsidRPr="00D4049E">
              <w:rPr>
                <w:rFonts w:ascii="Times New Roman" w:hAnsi="Times New Roman" w:cs="Times New Roman"/>
                <w:sz w:val="24"/>
                <w:szCs w:val="24"/>
              </w:rPr>
              <w:t xml:space="preserve">Показатель </w:t>
            </w:r>
          </w:p>
        </w:tc>
        <w:tc>
          <w:tcPr>
            <w:tcW w:w="5210" w:type="dxa"/>
            <w:gridSpan w:val="3"/>
          </w:tcPr>
          <w:p w:rsidR="00FB24D1" w:rsidRPr="00D4049E"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Порода</w:t>
            </w:r>
            <w:r w:rsidRPr="00D4049E">
              <w:rPr>
                <w:rFonts w:ascii="Times New Roman" w:hAnsi="Times New Roman" w:cs="Times New Roman"/>
                <w:sz w:val="24"/>
                <w:szCs w:val="24"/>
              </w:rPr>
              <w:t xml:space="preserve"> </w:t>
            </w:r>
          </w:p>
        </w:tc>
      </w:tr>
      <w:tr w:rsidR="00FB24D1" w:rsidRPr="007C1283" w:rsidTr="00456789">
        <w:trPr>
          <w:jc w:val="center"/>
        </w:trPr>
        <w:tc>
          <w:tcPr>
            <w:tcW w:w="992" w:type="dxa"/>
            <w:vMerge/>
          </w:tcPr>
          <w:p w:rsidR="00FB24D1" w:rsidRPr="00D4049E" w:rsidRDefault="00FB24D1" w:rsidP="00FB24D1">
            <w:pPr>
              <w:spacing w:after="0" w:line="240" w:lineRule="auto"/>
              <w:jc w:val="center"/>
              <w:rPr>
                <w:rFonts w:ascii="Times New Roman" w:hAnsi="Times New Roman" w:cs="Times New Roman"/>
                <w:sz w:val="24"/>
                <w:szCs w:val="24"/>
              </w:rPr>
            </w:pPr>
          </w:p>
        </w:tc>
        <w:tc>
          <w:tcPr>
            <w:tcW w:w="3119" w:type="dxa"/>
            <w:vMerge/>
          </w:tcPr>
          <w:p w:rsidR="00FB24D1" w:rsidRPr="00D4049E" w:rsidRDefault="00FB24D1" w:rsidP="00FB24D1">
            <w:pPr>
              <w:spacing w:after="0" w:line="240" w:lineRule="auto"/>
              <w:jc w:val="center"/>
              <w:rPr>
                <w:rFonts w:ascii="Times New Roman" w:hAnsi="Times New Roman" w:cs="Times New Roman"/>
                <w:sz w:val="24"/>
                <w:szCs w:val="24"/>
              </w:rPr>
            </w:pPr>
          </w:p>
        </w:tc>
        <w:tc>
          <w:tcPr>
            <w:tcW w:w="1984" w:type="dxa"/>
          </w:tcPr>
          <w:p w:rsidR="00FB24D1" w:rsidRDefault="00FB24D1" w:rsidP="00FB24D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с</w:t>
            </w:r>
            <w:r w:rsidRPr="00D4049E">
              <w:rPr>
                <w:rFonts w:ascii="Times New Roman" w:hAnsi="Times New Roman" w:cs="Times New Roman"/>
                <w:sz w:val="24"/>
                <w:szCs w:val="24"/>
              </w:rPr>
              <w:t>имментальская</w:t>
            </w:r>
          </w:p>
          <w:p w:rsidR="00FB24D1" w:rsidRPr="004F0ED9" w:rsidRDefault="00FB24D1" w:rsidP="00FB24D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n=297</w:t>
            </w:r>
          </w:p>
          <w:p w:rsidR="00FB24D1" w:rsidRPr="00D4049E" w:rsidRDefault="00FB24D1" w:rsidP="00FB24D1">
            <w:pPr>
              <w:spacing w:after="0" w:line="240" w:lineRule="auto"/>
              <w:jc w:val="center"/>
              <w:rPr>
                <w:rFonts w:ascii="Times New Roman" w:hAnsi="Times New Roman" w:cs="Times New Roman"/>
                <w:sz w:val="24"/>
                <w:szCs w:val="24"/>
              </w:rPr>
            </w:pPr>
          </w:p>
        </w:tc>
        <w:tc>
          <w:tcPr>
            <w:tcW w:w="1701" w:type="dxa"/>
          </w:tcPr>
          <w:p w:rsidR="00FB24D1" w:rsidRDefault="00FB24D1" w:rsidP="00FB24D1">
            <w:pPr>
              <w:spacing w:after="0" w:line="240" w:lineRule="auto"/>
              <w:jc w:val="center"/>
              <w:rPr>
                <w:rFonts w:ascii="Times New Roman" w:hAnsi="Times New Roman" w:cs="Times New Roman"/>
                <w:sz w:val="24"/>
                <w:szCs w:val="24"/>
                <w:lang w:val="en-US"/>
              </w:rPr>
            </w:pPr>
            <w:r w:rsidRPr="00D4049E">
              <w:rPr>
                <w:rFonts w:ascii="Times New Roman" w:hAnsi="Times New Roman" w:cs="Times New Roman"/>
                <w:sz w:val="24"/>
                <w:szCs w:val="24"/>
              </w:rPr>
              <w:t>холмогорская</w:t>
            </w:r>
          </w:p>
          <w:p w:rsidR="00FB24D1" w:rsidRPr="004F0ED9" w:rsidRDefault="00FB24D1" w:rsidP="00FB24D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n=206</w:t>
            </w:r>
          </w:p>
        </w:tc>
        <w:tc>
          <w:tcPr>
            <w:tcW w:w="1525" w:type="dxa"/>
          </w:tcPr>
          <w:p w:rsidR="00FB24D1" w:rsidRDefault="00FB24D1" w:rsidP="00FB24D1">
            <w:pPr>
              <w:spacing w:after="0" w:line="240" w:lineRule="auto"/>
              <w:jc w:val="center"/>
              <w:rPr>
                <w:rFonts w:ascii="Times New Roman" w:hAnsi="Times New Roman" w:cs="Times New Roman"/>
                <w:sz w:val="24"/>
                <w:szCs w:val="24"/>
                <w:lang w:val="en-US"/>
              </w:rPr>
            </w:pPr>
            <w:r w:rsidRPr="00D4049E">
              <w:rPr>
                <w:rFonts w:ascii="Times New Roman" w:hAnsi="Times New Roman" w:cs="Times New Roman"/>
                <w:sz w:val="24"/>
                <w:szCs w:val="24"/>
              </w:rPr>
              <w:t>якутский скот</w:t>
            </w:r>
          </w:p>
          <w:p w:rsidR="00FB24D1" w:rsidRPr="004F0ED9" w:rsidRDefault="00FB24D1" w:rsidP="00FB24D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n=56</w:t>
            </w:r>
          </w:p>
        </w:tc>
      </w:tr>
      <w:tr w:rsidR="00FB24D1" w:rsidRPr="007C1283" w:rsidTr="00456789">
        <w:trPr>
          <w:trHeight w:val="358"/>
          <w:jc w:val="center"/>
        </w:trPr>
        <w:tc>
          <w:tcPr>
            <w:tcW w:w="992" w:type="dxa"/>
            <w:vMerge w:val="restart"/>
          </w:tcPr>
          <w:p w:rsidR="00FB24D1" w:rsidRPr="00D4049E" w:rsidRDefault="00FB24D1" w:rsidP="00FB24D1">
            <w:pPr>
              <w:spacing w:after="0" w:line="240" w:lineRule="auto"/>
              <w:jc w:val="center"/>
              <w:rPr>
                <w:rFonts w:ascii="Times New Roman" w:hAnsi="Times New Roman" w:cs="Times New Roman"/>
                <w:sz w:val="24"/>
                <w:szCs w:val="24"/>
              </w:rPr>
            </w:pPr>
            <w:r w:rsidRPr="00D4049E">
              <w:rPr>
                <w:rFonts w:ascii="Times New Roman" w:hAnsi="Times New Roman" w:cs="Times New Roman"/>
                <w:sz w:val="24"/>
                <w:szCs w:val="24"/>
              </w:rPr>
              <w:t>1</w:t>
            </w:r>
          </w:p>
        </w:tc>
        <w:tc>
          <w:tcPr>
            <w:tcW w:w="3119" w:type="dxa"/>
          </w:tcPr>
          <w:p w:rsidR="00FB24D1" w:rsidRPr="00D4049E" w:rsidRDefault="00FB24D1" w:rsidP="00FB24D1">
            <w:pPr>
              <w:spacing w:after="0" w:line="240" w:lineRule="auto"/>
              <w:jc w:val="both"/>
              <w:rPr>
                <w:rFonts w:ascii="Times New Roman" w:hAnsi="Times New Roman" w:cs="Times New Roman"/>
                <w:sz w:val="24"/>
                <w:szCs w:val="24"/>
              </w:rPr>
            </w:pPr>
            <w:r w:rsidRPr="00D4049E">
              <w:rPr>
                <w:rFonts w:ascii="Times New Roman" w:hAnsi="Times New Roman" w:cs="Times New Roman"/>
                <w:sz w:val="24"/>
                <w:szCs w:val="24"/>
              </w:rPr>
              <w:t xml:space="preserve">Удой, </w:t>
            </w:r>
            <w:proofErr w:type="gramStart"/>
            <w:r w:rsidRPr="00D4049E">
              <w:rPr>
                <w:rFonts w:ascii="Times New Roman" w:hAnsi="Times New Roman" w:cs="Times New Roman"/>
                <w:sz w:val="24"/>
                <w:szCs w:val="24"/>
              </w:rPr>
              <w:t>кг</w:t>
            </w:r>
            <w:proofErr w:type="gramEnd"/>
          </w:p>
        </w:tc>
        <w:tc>
          <w:tcPr>
            <w:tcW w:w="1984" w:type="dxa"/>
          </w:tcPr>
          <w:p w:rsidR="00FB24D1" w:rsidRPr="00D4049E" w:rsidRDefault="00FB24D1" w:rsidP="00FB24D1">
            <w:pPr>
              <w:spacing w:after="0" w:line="240" w:lineRule="auto"/>
              <w:jc w:val="center"/>
              <w:rPr>
                <w:rFonts w:ascii="Times New Roman" w:hAnsi="Times New Roman" w:cs="Times New Roman"/>
                <w:sz w:val="24"/>
                <w:szCs w:val="24"/>
              </w:rPr>
            </w:pPr>
            <w:r w:rsidRPr="00D4049E">
              <w:rPr>
                <w:rFonts w:ascii="Times New Roman" w:hAnsi="Times New Roman" w:cs="Times New Roman"/>
                <w:sz w:val="24"/>
                <w:szCs w:val="24"/>
              </w:rPr>
              <w:t>2031±55,4</w:t>
            </w:r>
          </w:p>
        </w:tc>
        <w:tc>
          <w:tcPr>
            <w:tcW w:w="1701" w:type="dxa"/>
          </w:tcPr>
          <w:p w:rsidR="00FB24D1" w:rsidRPr="00D4049E" w:rsidRDefault="00FB24D1" w:rsidP="00FB24D1">
            <w:pPr>
              <w:spacing w:after="0" w:line="240" w:lineRule="auto"/>
              <w:jc w:val="center"/>
              <w:rPr>
                <w:rFonts w:ascii="Times New Roman" w:hAnsi="Times New Roman" w:cs="Times New Roman"/>
                <w:sz w:val="24"/>
                <w:szCs w:val="24"/>
              </w:rPr>
            </w:pPr>
            <w:r w:rsidRPr="00D4049E">
              <w:rPr>
                <w:rFonts w:ascii="Times New Roman" w:hAnsi="Times New Roman" w:cs="Times New Roman"/>
                <w:sz w:val="24"/>
                <w:szCs w:val="24"/>
              </w:rPr>
              <w:t>1800±58,5</w:t>
            </w:r>
          </w:p>
        </w:tc>
        <w:tc>
          <w:tcPr>
            <w:tcW w:w="1525" w:type="dxa"/>
          </w:tcPr>
          <w:p w:rsidR="00FB24D1" w:rsidRPr="00D4049E" w:rsidRDefault="00FB24D1" w:rsidP="00FB24D1">
            <w:pPr>
              <w:spacing w:after="0" w:line="240" w:lineRule="auto"/>
              <w:jc w:val="center"/>
              <w:rPr>
                <w:rFonts w:ascii="Times New Roman" w:hAnsi="Times New Roman" w:cs="Times New Roman"/>
                <w:sz w:val="24"/>
                <w:szCs w:val="24"/>
              </w:rPr>
            </w:pPr>
            <w:r w:rsidRPr="00D4049E">
              <w:rPr>
                <w:rFonts w:ascii="Times New Roman" w:hAnsi="Times New Roman" w:cs="Times New Roman"/>
                <w:sz w:val="24"/>
                <w:szCs w:val="24"/>
              </w:rPr>
              <w:t>1321±78,6</w:t>
            </w:r>
          </w:p>
        </w:tc>
      </w:tr>
      <w:tr w:rsidR="00FB24D1" w:rsidRPr="007C1283" w:rsidTr="00456789">
        <w:trPr>
          <w:trHeight w:val="277"/>
          <w:jc w:val="center"/>
        </w:trPr>
        <w:tc>
          <w:tcPr>
            <w:tcW w:w="992" w:type="dxa"/>
            <w:vMerge/>
          </w:tcPr>
          <w:p w:rsidR="00FB24D1" w:rsidRPr="00D4049E" w:rsidRDefault="00FB24D1" w:rsidP="00FB24D1">
            <w:pPr>
              <w:spacing w:after="0" w:line="240" w:lineRule="auto"/>
              <w:jc w:val="center"/>
              <w:rPr>
                <w:rFonts w:ascii="Times New Roman" w:hAnsi="Times New Roman" w:cs="Times New Roman"/>
                <w:sz w:val="24"/>
                <w:szCs w:val="24"/>
              </w:rPr>
            </w:pPr>
          </w:p>
        </w:tc>
        <w:tc>
          <w:tcPr>
            <w:tcW w:w="3119" w:type="dxa"/>
          </w:tcPr>
          <w:p w:rsidR="00FB24D1" w:rsidRPr="00D4049E" w:rsidRDefault="00FB24D1" w:rsidP="00FB24D1">
            <w:pPr>
              <w:spacing w:after="0" w:line="240" w:lineRule="auto"/>
              <w:jc w:val="both"/>
              <w:rPr>
                <w:rFonts w:ascii="Times New Roman" w:hAnsi="Times New Roman" w:cs="Times New Roman"/>
                <w:sz w:val="24"/>
                <w:szCs w:val="24"/>
                <w:lang w:val="en-US"/>
              </w:rPr>
            </w:pPr>
            <w:r w:rsidRPr="00D4049E">
              <w:rPr>
                <w:rFonts w:ascii="Times New Roman" w:hAnsi="Times New Roman" w:cs="Times New Roman"/>
                <w:sz w:val="24"/>
                <w:szCs w:val="24"/>
              </w:rPr>
              <w:t xml:space="preserve">Живая масса, </w:t>
            </w:r>
            <w:proofErr w:type="gramStart"/>
            <w:r w:rsidRPr="00D4049E">
              <w:rPr>
                <w:rFonts w:ascii="Times New Roman" w:hAnsi="Times New Roman" w:cs="Times New Roman"/>
                <w:sz w:val="24"/>
                <w:szCs w:val="24"/>
              </w:rPr>
              <w:t>кг</w:t>
            </w:r>
            <w:proofErr w:type="gramEnd"/>
          </w:p>
        </w:tc>
        <w:tc>
          <w:tcPr>
            <w:tcW w:w="1984" w:type="dxa"/>
          </w:tcPr>
          <w:p w:rsidR="00FB24D1" w:rsidRPr="00D4049E" w:rsidRDefault="00FB24D1" w:rsidP="00FB24D1">
            <w:pPr>
              <w:spacing w:after="0" w:line="240" w:lineRule="auto"/>
              <w:jc w:val="center"/>
              <w:rPr>
                <w:rFonts w:ascii="Times New Roman" w:hAnsi="Times New Roman" w:cs="Times New Roman"/>
                <w:sz w:val="24"/>
                <w:szCs w:val="24"/>
              </w:rPr>
            </w:pPr>
            <w:r w:rsidRPr="00D4049E">
              <w:rPr>
                <w:rFonts w:ascii="Times New Roman" w:hAnsi="Times New Roman" w:cs="Times New Roman"/>
                <w:sz w:val="24"/>
                <w:szCs w:val="24"/>
              </w:rPr>
              <w:t>400±10</w:t>
            </w:r>
          </w:p>
        </w:tc>
        <w:tc>
          <w:tcPr>
            <w:tcW w:w="1701" w:type="dxa"/>
          </w:tcPr>
          <w:p w:rsidR="00FB24D1" w:rsidRPr="00D4049E" w:rsidRDefault="00FB24D1" w:rsidP="00FB24D1">
            <w:pPr>
              <w:spacing w:after="0" w:line="240" w:lineRule="auto"/>
              <w:jc w:val="center"/>
              <w:rPr>
                <w:rFonts w:ascii="Times New Roman" w:hAnsi="Times New Roman" w:cs="Times New Roman"/>
                <w:sz w:val="24"/>
                <w:szCs w:val="24"/>
              </w:rPr>
            </w:pPr>
            <w:r w:rsidRPr="00D4049E">
              <w:rPr>
                <w:rFonts w:ascii="Times New Roman" w:hAnsi="Times New Roman" w:cs="Times New Roman"/>
                <w:sz w:val="24"/>
                <w:szCs w:val="24"/>
              </w:rPr>
              <w:t>389±9</w:t>
            </w:r>
          </w:p>
        </w:tc>
        <w:tc>
          <w:tcPr>
            <w:tcW w:w="1525" w:type="dxa"/>
          </w:tcPr>
          <w:p w:rsidR="00FB24D1" w:rsidRPr="00D4049E" w:rsidRDefault="00FB24D1" w:rsidP="00FB24D1">
            <w:pPr>
              <w:spacing w:after="0" w:line="240" w:lineRule="auto"/>
              <w:jc w:val="center"/>
              <w:rPr>
                <w:rFonts w:ascii="Times New Roman" w:hAnsi="Times New Roman" w:cs="Times New Roman"/>
                <w:sz w:val="24"/>
                <w:szCs w:val="24"/>
              </w:rPr>
            </w:pPr>
            <w:r w:rsidRPr="00D4049E">
              <w:rPr>
                <w:rFonts w:ascii="Times New Roman" w:hAnsi="Times New Roman" w:cs="Times New Roman"/>
                <w:sz w:val="24"/>
                <w:szCs w:val="24"/>
              </w:rPr>
              <w:t>344±9</w:t>
            </w:r>
          </w:p>
        </w:tc>
      </w:tr>
      <w:tr w:rsidR="00FB24D1" w:rsidRPr="007C1283" w:rsidTr="00456789">
        <w:trPr>
          <w:trHeight w:val="271"/>
          <w:jc w:val="center"/>
        </w:trPr>
        <w:tc>
          <w:tcPr>
            <w:tcW w:w="992" w:type="dxa"/>
            <w:vMerge/>
          </w:tcPr>
          <w:p w:rsidR="00FB24D1" w:rsidRPr="00D4049E" w:rsidRDefault="00FB24D1" w:rsidP="00FB24D1">
            <w:pPr>
              <w:spacing w:after="0" w:line="240" w:lineRule="auto"/>
              <w:jc w:val="center"/>
              <w:rPr>
                <w:rFonts w:ascii="Times New Roman" w:hAnsi="Times New Roman" w:cs="Times New Roman"/>
                <w:sz w:val="24"/>
                <w:szCs w:val="24"/>
              </w:rPr>
            </w:pPr>
          </w:p>
        </w:tc>
        <w:tc>
          <w:tcPr>
            <w:tcW w:w="3119" w:type="dxa"/>
          </w:tcPr>
          <w:p w:rsidR="00FB24D1" w:rsidRPr="00D4049E" w:rsidRDefault="00FB24D1" w:rsidP="00FB24D1">
            <w:pPr>
              <w:spacing w:after="0" w:line="240" w:lineRule="auto"/>
              <w:jc w:val="both"/>
              <w:rPr>
                <w:rFonts w:ascii="Times New Roman" w:hAnsi="Times New Roman" w:cs="Times New Roman"/>
                <w:sz w:val="24"/>
                <w:szCs w:val="24"/>
              </w:rPr>
            </w:pPr>
            <w:r w:rsidRPr="00D4049E">
              <w:rPr>
                <w:rFonts w:ascii="Times New Roman" w:hAnsi="Times New Roman" w:cs="Times New Roman"/>
                <w:sz w:val="24"/>
                <w:szCs w:val="24"/>
              </w:rPr>
              <w:t>Массовая доля жира, %</w:t>
            </w:r>
          </w:p>
        </w:tc>
        <w:tc>
          <w:tcPr>
            <w:tcW w:w="1984" w:type="dxa"/>
          </w:tcPr>
          <w:p w:rsidR="00FB24D1" w:rsidRPr="00D4049E" w:rsidRDefault="00FB24D1" w:rsidP="00FB24D1">
            <w:pPr>
              <w:spacing w:after="0" w:line="240" w:lineRule="auto"/>
              <w:jc w:val="center"/>
              <w:rPr>
                <w:rFonts w:ascii="Times New Roman" w:hAnsi="Times New Roman" w:cs="Times New Roman"/>
                <w:sz w:val="24"/>
                <w:szCs w:val="24"/>
              </w:rPr>
            </w:pPr>
            <w:r w:rsidRPr="00D4049E">
              <w:rPr>
                <w:rFonts w:ascii="Times New Roman" w:hAnsi="Times New Roman" w:cs="Times New Roman"/>
                <w:sz w:val="24"/>
                <w:szCs w:val="24"/>
              </w:rPr>
              <w:t>4,06±0,02</w:t>
            </w:r>
          </w:p>
        </w:tc>
        <w:tc>
          <w:tcPr>
            <w:tcW w:w="1701" w:type="dxa"/>
          </w:tcPr>
          <w:p w:rsidR="00FB24D1" w:rsidRPr="00D4049E" w:rsidRDefault="00FB24D1" w:rsidP="00FB24D1">
            <w:pPr>
              <w:spacing w:after="0" w:line="240" w:lineRule="auto"/>
              <w:jc w:val="center"/>
              <w:rPr>
                <w:rFonts w:ascii="Times New Roman" w:hAnsi="Times New Roman" w:cs="Times New Roman"/>
                <w:sz w:val="24"/>
                <w:szCs w:val="24"/>
              </w:rPr>
            </w:pPr>
            <w:r w:rsidRPr="00D4049E">
              <w:rPr>
                <w:rFonts w:ascii="Times New Roman" w:hAnsi="Times New Roman" w:cs="Times New Roman"/>
                <w:sz w:val="24"/>
                <w:szCs w:val="24"/>
              </w:rPr>
              <w:t>3,89±0,02</w:t>
            </w:r>
          </w:p>
        </w:tc>
        <w:tc>
          <w:tcPr>
            <w:tcW w:w="1525" w:type="dxa"/>
          </w:tcPr>
          <w:p w:rsidR="00FB24D1" w:rsidRPr="00D4049E" w:rsidRDefault="00FB24D1" w:rsidP="00FB24D1">
            <w:pPr>
              <w:spacing w:after="0" w:line="240" w:lineRule="auto"/>
              <w:jc w:val="center"/>
              <w:rPr>
                <w:rFonts w:ascii="Times New Roman" w:hAnsi="Times New Roman" w:cs="Times New Roman"/>
                <w:sz w:val="24"/>
                <w:szCs w:val="24"/>
              </w:rPr>
            </w:pPr>
            <w:r w:rsidRPr="00D4049E">
              <w:rPr>
                <w:rFonts w:ascii="Times New Roman" w:hAnsi="Times New Roman" w:cs="Times New Roman"/>
                <w:sz w:val="24"/>
                <w:szCs w:val="24"/>
              </w:rPr>
              <w:t>5,19±0,02</w:t>
            </w:r>
          </w:p>
        </w:tc>
      </w:tr>
      <w:tr w:rsidR="00FB24D1" w:rsidRPr="007C1283" w:rsidTr="00456789">
        <w:trPr>
          <w:trHeight w:val="276"/>
          <w:jc w:val="center"/>
        </w:trPr>
        <w:tc>
          <w:tcPr>
            <w:tcW w:w="992" w:type="dxa"/>
            <w:vMerge/>
          </w:tcPr>
          <w:p w:rsidR="00FB24D1" w:rsidRPr="00D4049E" w:rsidRDefault="00FB24D1" w:rsidP="00FB24D1">
            <w:pPr>
              <w:spacing w:after="0" w:line="240" w:lineRule="auto"/>
              <w:jc w:val="center"/>
              <w:rPr>
                <w:rFonts w:ascii="Times New Roman" w:hAnsi="Times New Roman" w:cs="Times New Roman"/>
                <w:sz w:val="24"/>
                <w:szCs w:val="24"/>
              </w:rPr>
            </w:pPr>
          </w:p>
        </w:tc>
        <w:tc>
          <w:tcPr>
            <w:tcW w:w="3119" w:type="dxa"/>
          </w:tcPr>
          <w:p w:rsidR="00FB24D1" w:rsidRPr="00D4049E" w:rsidRDefault="00FB24D1" w:rsidP="00FB24D1">
            <w:pPr>
              <w:spacing w:after="0" w:line="240" w:lineRule="auto"/>
              <w:jc w:val="both"/>
              <w:rPr>
                <w:rFonts w:ascii="Times New Roman" w:hAnsi="Times New Roman" w:cs="Times New Roman"/>
                <w:sz w:val="24"/>
                <w:szCs w:val="24"/>
              </w:rPr>
            </w:pPr>
            <w:r w:rsidRPr="00D4049E">
              <w:rPr>
                <w:rFonts w:ascii="Times New Roman" w:hAnsi="Times New Roman" w:cs="Times New Roman"/>
                <w:sz w:val="24"/>
                <w:szCs w:val="24"/>
              </w:rPr>
              <w:t>Массовая доля белка, %</w:t>
            </w:r>
          </w:p>
        </w:tc>
        <w:tc>
          <w:tcPr>
            <w:tcW w:w="1984" w:type="dxa"/>
          </w:tcPr>
          <w:p w:rsidR="00FB24D1" w:rsidRPr="00D4049E" w:rsidRDefault="00FB24D1" w:rsidP="00FB24D1">
            <w:pPr>
              <w:spacing w:after="0" w:line="240" w:lineRule="auto"/>
              <w:jc w:val="center"/>
              <w:rPr>
                <w:rFonts w:ascii="Times New Roman" w:hAnsi="Times New Roman" w:cs="Times New Roman"/>
                <w:sz w:val="24"/>
                <w:szCs w:val="24"/>
              </w:rPr>
            </w:pPr>
            <w:r w:rsidRPr="00D4049E">
              <w:rPr>
                <w:rFonts w:ascii="Times New Roman" w:hAnsi="Times New Roman" w:cs="Times New Roman"/>
                <w:sz w:val="24"/>
                <w:szCs w:val="24"/>
              </w:rPr>
              <w:t>3,58±0,01</w:t>
            </w:r>
          </w:p>
        </w:tc>
        <w:tc>
          <w:tcPr>
            <w:tcW w:w="1701" w:type="dxa"/>
          </w:tcPr>
          <w:p w:rsidR="00FB24D1" w:rsidRPr="00D4049E" w:rsidRDefault="00FB24D1" w:rsidP="00FB24D1">
            <w:pPr>
              <w:spacing w:after="0" w:line="240" w:lineRule="auto"/>
              <w:jc w:val="center"/>
              <w:rPr>
                <w:rFonts w:ascii="Times New Roman" w:hAnsi="Times New Roman" w:cs="Times New Roman"/>
                <w:sz w:val="24"/>
                <w:szCs w:val="24"/>
              </w:rPr>
            </w:pPr>
            <w:r w:rsidRPr="00D4049E">
              <w:rPr>
                <w:rFonts w:ascii="Times New Roman" w:hAnsi="Times New Roman" w:cs="Times New Roman"/>
                <w:sz w:val="24"/>
                <w:szCs w:val="24"/>
              </w:rPr>
              <w:t>3,49±0,01</w:t>
            </w:r>
          </w:p>
        </w:tc>
        <w:tc>
          <w:tcPr>
            <w:tcW w:w="1525" w:type="dxa"/>
          </w:tcPr>
          <w:p w:rsidR="00FB24D1" w:rsidRPr="00D4049E" w:rsidRDefault="00FB24D1" w:rsidP="00FB24D1">
            <w:pPr>
              <w:spacing w:after="0" w:line="240" w:lineRule="auto"/>
              <w:jc w:val="center"/>
              <w:rPr>
                <w:rFonts w:ascii="Times New Roman" w:hAnsi="Times New Roman" w:cs="Times New Roman"/>
                <w:sz w:val="24"/>
                <w:szCs w:val="24"/>
              </w:rPr>
            </w:pPr>
            <w:r w:rsidRPr="00D4049E">
              <w:rPr>
                <w:rFonts w:ascii="Times New Roman" w:hAnsi="Times New Roman" w:cs="Times New Roman"/>
                <w:sz w:val="24"/>
                <w:szCs w:val="24"/>
              </w:rPr>
              <w:t>3,98±0,01</w:t>
            </w:r>
          </w:p>
        </w:tc>
      </w:tr>
      <w:tr w:rsidR="00FB24D1" w:rsidRPr="007C1283" w:rsidTr="00456789">
        <w:trPr>
          <w:trHeight w:val="265"/>
          <w:jc w:val="center"/>
        </w:trPr>
        <w:tc>
          <w:tcPr>
            <w:tcW w:w="992" w:type="dxa"/>
            <w:vMerge/>
          </w:tcPr>
          <w:p w:rsidR="00FB24D1" w:rsidRPr="00D4049E" w:rsidRDefault="00FB24D1" w:rsidP="00FB24D1">
            <w:pPr>
              <w:spacing w:after="0" w:line="240" w:lineRule="auto"/>
              <w:jc w:val="center"/>
              <w:rPr>
                <w:rFonts w:ascii="Times New Roman" w:hAnsi="Times New Roman" w:cs="Times New Roman"/>
                <w:sz w:val="24"/>
                <w:szCs w:val="24"/>
              </w:rPr>
            </w:pPr>
          </w:p>
        </w:tc>
        <w:tc>
          <w:tcPr>
            <w:tcW w:w="3119" w:type="dxa"/>
          </w:tcPr>
          <w:p w:rsidR="00FB24D1" w:rsidRPr="00D4049E" w:rsidRDefault="00FB24D1" w:rsidP="00FB24D1">
            <w:pPr>
              <w:spacing w:after="0" w:line="240" w:lineRule="auto"/>
              <w:jc w:val="both"/>
              <w:rPr>
                <w:rFonts w:ascii="Times New Roman" w:hAnsi="Times New Roman" w:cs="Times New Roman"/>
                <w:sz w:val="24"/>
                <w:szCs w:val="24"/>
              </w:rPr>
            </w:pPr>
            <w:r w:rsidRPr="00D4049E">
              <w:rPr>
                <w:rFonts w:ascii="Times New Roman" w:hAnsi="Times New Roman" w:cs="Times New Roman"/>
                <w:sz w:val="24"/>
                <w:szCs w:val="24"/>
              </w:rPr>
              <w:t>Массовая доля лактозы, %</w:t>
            </w:r>
          </w:p>
        </w:tc>
        <w:tc>
          <w:tcPr>
            <w:tcW w:w="1984" w:type="dxa"/>
          </w:tcPr>
          <w:p w:rsidR="00FB24D1" w:rsidRPr="00D4049E" w:rsidRDefault="00FB24D1" w:rsidP="00FB24D1">
            <w:pPr>
              <w:spacing w:after="0" w:line="240" w:lineRule="auto"/>
              <w:jc w:val="center"/>
              <w:rPr>
                <w:rFonts w:ascii="Times New Roman" w:hAnsi="Times New Roman" w:cs="Times New Roman"/>
                <w:sz w:val="24"/>
                <w:szCs w:val="24"/>
              </w:rPr>
            </w:pPr>
            <w:r w:rsidRPr="00D4049E">
              <w:rPr>
                <w:rFonts w:ascii="Times New Roman" w:hAnsi="Times New Roman" w:cs="Times New Roman"/>
                <w:sz w:val="24"/>
                <w:szCs w:val="24"/>
              </w:rPr>
              <w:t>4,58±0,01</w:t>
            </w:r>
          </w:p>
        </w:tc>
        <w:tc>
          <w:tcPr>
            <w:tcW w:w="1701" w:type="dxa"/>
          </w:tcPr>
          <w:p w:rsidR="00FB24D1" w:rsidRPr="00587738" w:rsidRDefault="00587738" w:rsidP="00FB24D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4,50±0,0</w:t>
            </w:r>
            <w:r>
              <w:rPr>
                <w:rFonts w:ascii="Times New Roman" w:hAnsi="Times New Roman" w:cs="Times New Roman"/>
                <w:sz w:val="24"/>
                <w:szCs w:val="24"/>
                <w:lang w:val="en-US"/>
              </w:rPr>
              <w:t>1</w:t>
            </w:r>
          </w:p>
        </w:tc>
        <w:tc>
          <w:tcPr>
            <w:tcW w:w="1525" w:type="dxa"/>
          </w:tcPr>
          <w:p w:rsidR="00FB24D1" w:rsidRPr="00D4049E" w:rsidRDefault="00FB24D1" w:rsidP="00FB24D1">
            <w:pPr>
              <w:spacing w:after="0" w:line="240" w:lineRule="auto"/>
              <w:jc w:val="center"/>
              <w:rPr>
                <w:rFonts w:ascii="Times New Roman" w:hAnsi="Times New Roman" w:cs="Times New Roman"/>
                <w:sz w:val="24"/>
                <w:szCs w:val="24"/>
              </w:rPr>
            </w:pPr>
            <w:r w:rsidRPr="00D4049E">
              <w:rPr>
                <w:rFonts w:ascii="Times New Roman" w:hAnsi="Times New Roman" w:cs="Times New Roman"/>
                <w:sz w:val="24"/>
                <w:szCs w:val="24"/>
              </w:rPr>
              <w:t>4,66±0,01</w:t>
            </w:r>
          </w:p>
        </w:tc>
      </w:tr>
      <w:tr w:rsidR="00FB24D1" w:rsidRPr="007C1283" w:rsidTr="00456789">
        <w:trPr>
          <w:trHeight w:val="263"/>
          <w:jc w:val="center"/>
        </w:trPr>
        <w:tc>
          <w:tcPr>
            <w:tcW w:w="992" w:type="dxa"/>
            <w:vMerge w:val="restart"/>
          </w:tcPr>
          <w:p w:rsidR="00FB24D1" w:rsidRPr="00D4049E" w:rsidRDefault="00FB24D1" w:rsidP="00FB24D1">
            <w:pPr>
              <w:spacing w:after="0" w:line="240" w:lineRule="auto"/>
              <w:jc w:val="center"/>
              <w:rPr>
                <w:rFonts w:ascii="Times New Roman" w:hAnsi="Times New Roman" w:cs="Times New Roman"/>
                <w:sz w:val="24"/>
                <w:szCs w:val="24"/>
              </w:rPr>
            </w:pPr>
            <w:r w:rsidRPr="00D4049E">
              <w:rPr>
                <w:rFonts w:ascii="Times New Roman" w:hAnsi="Times New Roman" w:cs="Times New Roman"/>
                <w:sz w:val="24"/>
                <w:szCs w:val="24"/>
              </w:rPr>
              <w:t>2</w:t>
            </w:r>
          </w:p>
        </w:tc>
        <w:tc>
          <w:tcPr>
            <w:tcW w:w="3119" w:type="dxa"/>
          </w:tcPr>
          <w:p w:rsidR="00FB24D1" w:rsidRPr="00D4049E" w:rsidRDefault="00FB24D1" w:rsidP="00FB24D1">
            <w:pPr>
              <w:spacing w:after="0" w:line="240" w:lineRule="auto"/>
              <w:jc w:val="both"/>
              <w:rPr>
                <w:rFonts w:ascii="Times New Roman" w:hAnsi="Times New Roman" w:cs="Times New Roman"/>
                <w:sz w:val="24"/>
                <w:szCs w:val="24"/>
              </w:rPr>
            </w:pPr>
            <w:r w:rsidRPr="00D4049E">
              <w:rPr>
                <w:rFonts w:ascii="Times New Roman" w:hAnsi="Times New Roman" w:cs="Times New Roman"/>
                <w:sz w:val="24"/>
                <w:szCs w:val="24"/>
              </w:rPr>
              <w:t xml:space="preserve">Удой, </w:t>
            </w:r>
            <w:proofErr w:type="gramStart"/>
            <w:r w:rsidRPr="00D4049E">
              <w:rPr>
                <w:rFonts w:ascii="Times New Roman" w:hAnsi="Times New Roman" w:cs="Times New Roman"/>
                <w:sz w:val="24"/>
                <w:szCs w:val="24"/>
              </w:rPr>
              <w:t>кг</w:t>
            </w:r>
            <w:proofErr w:type="gramEnd"/>
          </w:p>
        </w:tc>
        <w:tc>
          <w:tcPr>
            <w:tcW w:w="1984" w:type="dxa"/>
          </w:tcPr>
          <w:p w:rsidR="00FB24D1" w:rsidRPr="00D4049E" w:rsidRDefault="00FB24D1" w:rsidP="00FB24D1">
            <w:pPr>
              <w:spacing w:after="0" w:line="240" w:lineRule="auto"/>
              <w:jc w:val="center"/>
              <w:rPr>
                <w:rFonts w:ascii="Times New Roman" w:hAnsi="Times New Roman" w:cs="Times New Roman"/>
                <w:sz w:val="24"/>
                <w:szCs w:val="24"/>
              </w:rPr>
            </w:pPr>
            <w:r w:rsidRPr="00D4049E">
              <w:rPr>
                <w:rFonts w:ascii="Times New Roman" w:hAnsi="Times New Roman" w:cs="Times New Roman"/>
                <w:sz w:val="24"/>
                <w:szCs w:val="24"/>
              </w:rPr>
              <w:t>2128±57,4</w:t>
            </w:r>
          </w:p>
        </w:tc>
        <w:tc>
          <w:tcPr>
            <w:tcW w:w="1701" w:type="dxa"/>
          </w:tcPr>
          <w:p w:rsidR="00FB24D1" w:rsidRPr="00D4049E" w:rsidRDefault="00FB24D1" w:rsidP="00FB24D1">
            <w:pPr>
              <w:spacing w:after="0" w:line="240" w:lineRule="auto"/>
              <w:jc w:val="center"/>
              <w:rPr>
                <w:rFonts w:ascii="Times New Roman" w:hAnsi="Times New Roman" w:cs="Times New Roman"/>
                <w:sz w:val="24"/>
                <w:szCs w:val="24"/>
              </w:rPr>
            </w:pPr>
            <w:r w:rsidRPr="00D4049E">
              <w:rPr>
                <w:rFonts w:ascii="Times New Roman" w:hAnsi="Times New Roman" w:cs="Times New Roman"/>
                <w:sz w:val="24"/>
                <w:szCs w:val="24"/>
              </w:rPr>
              <w:t>1886±60,4</w:t>
            </w:r>
          </w:p>
        </w:tc>
        <w:tc>
          <w:tcPr>
            <w:tcW w:w="1525" w:type="dxa"/>
          </w:tcPr>
          <w:p w:rsidR="00FB24D1" w:rsidRPr="00D4049E" w:rsidRDefault="00FB24D1" w:rsidP="00FB24D1">
            <w:pPr>
              <w:spacing w:after="0" w:line="240" w:lineRule="auto"/>
              <w:jc w:val="center"/>
              <w:rPr>
                <w:rFonts w:ascii="Times New Roman" w:hAnsi="Times New Roman" w:cs="Times New Roman"/>
                <w:sz w:val="24"/>
                <w:szCs w:val="24"/>
              </w:rPr>
            </w:pPr>
            <w:r w:rsidRPr="00D4049E">
              <w:rPr>
                <w:rFonts w:ascii="Times New Roman" w:hAnsi="Times New Roman" w:cs="Times New Roman"/>
                <w:sz w:val="24"/>
                <w:szCs w:val="24"/>
              </w:rPr>
              <w:t>1384±81,4</w:t>
            </w:r>
          </w:p>
        </w:tc>
      </w:tr>
      <w:tr w:rsidR="00FB24D1" w:rsidRPr="007C1283" w:rsidTr="00456789">
        <w:trPr>
          <w:trHeight w:val="258"/>
          <w:jc w:val="center"/>
        </w:trPr>
        <w:tc>
          <w:tcPr>
            <w:tcW w:w="992" w:type="dxa"/>
            <w:vMerge/>
          </w:tcPr>
          <w:p w:rsidR="00FB24D1" w:rsidRPr="00D4049E" w:rsidRDefault="00FB24D1" w:rsidP="00FB24D1">
            <w:pPr>
              <w:spacing w:after="0" w:line="240" w:lineRule="auto"/>
              <w:jc w:val="center"/>
              <w:rPr>
                <w:rFonts w:ascii="Times New Roman" w:hAnsi="Times New Roman" w:cs="Times New Roman"/>
                <w:sz w:val="24"/>
                <w:szCs w:val="24"/>
              </w:rPr>
            </w:pPr>
          </w:p>
        </w:tc>
        <w:tc>
          <w:tcPr>
            <w:tcW w:w="3119" w:type="dxa"/>
          </w:tcPr>
          <w:p w:rsidR="00FB24D1" w:rsidRPr="00D4049E" w:rsidRDefault="00FB24D1" w:rsidP="00FB24D1">
            <w:pPr>
              <w:spacing w:after="0" w:line="240" w:lineRule="auto"/>
              <w:jc w:val="both"/>
              <w:rPr>
                <w:rFonts w:ascii="Times New Roman" w:hAnsi="Times New Roman" w:cs="Times New Roman"/>
                <w:sz w:val="24"/>
                <w:szCs w:val="24"/>
                <w:lang w:val="en-US"/>
              </w:rPr>
            </w:pPr>
            <w:r w:rsidRPr="00D4049E">
              <w:rPr>
                <w:rFonts w:ascii="Times New Roman" w:hAnsi="Times New Roman" w:cs="Times New Roman"/>
                <w:sz w:val="24"/>
                <w:szCs w:val="24"/>
              </w:rPr>
              <w:t xml:space="preserve">Живая масса, </w:t>
            </w:r>
            <w:proofErr w:type="gramStart"/>
            <w:r w:rsidRPr="00D4049E">
              <w:rPr>
                <w:rFonts w:ascii="Times New Roman" w:hAnsi="Times New Roman" w:cs="Times New Roman"/>
                <w:sz w:val="24"/>
                <w:szCs w:val="24"/>
              </w:rPr>
              <w:t>кг</w:t>
            </w:r>
            <w:proofErr w:type="gramEnd"/>
          </w:p>
        </w:tc>
        <w:tc>
          <w:tcPr>
            <w:tcW w:w="1984" w:type="dxa"/>
          </w:tcPr>
          <w:p w:rsidR="00FB24D1" w:rsidRPr="00D4049E" w:rsidRDefault="00FB24D1" w:rsidP="00FB24D1">
            <w:pPr>
              <w:spacing w:after="0" w:line="240" w:lineRule="auto"/>
              <w:jc w:val="center"/>
              <w:rPr>
                <w:rFonts w:ascii="Times New Roman" w:hAnsi="Times New Roman" w:cs="Times New Roman"/>
                <w:sz w:val="24"/>
                <w:szCs w:val="24"/>
              </w:rPr>
            </w:pPr>
            <w:r w:rsidRPr="00D4049E">
              <w:rPr>
                <w:rFonts w:ascii="Times New Roman" w:hAnsi="Times New Roman" w:cs="Times New Roman"/>
                <w:sz w:val="24"/>
                <w:szCs w:val="24"/>
              </w:rPr>
              <w:t>435±8</w:t>
            </w:r>
          </w:p>
        </w:tc>
        <w:tc>
          <w:tcPr>
            <w:tcW w:w="1701" w:type="dxa"/>
          </w:tcPr>
          <w:p w:rsidR="00FB24D1" w:rsidRPr="00D4049E" w:rsidRDefault="00FB24D1" w:rsidP="00FB24D1">
            <w:pPr>
              <w:spacing w:after="0" w:line="240" w:lineRule="auto"/>
              <w:jc w:val="center"/>
              <w:rPr>
                <w:rFonts w:ascii="Times New Roman" w:hAnsi="Times New Roman" w:cs="Times New Roman"/>
                <w:sz w:val="24"/>
                <w:szCs w:val="24"/>
              </w:rPr>
            </w:pPr>
            <w:r w:rsidRPr="00D4049E">
              <w:rPr>
                <w:rFonts w:ascii="Times New Roman" w:hAnsi="Times New Roman" w:cs="Times New Roman"/>
                <w:sz w:val="24"/>
                <w:szCs w:val="24"/>
              </w:rPr>
              <w:t>413±11</w:t>
            </w:r>
          </w:p>
        </w:tc>
        <w:tc>
          <w:tcPr>
            <w:tcW w:w="1525" w:type="dxa"/>
          </w:tcPr>
          <w:p w:rsidR="00FB24D1" w:rsidRPr="00D4049E" w:rsidRDefault="00FB24D1" w:rsidP="00FB24D1">
            <w:pPr>
              <w:spacing w:after="0" w:line="240" w:lineRule="auto"/>
              <w:jc w:val="center"/>
              <w:rPr>
                <w:rFonts w:ascii="Times New Roman" w:hAnsi="Times New Roman" w:cs="Times New Roman"/>
                <w:sz w:val="24"/>
                <w:szCs w:val="24"/>
              </w:rPr>
            </w:pPr>
            <w:r w:rsidRPr="00D4049E">
              <w:rPr>
                <w:rFonts w:ascii="Times New Roman" w:hAnsi="Times New Roman" w:cs="Times New Roman"/>
                <w:sz w:val="24"/>
                <w:szCs w:val="24"/>
              </w:rPr>
              <w:t>371±7</w:t>
            </w:r>
          </w:p>
        </w:tc>
      </w:tr>
      <w:tr w:rsidR="00FB24D1" w:rsidRPr="007C1283" w:rsidTr="00456789">
        <w:trPr>
          <w:trHeight w:val="247"/>
          <w:jc w:val="center"/>
        </w:trPr>
        <w:tc>
          <w:tcPr>
            <w:tcW w:w="992" w:type="dxa"/>
            <w:vMerge/>
          </w:tcPr>
          <w:p w:rsidR="00FB24D1" w:rsidRPr="00D4049E" w:rsidRDefault="00FB24D1" w:rsidP="00FB24D1">
            <w:pPr>
              <w:spacing w:after="0" w:line="240" w:lineRule="auto"/>
              <w:jc w:val="center"/>
              <w:rPr>
                <w:rFonts w:ascii="Times New Roman" w:hAnsi="Times New Roman" w:cs="Times New Roman"/>
                <w:sz w:val="24"/>
                <w:szCs w:val="24"/>
              </w:rPr>
            </w:pPr>
          </w:p>
        </w:tc>
        <w:tc>
          <w:tcPr>
            <w:tcW w:w="3119" w:type="dxa"/>
          </w:tcPr>
          <w:p w:rsidR="00FB24D1" w:rsidRPr="00D4049E" w:rsidRDefault="00FB24D1" w:rsidP="00FB24D1">
            <w:pPr>
              <w:spacing w:after="0" w:line="240" w:lineRule="auto"/>
              <w:jc w:val="both"/>
              <w:rPr>
                <w:rFonts w:ascii="Times New Roman" w:hAnsi="Times New Roman" w:cs="Times New Roman"/>
                <w:sz w:val="24"/>
                <w:szCs w:val="24"/>
              </w:rPr>
            </w:pPr>
            <w:r w:rsidRPr="00D4049E">
              <w:rPr>
                <w:rFonts w:ascii="Times New Roman" w:hAnsi="Times New Roman" w:cs="Times New Roman"/>
                <w:sz w:val="24"/>
                <w:szCs w:val="24"/>
              </w:rPr>
              <w:t>Массовая доля жира, %</w:t>
            </w:r>
          </w:p>
        </w:tc>
        <w:tc>
          <w:tcPr>
            <w:tcW w:w="1984" w:type="dxa"/>
          </w:tcPr>
          <w:p w:rsidR="00FB24D1" w:rsidRPr="00D4049E" w:rsidRDefault="00FB24D1" w:rsidP="00FB24D1">
            <w:pPr>
              <w:spacing w:after="0" w:line="240" w:lineRule="auto"/>
              <w:jc w:val="center"/>
              <w:rPr>
                <w:rFonts w:ascii="Times New Roman" w:hAnsi="Times New Roman" w:cs="Times New Roman"/>
                <w:sz w:val="24"/>
                <w:szCs w:val="24"/>
              </w:rPr>
            </w:pPr>
            <w:r w:rsidRPr="00D4049E">
              <w:rPr>
                <w:rFonts w:ascii="Times New Roman" w:hAnsi="Times New Roman" w:cs="Times New Roman"/>
                <w:sz w:val="24"/>
                <w:szCs w:val="24"/>
              </w:rPr>
              <w:t>4,10±0,02</w:t>
            </w:r>
          </w:p>
        </w:tc>
        <w:tc>
          <w:tcPr>
            <w:tcW w:w="1701" w:type="dxa"/>
          </w:tcPr>
          <w:p w:rsidR="00FB24D1" w:rsidRPr="00D4049E" w:rsidRDefault="00FB24D1" w:rsidP="00FB24D1">
            <w:pPr>
              <w:spacing w:after="0" w:line="240" w:lineRule="auto"/>
              <w:jc w:val="center"/>
              <w:rPr>
                <w:rFonts w:ascii="Times New Roman" w:hAnsi="Times New Roman" w:cs="Times New Roman"/>
                <w:sz w:val="24"/>
                <w:szCs w:val="24"/>
              </w:rPr>
            </w:pPr>
            <w:r w:rsidRPr="00D4049E">
              <w:rPr>
                <w:rFonts w:ascii="Times New Roman" w:hAnsi="Times New Roman" w:cs="Times New Roman"/>
                <w:sz w:val="24"/>
                <w:szCs w:val="24"/>
              </w:rPr>
              <w:t>3,82±0,02</w:t>
            </w:r>
          </w:p>
        </w:tc>
        <w:tc>
          <w:tcPr>
            <w:tcW w:w="1525" w:type="dxa"/>
          </w:tcPr>
          <w:p w:rsidR="00FB24D1" w:rsidRPr="00D4049E" w:rsidRDefault="00FB24D1" w:rsidP="00FB24D1">
            <w:pPr>
              <w:spacing w:after="0" w:line="240" w:lineRule="auto"/>
              <w:jc w:val="center"/>
              <w:rPr>
                <w:rFonts w:ascii="Times New Roman" w:hAnsi="Times New Roman" w:cs="Times New Roman"/>
                <w:sz w:val="24"/>
                <w:szCs w:val="24"/>
              </w:rPr>
            </w:pPr>
            <w:r w:rsidRPr="00D4049E">
              <w:rPr>
                <w:rFonts w:ascii="Times New Roman" w:hAnsi="Times New Roman" w:cs="Times New Roman"/>
                <w:sz w:val="24"/>
                <w:szCs w:val="24"/>
              </w:rPr>
              <w:t>5,28±0,02</w:t>
            </w:r>
          </w:p>
        </w:tc>
      </w:tr>
      <w:tr w:rsidR="00FB24D1" w:rsidRPr="007C1283" w:rsidTr="00456789">
        <w:trPr>
          <w:trHeight w:val="238"/>
          <w:jc w:val="center"/>
        </w:trPr>
        <w:tc>
          <w:tcPr>
            <w:tcW w:w="992" w:type="dxa"/>
            <w:vMerge/>
          </w:tcPr>
          <w:p w:rsidR="00FB24D1" w:rsidRPr="00D4049E" w:rsidRDefault="00FB24D1" w:rsidP="00FB24D1">
            <w:pPr>
              <w:spacing w:after="0" w:line="240" w:lineRule="auto"/>
              <w:jc w:val="center"/>
              <w:rPr>
                <w:rFonts w:ascii="Times New Roman" w:hAnsi="Times New Roman" w:cs="Times New Roman"/>
                <w:sz w:val="24"/>
                <w:szCs w:val="24"/>
              </w:rPr>
            </w:pPr>
          </w:p>
        </w:tc>
        <w:tc>
          <w:tcPr>
            <w:tcW w:w="3119" w:type="dxa"/>
          </w:tcPr>
          <w:p w:rsidR="00FB24D1" w:rsidRPr="00D4049E" w:rsidRDefault="00FB24D1" w:rsidP="00FB24D1">
            <w:pPr>
              <w:spacing w:after="0" w:line="240" w:lineRule="auto"/>
              <w:jc w:val="both"/>
              <w:rPr>
                <w:rFonts w:ascii="Times New Roman" w:hAnsi="Times New Roman" w:cs="Times New Roman"/>
                <w:sz w:val="24"/>
                <w:szCs w:val="24"/>
              </w:rPr>
            </w:pPr>
            <w:r w:rsidRPr="00D4049E">
              <w:rPr>
                <w:rFonts w:ascii="Times New Roman" w:hAnsi="Times New Roman" w:cs="Times New Roman"/>
                <w:sz w:val="24"/>
                <w:szCs w:val="24"/>
              </w:rPr>
              <w:t>Массовая доля белка, %</w:t>
            </w:r>
          </w:p>
        </w:tc>
        <w:tc>
          <w:tcPr>
            <w:tcW w:w="1984" w:type="dxa"/>
          </w:tcPr>
          <w:p w:rsidR="00FB24D1" w:rsidRPr="00D4049E" w:rsidRDefault="00FB24D1" w:rsidP="00FB24D1">
            <w:pPr>
              <w:spacing w:after="0" w:line="240" w:lineRule="auto"/>
              <w:jc w:val="center"/>
              <w:rPr>
                <w:rFonts w:ascii="Times New Roman" w:hAnsi="Times New Roman" w:cs="Times New Roman"/>
                <w:sz w:val="24"/>
                <w:szCs w:val="24"/>
              </w:rPr>
            </w:pPr>
            <w:r w:rsidRPr="00D4049E">
              <w:rPr>
                <w:rFonts w:ascii="Times New Roman" w:hAnsi="Times New Roman" w:cs="Times New Roman"/>
                <w:sz w:val="24"/>
                <w:szCs w:val="24"/>
              </w:rPr>
              <w:t>3,59±0,01</w:t>
            </w:r>
          </w:p>
        </w:tc>
        <w:tc>
          <w:tcPr>
            <w:tcW w:w="1701" w:type="dxa"/>
          </w:tcPr>
          <w:p w:rsidR="00FB24D1" w:rsidRPr="00D4049E" w:rsidRDefault="00FB24D1" w:rsidP="00FB24D1">
            <w:pPr>
              <w:spacing w:after="0" w:line="240" w:lineRule="auto"/>
              <w:jc w:val="center"/>
              <w:rPr>
                <w:rFonts w:ascii="Times New Roman" w:hAnsi="Times New Roman" w:cs="Times New Roman"/>
                <w:sz w:val="24"/>
                <w:szCs w:val="24"/>
              </w:rPr>
            </w:pPr>
            <w:r w:rsidRPr="00D4049E">
              <w:rPr>
                <w:rFonts w:ascii="Times New Roman" w:hAnsi="Times New Roman" w:cs="Times New Roman"/>
                <w:sz w:val="24"/>
                <w:szCs w:val="24"/>
              </w:rPr>
              <w:t>3,50±0,01</w:t>
            </w:r>
          </w:p>
        </w:tc>
        <w:tc>
          <w:tcPr>
            <w:tcW w:w="1525" w:type="dxa"/>
          </w:tcPr>
          <w:p w:rsidR="00FB24D1" w:rsidRPr="00D4049E" w:rsidRDefault="00FB24D1" w:rsidP="00FB24D1">
            <w:pPr>
              <w:spacing w:after="0" w:line="240" w:lineRule="auto"/>
              <w:jc w:val="center"/>
              <w:rPr>
                <w:rFonts w:ascii="Times New Roman" w:hAnsi="Times New Roman" w:cs="Times New Roman"/>
                <w:sz w:val="24"/>
                <w:szCs w:val="24"/>
              </w:rPr>
            </w:pPr>
            <w:r w:rsidRPr="00D4049E">
              <w:rPr>
                <w:rFonts w:ascii="Times New Roman" w:hAnsi="Times New Roman" w:cs="Times New Roman"/>
                <w:sz w:val="24"/>
                <w:szCs w:val="24"/>
              </w:rPr>
              <w:t>3,99±0,01</w:t>
            </w:r>
          </w:p>
        </w:tc>
      </w:tr>
      <w:tr w:rsidR="00FB24D1" w:rsidRPr="007C1283" w:rsidTr="00456789">
        <w:trPr>
          <w:trHeight w:val="383"/>
          <w:jc w:val="center"/>
        </w:trPr>
        <w:tc>
          <w:tcPr>
            <w:tcW w:w="992" w:type="dxa"/>
            <w:vMerge/>
          </w:tcPr>
          <w:p w:rsidR="00FB24D1" w:rsidRPr="00D4049E" w:rsidRDefault="00FB24D1" w:rsidP="00FB24D1">
            <w:pPr>
              <w:spacing w:after="0" w:line="240" w:lineRule="auto"/>
              <w:jc w:val="center"/>
              <w:rPr>
                <w:rFonts w:ascii="Times New Roman" w:hAnsi="Times New Roman" w:cs="Times New Roman"/>
                <w:sz w:val="24"/>
                <w:szCs w:val="24"/>
              </w:rPr>
            </w:pPr>
          </w:p>
        </w:tc>
        <w:tc>
          <w:tcPr>
            <w:tcW w:w="3119" w:type="dxa"/>
          </w:tcPr>
          <w:p w:rsidR="00FB24D1" w:rsidRPr="00D4049E" w:rsidRDefault="00FB24D1" w:rsidP="00FB24D1">
            <w:pPr>
              <w:spacing w:after="0" w:line="240" w:lineRule="auto"/>
              <w:jc w:val="both"/>
              <w:rPr>
                <w:rFonts w:ascii="Times New Roman" w:hAnsi="Times New Roman" w:cs="Times New Roman"/>
                <w:sz w:val="24"/>
                <w:szCs w:val="24"/>
              </w:rPr>
            </w:pPr>
            <w:r w:rsidRPr="00D4049E">
              <w:rPr>
                <w:rFonts w:ascii="Times New Roman" w:hAnsi="Times New Roman" w:cs="Times New Roman"/>
                <w:sz w:val="24"/>
                <w:szCs w:val="24"/>
              </w:rPr>
              <w:t>Массовая доля лактозы, %</w:t>
            </w:r>
          </w:p>
        </w:tc>
        <w:tc>
          <w:tcPr>
            <w:tcW w:w="1984" w:type="dxa"/>
          </w:tcPr>
          <w:p w:rsidR="00FB24D1" w:rsidRPr="00D4049E" w:rsidRDefault="00FB24D1" w:rsidP="00FB24D1">
            <w:pPr>
              <w:spacing w:after="0" w:line="240" w:lineRule="auto"/>
              <w:jc w:val="center"/>
              <w:rPr>
                <w:rFonts w:ascii="Times New Roman" w:hAnsi="Times New Roman" w:cs="Times New Roman"/>
                <w:sz w:val="24"/>
                <w:szCs w:val="24"/>
              </w:rPr>
            </w:pPr>
            <w:r w:rsidRPr="00D4049E">
              <w:rPr>
                <w:rFonts w:ascii="Times New Roman" w:hAnsi="Times New Roman" w:cs="Times New Roman"/>
                <w:sz w:val="24"/>
                <w:szCs w:val="24"/>
              </w:rPr>
              <w:t>4,59±0,02</w:t>
            </w:r>
          </w:p>
        </w:tc>
        <w:tc>
          <w:tcPr>
            <w:tcW w:w="1701" w:type="dxa"/>
          </w:tcPr>
          <w:p w:rsidR="00FB24D1" w:rsidRPr="00D4049E" w:rsidRDefault="00FB24D1" w:rsidP="00FB24D1">
            <w:pPr>
              <w:spacing w:after="0" w:line="240" w:lineRule="auto"/>
              <w:jc w:val="center"/>
              <w:rPr>
                <w:rFonts w:ascii="Times New Roman" w:hAnsi="Times New Roman" w:cs="Times New Roman"/>
                <w:sz w:val="24"/>
                <w:szCs w:val="24"/>
              </w:rPr>
            </w:pPr>
            <w:r w:rsidRPr="00D4049E">
              <w:rPr>
                <w:rFonts w:ascii="Times New Roman" w:hAnsi="Times New Roman" w:cs="Times New Roman"/>
                <w:sz w:val="24"/>
                <w:szCs w:val="24"/>
              </w:rPr>
              <w:t>4,54±0,02</w:t>
            </w:r>
          </w:p>
        </w:tc>
        <w:tc>
          <w:tcPr>
            <w:tcW w:w="1525" w:type="dxa"/>
          </w:tcPr>
          <w:p w:rsidR="00FB24D1" w:rsidRPr="00D4049E" w:rsidRDefault="00FB24D1" w:rsidP="00FB24D1">
            <w:pPr>
              <w:spacing w:after="0" w:line="240" w:lineRule="auto"/>
              <w:jc w:val="center"/>
              <w:rPr>
                <w:rFonts w:ascii="Times New Roman" w:hAnsi="Times New Roman" w:cs="Times New Roman"/>
                <w:sz w:val="24"/>
                <w:szCs w:val="24"/>
              </w:rPr>
            </w:pPr>
            <w:r w:rsidRPr="00D4049E">
              <w:rPr>
                <w:rFonts w:ascii="Times New Roman" w:hAnsi="Times New Roman" w:cs="Times New Roman"/>
                <w:sz w:val="24"/>
                <w:szCs w:val="24"/>
              </w:rPr>
              <w:t>4,65±0,01</w:t>
            </w:r>
          </w:p>
        </w:tc>
      </w:tr>
      <w:tr w:rsidR="00FB24D1" w:rsidRPr="007C1283" w:rsidTr="00456789">
        <w:trPr>
          <w:trHeight w:val="258"/>
          <w:jc w:val="center"/>
        </w:trPr>
        <w:tc>
          <w:tcPr>
            <w:tcW w:w="992" w:type="dxa"/>
            <w:vMerge w:val="restart"/>
          </w:tcPr>
          <w:p w:rsidR="00FB24D1" w:rsidRPr="00D4049E" w:rsidRDefault="00FB24D1" w:rsidP="00FB24D1">
            <w:pPr>
              <w:spacing w:after="0" w:line="240" w:lineRule="auto"/>
              <w:jc w:val="center"/>
              <w:rPr>
                <w:rFonts w:ascii="Times New Roman" w:hAnsi="Times New Roman" w:cs="Times New Roman"/>
                <w:sz w:val="24"/>
                <w:szCs w:val="24"/>
              </w:rPr>
            </w:pPr>
            <w:r w:rsidRPr="00D4049E">
              <w:rPr>
                <w:rFonts w:ascii="Times New Roman" w:hAnsi="Times New Roman" w:cs="Times New Roman"/>
                <w:sz w:val="24"/>
                <w:szCs w:val="24"/>
              </w:rPr>
              <w:t>3</w:t>
            </w:r>
          </w:p>
        </w:tc>
        <w:tc>
          <w:tcPr>
            <w:tcW w:w="3119" w:type="dxa"/>
          </w:tcPr>
          <w:p w:rsidR="00FB24D1" w:rsidRPr="00D4049E" w:rsidRDefault="00FB24D1" w:rsidP="00FB24D1">
            <w:pPr>
              <w:spacing w:after="0" w:line="240" w:lineRule="auto"/>
              <w:jc w:val="both"/>
              <w:rPr>
                <w:rFonts w:ascii="Times New Roman" w:hAnsi="Times New Roman" w:cs="Times New Roman"/>
                <w:sz w:val="24"/>
                <w:szCs w:val="24"/>
              </w:rPr>
            </w:pPr>
            <w:r w:rsidRPr="00D4049E">
              <w:rPr>
                <w:rFonts w:ascii="Times New Roman" w:hAnsi="Times New Roman" w:cs="Times New Roman"/>
                <w:sz w:val="24"/>
                <w:szCs w:val="24"/>
              </w:rPr>
              <w:t xml:space="preserve">Удой, </w:t>
            </w:r>
            <w:proofErr w:type="gramStart"/>
            <w:r w:rsidRPr="00D4049E">
              <w:rPr>
                <w:rFonts w:ascii="Times New Roman" w:hAnsi="Times New Roman" w:cs="Times New Roman"/>
                <w:sz w:val="24"/>
                <w:szCs w:val="24"/>
              </w:rPr>
              <w:t>кг</w:t>
            </w:r>
            <w:proofErr w:type="gramEnd"/>
          </w:p>
        </w:tc>
        <w:tc>
          <w:tcPr>
            <w:tcW w:w="1984" w:type="dxa"/>
          </w:tcPr>
          <w:p w:rsidR="00FB24D1" w:rsidRPr="00D4049E" w:rsidRDefault="00FB24D1" w:rsidP="00FB24D1">
            <w:pPr>
              <w:spacing w:after="0" w:line="240" w:lineRule="auto"/>
              <w:jc w:val="center"/>
              <w:rPr>
                <w:rFonts w:ascii="Times New Roman" w:hAnsi="Times New Roman" w:cs="Times New Roman"/>
                <w:sz w:val="24"/>
                <w:szCs w:val="24"/>
              </w:rPr>
            </w:pPr>
            <w:r w:rsidRPr="00D4049E">
              <w:rPr>
                <w:rFonts w:ascii="Times New Roman" w:hAnsi="Times New Roman" w:cs="Times New Roman"/>
                <w:sz w:val="24"/>
                <w:szCs w:val="24"/>
              </w:rPr>
              <w:t>2456±61,4</w:t>
            </w:r>
          </w:p>
        </w:tc>
        <w:tc>
          <w:tcPr>
            <w:tcW w:w="1701" w:type="dxa"/>
          </w:tcPr>
          <w:p w:rsidR="00FB24D1" w:rsidRPr="00D4049E" w:rsidRDefault="00FB24D1" w:rsidP="00FB24D1">
            <w:pPr>
              <w:spacing w:after="0" w:line="240" w:lineRule="auto"/>
              <w:jc w:val="center"/>
              <w:rPr>
                <w:rFonts w:ascii="Times New Roman" w:hAnsi="Times New Roman" w:cs="Times New Roman"/>
                <w:sz w:val="24"/>
                <w:szCs w:val="24"/>
              </w:rPr>
            </w:pPr>
            <w:r w:rsidRPr="00D4049E">
              <w:rPr>
                <w:rFonts w:ascii="Times New Roman" w:hAnsi="Times New Roman" w:cs="Times New Roman"/>
                <w:sz w:val="24"/>
                <w:szCs w:val="24"/>
              </w:rPr>
              <w:t>2017±67,4</w:t>
            </w:r>
          </w:p>
        </w:tc>
        <w:tc>
          <w:tcPr>
            <w:tcW w:w="1525" w:type="dxa"/>
          </w:tcPr>
          <w:p w:rsidR="00FB24D1" w:rsidRPr="00D4049E" w:rsidRDefault="00FB24D1" w:rsidP="00FB24D1">
            <w:pPr>
              <w:spacing w:after="0" w:line="240" w:lineRule="auto"/>
              <w:jc w:val="center"/>
              <w:rPr>
                <w:rFonts w:ascii="Times New Roman" w:hAnsi="Times New Roman" w:cs="Times New Roman"/>
                <w:sz w:val="24"/>
                <w:szCs w:val="24"/>
              </w:rPr>
            </w:pPr>
            <w:r w:rsidRPr="00D4049E">
              <w:rPr>
                <w:rFonts w:ascii="Times New Roman" w:hAnsi="Times New Roman" w:cs="Times New Roman"/>
                <w:sz w:val="24"/>
                <w:szCs w:val="24"/>
              </w:rPr>
              <w:t>1507±87,3</w:t>
            </w:r>
          </w:p>
        </w:tc>
      </w:tr>
      <w:tr w:rsidR="00FB24D1" w:rsidRPr="007C1283" w:rsidTr="00456789">
        <w:trPr>
          <w:trHeight w:val="279"/>
          <w:jc w:val="center"/>
        </w:trPr>
        <w:tc>
          <w:tcPr>
            <w:tcW w:w="992" w:type="dxa"/>
            <w:vMerge/>
          </w:tcPr>
          <w:p w:rsidR="00FB24D1" w:rsidRPr="00D4049E" w:rsidRDefault="00FB24D1" w:rsidP="00FB24D1">
            <w:pPr>
              <w:spacing w:after="0" w:line="240" w:lineRule="auto"/>
              <w:jc w:val="center"/>
              <w:rPr>
                <w:rFonts w:ascii="Times New Roman" w:hAnsi="Times New Roman" w:cs="Times New Roman"/>
                <w:sz w:val="24"/>
                <w:szCs w:val="24"/>
              </w:rPr>
            </w:pPr>
          </w:p>
        </w:tc>
        <w:tc>
          <w:tcPr>
            <w:tcW w:w="3119" w:type="dxa"/>
          </w:tcPr>
          <w:p w:rsidR="00FB24D1" w:rsidRPr="00D4049E" w:rsidRDefault="00FB24D1" w:rsidP="00FB24D1">
            <w:pPr>
              <w:spacing w:after="0" w:line="240" w:lineRule="auto"/>
              <w:jc w:val="both"/>
              <w:rPr>
                <w:rFonts w:ascii="Times New Roman" w:hAnsi="Times New Roman" w:cs="Times New Roman"/>
                <w:sz w:val="24"/>
                <w:szCs w:val="24"/>
              </w:rPr>
            </w:pPr>
            <w:r w:rsidRPr="00D4049E">
              <w:rPr>
                <w:rFonts w:ascii="Times New Roman" w:hAnsi="Times New Roman" w:cs="Times New Roman"/>
                <w:sz w:val="24"/>
                <w:szCs w:val="24"/>
              </w:rPr>
              <w:t xml:space="preserve">Живая масса, </w:t>
            </w:r>
            <w:proofErr w:type="gramStart"/>
            <w:r w:rsidRPr="00D4049E">
              <w:rPr>
                <w:rFonts w:ascii="Times New Roman" w:hAnsi="Times New Roman" w:cs="Times New Roman"/>
                <w:sz w:val="24"/>
                <w:szCs w:val="24"/>
              </w:rPr>
              <w:t>кг</w:t>
            </w:r>
            <w:proofErr w:type="gramEnd"/>
          </w:p>
        </w:tc>
        <w:tc>
          <w:tcPr>
            <w:tcW w:w="1984" w:type="dxa"/>
          </w:tcPr>
          <w:p w:rsidR="00FB24D1" w:rsidRPr="00D4049E" w:rsidRDefault="00FB24D1" w:rsidP="00FB24D1">
            <w:pPr>
              <w:spacing w:after="0" w:line="240" w:lineRule="auto"/>
              <w:jc w:val="center"/>
              <w:rPr>
                <w:rFonts w:ascii="Times New Roman" w:hAnsi="Times New Roman" w:cs="Times New Roman"/>
                <w:sz w:val="24"/>
                <w:szCs w:val="24"/>
              </w:rPr>
            </w:pPr>
            <w:r w:rsidRPr="00D4049E">
              <w:rPr>
                <w:rFonts w:ascii="Times New Roman" w:hAnsi="Times New Roman" w:cs="Times New Roman"/>
                <w:sz w:val="24"/>
                <w:szCs w:val="24"/>
              </w:rPr>
              <w:t>440±5</w:t>
            </w:r>
          </w:p>
        </w:tc>
        <w:tc>
          <w:tcPr>
            <w:tcW w:w="1701" w:type="dxa"/>
          </w:tcPr>
          <w:p w:rsidR="00FB24D1" w:rsidRPr="00D4049E" w:rsidRDefault="00FB24D1" w:rsidP="00FB24D1">
            <w:pPr>
              <w:spacing w:after="0" w:line="240" w:lineRule="auto"/>
              <w:jc w:val="center"/>
              <w:rPr>
                <w:rFonts w:ascii="Times New Roman" w:hAnsi="Times New Roman" w:cs="Times New Roman"/>
                <w:sz w:val="24"/>
                <w:szCs w:val="24"/>
              </w:rPr>
            </w:pPr>
            <w:r w:rsidRPr="00D4049E">
              <w:rPr>
                <w:rFonts w:ascii="Times New Roman" w:hAnsi="Times New Roman" w:cs="Times New Roman"/>
                <w:sz w:val="24"/>
                <w:szCs w:val="24"/>
              </w:rPr>
              <w:t>443±10</w:t>
            </w:r>
          </w:p>
        </w:tc>
        <w:tc>
          <w:tcPr>
            <w:tcW w:w="1525" w:type="dxa"/>
          </w:tcPr>
          <w:p w:rsidR="00FB24D1" w:rsidRPr="00D4049E" w:rsidRDefault="00FB24D1" w:rsidP="00FB24D1">
            <w:pPr>
              <w:spacing w:after="0" w:line="240" w:lineRule="auto"/>
              <w:jc w:val="center"/>
              <w:rPr>
                <w:rFonts w:ascii="Times New Roman" w:hAnsi="Times New Roman" w:cs="Times New Roman"/>
                <w:sz w:val="24"/>
                <w:szCs w:val="24"/>
              </w:rPr>
            </w:pPr>
            <w:r w:rsidRPr="00D4049E">
              <w:rPr>
                <w:rFonts w:ascii="Times New Roman" w:hAnsi="Times New Roman" w:cs="Times New Roman"/>
                <w:sz w:val="24"/>
                <w:szCs w:val="24"/>
              </w:rPr>
              <w:t>376±6</w:t>
            </w:r>
          </w:p>
        </w:tc>
      </w:tr>
      <w:tr w:rsidR="00FB24D1" w:rsidRPr="007C1283" w:rsidTr="00456789">
        <w:trPr>
          <w:trHeight w:val="270"/>
          <w:jc w:val="center"/>
        </w:trPr>
        <w:tc>
          <w:tcPr>
            <w:tcW w:w="992" w:type="dxa"/>
            <w:vMerge/>
          </w:tcPr>
          <w:p w:rsidR="00FB24D1" w:rsidRPr="00D4049E" w:rsidRDefault="00FB24D1" w:rsidP="00FB24D1">
            <w:pPr>
              <w:spacing w:after="0" w:line="240" w:lineRule="auto"/>
              <w:jc w:val="center"/>
              <w:rPr>
                <w:rFonts w:ascii="Times New Roman" w:hAnsi="Times New Roman" w:cs="Times New Roman"/>
                <w:sz w:val="24"/>
                <w:szCs w:val="24"/>
              </w:rPr>
            </w:pPr>
          </w:p>
        </w:tc>
        <w:tc>
          <w:tcPr>
            <w:tcW w:w="3119" w:type="dxa"/>
          </w:tcPr>
          <w:p w:rsidR="00FB24D1" w:rsidRPr="00D4049E" w:rsidRDefault="00FB24D1" w:rsidP="00FB24D1">
            <w:pPr>
              <w:spacing w:after="0" w:line="240" w:lineRule="auto"/>
              <w:jc w:val="both"/>
              <w:rPr>
                <w:rFonts w:ascii="Times New Roman" w:hAnsi="Times New Roman" w:cs="Times New Roman"/>
                <w:sz w:val="24"/>
                <w:szCs w:val="24"/>
              </w:rPr>
            </w:pPr>
            <w:r w:rsidRPr="00D4049E">
              <w:rPr>
                <w:rFonts w:ascii="Times New Roman" w:hAnsi="Times New Roman" w:cs="Times New Roman"/>
                <w:sz w:val="24"/>
                <w:szCs w:val="24"/>
              </w:rPr>
              <w:t>Массовая доля жира, %</w:t>
            </w:r>
          </w:p>
        </w:tc>
        <w:tc>
          <w:tcPr>
            <w:tcW w:w="1984" w:type="dxa"/>
          </w:tcPr>
          <w:p w:rsidR="00FB24D1" w:rsidRPr="00D4049E" w:rsidRDefault="00FB24D1" w:rsidP="00FB24D1">
            <w:pPr>
              <w:spacing w:after="0" w:line="240" w:lineRule="auto"/>
              <w:jc w:val="center"/>
              <w:rPr>
                <w:rFonts w:ascii="Times New Roman" w:hAnsi="Times New Roman" w:cs="Times New Roman"/>
                <w:sz w:val="24"/>
                <w:szCs w:val="24"/>
              </w:rPr>
            </w:pPr>
            <w:r w:rsidRPr="00D4049E">
              <w:rPr>
                <w:rFonts w:ascii="Times New Roman" w:hAnsi="Times New Roman" w:cs="Times New Roman"/>
                <w:sz w:val="24"/>
                <w:szCs w:val="24"/>
              </w:rPr>
              <w:t>4,14±0,02</w:t>
            </w:r>
          </w:p>
        </w:tc>
        <w:tc>
          <w:tcPr>
            <w:tcW w:w="1701" w:type="dxa"/>
          </w:tcPr>
          <w:p w:rsidR="00FB24D1" w:rsidRPr="00D4049E" w:rsidRDefault="00FB24D1" w:rsidP="00FB24D1">
            <w:pPr>
              <w:spacing w:after="0" w:line="240" w:lineRule="auto"/>
              <w:jc w:val="center"/>
              <w:rPr>
                <w:rFonts w:ascii="Times New Roman" w:hAnsi="Times New Roman" w:cs="Times New Roman"/>
                <w:sz w:val="24"/>
                <w:szCs w:val="24"/>
              </w:rPr>
            </w:pPr>
            <w:r w:rsidRPr="00D4049E">
              <w:rPr>
                <w:rFonts w:ascii="Times New Roman" w:hAnsi="Times New Roman" w:cs="Times New Roman"/>
                <w:sz w:val="24"/>
                <w:szCs w:val="24"/>
              </w:rPr>
              <w:t>3,86±0,02</w:t>
            </w:r>
          </w:p>
        </w:tc>
        <w:tc>
          <w:tcPr>
            <w:tcW w:w="1525" w:type="dxa"/>
          </w:tcPr>
          <w:p w:rsidR="00FB24D1" w:rsidRPr="00D4049E" w:rsidRDefault="00FB24D1" w:rsidP="00FB24D1">
            <w:pPr>
              <w:spacing w:after="0" w:line="240" w:lineRule="auto"/>
              <w:jc w:val="center"/>
              <w:rPr>
                <w:rFonts w:ascii="Times New Roman" w:hAnsi="Times New Roman" w:cs="Times New Roman"/>
                <w:sz w:val="24"/>
                <w:szCs w:val="24"/>
              </w:rPr>
            </w:pPr>
            <w:r w:rsidRPr="00D4049E">
              <w:rPr>
                <w:rFonts w:ascii="Times New Roman" w:hAnsi="Times New Roman" w:cs="Times New Roman"/>
                <w:sz w:val="24"/>
                <w:szCs w:val="24"/>
              </w:rPr>
              <w:t>5,32±0,02</w:t>
            </w:r>
          </w:p>
        </w:tc>
      </w:tr>
      <w:tr w:rsidR="00FB24D1" w:rsidRPr="007C1283" w:rsidTr="00456789">
        <w:trPr>
          <w:trHeight w:val="273"/>
          <w:jc w:val="center"/>
        </w:trPr>
        <w:tc>
          <w:tcPr>
            <w:tcW w:w="992" w:type="dxa"/>
            <w:vMerge/>
          </w:tcPr>
          <w:p w:rsidR="00FB24D1" w:rsidRPr="00D4049E" w:rsidRDefault="00FB24D1" w:rsidP="00FB24D1">
            <w:pPr>
              <w:spacing w:after="0" w:line="240" w:lineRule="auto"/>
              <w:jc w:val="center"/>
              <w:rPr>
                <w:rFonts w:ascii="Times New Roman" w:hAnsi="Times New Roman" w:cs="Times New Roman"/>
                <w:sz w:val="24"/>
                <w:szCs w:val="24"/>
              </w:rPr>
            </w:pPr>
          </w:p>
        </w:tc>
        <w:tc>
          <w:tcPr>
            <w:tcW w:w="3119" w:type="dxa"/>
          </w:tcPr>
          <w:p w:rsidR="00FB24D1" w:rsidRPr="00D4049E" w:rsidRDefault="00FB24D1" w:rsidP="00FB24D1">
            <w:pPr>
              <w:spacing w:after="0" w:line="240" w:lineRule="auto"/>
              <w:jc w:val="both"/>
              <w:rPr>
                <w:rFonts w:ascii="Times New Roman" w:hAnsi="Times New Roman" w:cs="Times New Roman"/>
                <w:sz w:val="24"/>
                <w:szCs w:val="24"/>
              </w:rPr>
            </w:pPr>
            <w:r w:rsidRPr="00D4049E">
              <w:rPr>
                <w:rFonts w:ascii="Times New Roman" w:hAnsi="Times New Roman" w:cs="Times New Roman"/>
                <w:sz w:val="24"/>
                <w:szCs w:val="24"/>
              </w:rPr>
              <w:t>Массовая доля белка, %</w:t>
            </w:r>
          </w:p>
        </w:tc>
        <w:tc>
          <w:tcPr>
            <w:tcW w:w="1984" w:type="dxa"/>
          </w:tcPr>
          <w:p w:rsidR="00FB24D1" w:rsidRPr="00D4049E" w:rsidRDefault="00FB24D1" w:rsidP="00FB24D1">
            <w:pPr>
              <w:spacing w:after="0" w:line="240" w:lineRule="auto"/>
              <w:jc w:val="center"/>
              <w:rPr>
                <w:rFonts w:ascii="Times New Roman" w:hAnsi="Times New Roman" w:cs="Times New Roman"/>
                <w:sz w:val="24"/>
                <w:szCs w:val="24"/>
              </w:rPr>
            </w:pPr>
            <w:r w:rsidRPr="00D4049E">
              <w:rPr>
                <w:rFonts w:ascii="Times New Roman" w:hAnsi="Times New Roman" w:cs="Times New Roman"/>
                <w:sz w:val="24"/>
                <w:szCs w:val="24"/>
              </w:rPr>
              <w:t>3,60±0,01</w:t>
            </w:r>
          </w:p>
        </w:tc>
        <w:tc>
          <w:tcPr>
            <w:tcW w:w="1701" w:type="dxa"/>
          </w:tcPr>
          <w:p w:rsidR="00FB24D1" w:rsidRPr="00D4049E" w:rsidRDefault="00FB24D1" w:rsidP="00FB24D1">
            <w:pPr>
              <w:spacing w:after="0" w:line="240" w:lineRule="auto"/>
              <w:jc w:val="center"/>
              <w:rPr>
                <w:rFonts w:ascii="Times New Roman" w:hAnsi="Times New Roman" w:cs="Times New Roman"/>
                <w:sz w:val="24"/>
                <w:szCs w:val="24"/>
              </w:rPr>
            </w:pPr>
            <w:r w:rsidRPr="00D4049E">
              <w:rPr>
                <w:rFonts w:ascii="Times New Roman" w:hAnsi="Times New Roman" w:cs="Times New Roman"/>
                <w:sz w:val="24"/>
                <w:szCs w:val="24"/>
              </w:rPr>
              <w:t>3,51±0,01</w:t>
            </w:r>
          </w:p>
        </w:tc>
        <w:tc>
          <w:tcPr>
            <w:tcW w:w="1525" w:type="dxa"/>
          </w:tcPr>
          <w:p w:rsidR="00FB24D1" w:rsidRPr="00D4049E" w:rsidRDefault="00FB24D1" w:rsidP="00FB24D1">
            <w:pPr>
              <w:spacing w:after="0" w:line="240" w:lineRule="auto"/>
              <w:jc w:val="center"/>
              <w:rPr>
                <w:rFonts w:ascii="Times New Roman" w:hAnsi="Times New Roman" w:cs="Times New Roman"/>
                <w:sz w:val="24"/>
                <w:szCs w:val="24"/>
              </w:rPr>
            </w:pPr>
            <w:r w:rsidRPr="00D4049E">
              <w:rPr>
                <w:rFonts w:ascii="Times New Roman" w:hAnsi="Times New Roman" w:cs="Times New Roman"/>
                <w:sz w:val="24"/>
                <w:szCs w:val="24"/>
              </w:rPr>
              <w:t>4,01±0,01</w:t>
            </w:r>
          </w:p>
        </w:tc>
      </w:tr>
      <w:tr w:rsidR="00FB24D1" w:rsidRPr="007C1283" w:rsidTr="00456789">
        <w:trPr>
          <w:trHeight w:val="278"/>
          <w:jc w:val="center"/>
        </w:trPr>
        <w:tc>
          <w:tcPr>
            <w:tcW w:w="992" w:type="dxa"/>
            <w:vMerge/>
          </w:tcPr>
          <w:p w:rsidR="00FB24D1" w:rsidRPr="00D4049E" w:rsidRDefault="00FB24D1" w:rsidP="00FB24D1">
            <w:pPr>
              <w:spacing w:after="0" w:line="240" w:lineRule="auto"/>
              <w:jc w:val="center"/>
              <w:rPr>
                <w:rFonts w:ascii="Times New Roman" w:hAnsi="Times New Roman" w:cs="Times New Roman"/>
                <w:sz w:val="24"/>
                <w:szCs w:val="24"/>
              </w:rPr>
            </w:pPr>
          </w:p>
        </w:tc>
        <w:tc>
          <w:tcPr>
            <w:tcW w:w="3119" w:type="dxa"/>
          </w:tcPr>
          <w:p w:rsidR="00FB24D1" w:rsidRPr="00D4049E" w:rsidRDefault="00FB24D1" w:rsidP="00FB24D1">
            <w:pPr>
              <w:spacing w:after="0" w:line="240" w:lineRule="auto"/>
              <w:jc w:val="both"/>
              <w:rPr>
                <w:rFonts w:ascii="Times New Roman" w:hAnsi="Times New Roman" w:cs="Times New Roman"/>
                <w:sz w:val="24"/>
                <w:szCs w:val="24"/>
              </w:rPr>
            </w:pPr>
            <w:r w:rsidRPr="00D4049E">
              <w:rPr>
                <w:rFonts w:ascii="Times New Roman" w:hAnsi="Times New Roman" w:cs="Times New Roman"/>
                <w:sz w:val="24"/>
                <w:szCs w:val="24"/>
              </w:rPr>
              <w:t>Массовая доля лактозы, %</w:t>
            </w:r>
          </w:p>
        </w:tc>
        <w:tc>
          <w:tcPr>
            <w:tcW w:w="1984" w:type="dxa"/>
          </w:tcPr>
          <w:p w:rsidR="00FB24D1" w:rsidRPr="00D4049E" w:rsidRDefault="00FB24D1" w:rsidP="00FB24D1">
            <w:pPr>
              <w:spacing w:after="0" w:line="240" w:lineRule="auto"/>
              <w:jc w:val="center"/>
              <w:rPr>
                <w:rFonts w:ascii="Times New Roman" w:hAnsi="Times New Roman" w:cs="Times New Roman"/>
                <w:sz w:val="24"/>
                <w:szCs w:val="24"/>
              </w:rPr>
            </w:pPr>
            <w:r w:rsidRPr="00D4049E">
              <w:rPr>
                <w:rFonts w:ascii="Times New Roman" w:hAnsi="Times New Roman" w:cs="Times New Roman"/>
                <w:sz w:val="24"/>
                <w:szCs w:val="24"/>
              </w:rPr>
              <w:t>4,60±0,02</w:t>
            </w:r>
          </w:p>
        </w:tc>
        <w:tc>
          <w:tcPr>
            <w:tcW w:w="1701" w:type="dxa"/>
          </w:tcPr>
          <w:p w:rsidR="00FB24D1" w:rsidRPr="00D4049E" w:rsidRDefault="00FB24D1" w:rsidP="00FB24D1">
            <w:pPr>
              <w:spacing w:after="0" w:line="240" w:lineRule="auto"/>
              <w:jc w:val="center"/>
              <w:rPr>
                <w:rFonts w:ascii="Times New Roman" w:hAnsi="Times New Roman" w:cs="Times New Roman"/>
                <w:sz w:val="24"/>
                <w:szCs w:val="24"/>
              </w:rPr>
            </w:pPr>
            <w:r w:rsidRPr="00D4049E">
              <w:rPr>
                <w:rFonts w:ascii="Times New Roman" w:hAnsi="Times New Roman" w:cs="Times New Roman"/>
                <w:sz w:val="24"/>
                <w:szCs w:val="24"/>
              </w:rPr>
              <w:t>4,58±0,02</w:t>
            </w:r>
          </w:p>
        </w:tc>
        <w:tc>
          <w:tcPr>
            <w:tcW w:w="1525" w:type="dxa"/>
          </w:tcPr>
          <w:p w:rsidR="00FB24D1" w:rsidRPr="00D4049E" w:rsidRDefault="00FB24D1" w:rsidP="00FB24D1">
            <w:pPr>
              <w:spacing w:after="0" w:line="240" w:lineRule="auto"/>
              <w:jc w:val="center"/>
              <w:rPr>
                <w:rFonts w:ascii="Times New Roman" w:hAnsi="Times New Roman" w:cs="Times New Roman"/>
                <w:sz w:val="24"/>
                <w:szCs w:val="24"/>
              </w:rPr>
            </w:pPr>
            <w:r w:rsidRPr="00D4049E">
              <w:rPr>
                <w:rFonts w:ascii="Times New Roman" w:hAnsi="Times New Roman" w:cs="Times New Roman"/>
                <w:sz w:val="24"/>
                <w:szCs w:val="24"/>
              </w:rPr>
              <w:t>4,67±0,02</w:t>
            </w:r>
          </w:p>
        </w:tc>
      </w:tr>
      <w:tr w:rsidR="00FB24D1" w:rsidRPr="007C1283" w:rsidTr="00456789">
        <w:trPr>
          <w:trHeight w:val="270"/>
          <w:jc w:val="center"/>
        </w:trPr>
        <w:tc>
          <w:tcPr>
            <w:tcW w:w="4111" w:type="dxa"/>
            <w:gridSpan w:val="2"/>
          </w:tcPr>
          <w:p w:rsidR="00FB24D1" w:rsidRPr="00D4049E" w:rsidRDefault="00FB24D1" w:rsidP="00FB24D1">
            <w:pPr>
              <w:spacing w:after="0" w:line="240" w:lineRule="auto"/>
              <w:jc w:val="center"/>
              <w:rPr>
                <w:rFonts w:ascii="Times New Roman" w:hAnsi="Times New Roman" w:cs="Times New Roman"/>
                <w:sz w:val="24"/>
                <w:szCs w:val="24"/>
              </w:rPr>
            </w:pPr>
            <w:r w:rsidRPr="00D4049E">
              <w:rPr>
                <w:rFonts w:ascii="Times New Roman" w:hAnsi="Times New Roman" w:cs="Times New Roman"/>
                <w:sz w:val="24"/>
                <w:szCs w:val="24"/>
              </w:rPr>
              <w:t xml:space="preserve">Коэффициент молочности, </w:t>
            </w:r>
            <w:proofErr w:type="gramStart"/>
            <w:r w:rsidRPr="00D4049E">
              <w:rPr>
                <w:rFonts w:ascii="Times New Roman" w:hAnsi="Times New Roman" w:cs="Times New Roman"/>
                <w:sz w:val="24"/>
                <w:szCs w:val="24"/>
              </w:rPr>
              <w:t>кг</w:t>
            </w:r>
            <w:proofErr w:type="gramEnd"/>
          </w:p>
        </w:tc>
        <w:tc>
          <w:tcPr>
            <w:tcW w:w="1984" w:type="dxa"/>
          </w:tcPr>
          <w:p w:rsidR="00FB24D1" w:rsidRPr="00D4049E" w:rsidRDefault="00FB24D1" w:rsidP="00FB24D1">
            <w:pPr>
              <w:spacing w:after="0" w:line="240" w:lineRule="auto"/>
              <w:jc w:val="center"/>
              <w:rPr>
                <w:rFonts w:ascii="Times New Roman" w:hAnsi="Times New Roman" w:cs="Times New Roman"/>
                <w:sz w:val="24"/>
                <w:szCs w:val="24"/>
              </w:rPr>
            </w:pPr>
            <w:r w:rsidRPr="00D4049E">
              <w:rPr>
                <w:rFonts w:ascii="Times New Roman" w:hAnsi="Times New Roman" w:cs="Times New Roman"/>
                <w:sz w:val="24"/>
                <w:szCs w:val="24"/>
              </w:rPr>
              <w:t>558,2±3,55</w:t>
            </w:r>
          </w:p>
        </w:tc>
        <w:tc>
          <w:tcPr>
            <w:tcW w:w="1701" w:type="dxa"/>
          </w:tcPr>
          <w:p w:rsidR="00FB24D1" w:rsidRPr="00D4049E" w:rsidRDefault="00FB24D1" w:rsidP="00FB24D1">
            <w:pPr>
              <w:spacing w:after="0" w:line="240" w:lineRule="auto"/>
              <w:jc w:val="center"/>
              <w:rPr>
                <w:rFonts w:ascii="Times New Roman" w:hAnsi="Times New Roman" w:cs="Times New Roman"/>
                <w:sz w:val="24"/>
                <w:szCs w:val="24"/>
              </w:rPr>
            </w:pPr>
            <w:r w:rsidRPr="00D4049E">
              <w:rPr>
                <w:rFonts w:ascii="Times New Roman" w:hAnsi="Times New Roman" w:cs="Times New Roman"/>
                <w:sz w:val="24"/>
                <w:szCs w:val="24"/>
              </w:rPr>
              <w:t>455±7,09</w:t>
            </w:r>
          </w:p>
        </w:tc>
        <w:tc>
          <w:tcPr>
            <w:tcW w:w="1525" w:type="dxa"/>
          </w:tcPr>
          <w:p w:rsidR="00FB24D1" w:rsidRPr="00D4049E" w:rsidRDefault="00FB24D1" w:rsidP="00FB24D1">
            <w:pPr>
              <w:spacing w:after="0" w:line="240" w:lineRule="auto"/>
              <w:jc w:val="center"/>
              <w:rPr>
                <w:rFonts w:ascii="Times New Roman" w:hAnsi="Times New Roman" w:cs="Times New Roman"/>
                <w:sz w:val="24"/>
                <w:szCs w:val="24"/>
              </w:rPr>
            </w:pPr>
            <w:r w:rsidRPr="00D4049E">
              <w:rPr>
                <w:rFonts w:ascii="Times New Roman" w:hAnsi="Times New Roman" w:cs="Times New Roman"/>
                <w:sz w:val="24"/>
                <w:szCs w:val="24"/>
              </w:rPr>
              <w:t>401±4,26</w:t>
            </w:r>
          </w:p>
        </w:tc>
      </w:tr>
    </w:tbl>
    <w:p w:rsidR="00CE56E0" w:rsidRDefault="00CE56E0" w:rsidP="00CE56E0">
      <w:pPr>
        <w:spacing w:after="0" w:line="360" w:lineRule="auto"/>
        <w:jc w:val="both"/>
        <w:rPr>
          <w:rFonts w:ascii="Times New Roman" w:hAnsi="Times New Roman" w:cs="Times New Roman"/>
          <w:sz w:val="28"/>
          <w:szCs w:val="28"/>
        </w:rPr>
      </w:pPr>
    </w:p>
    <w:p w:rsidR="00FB24D1" w:rsidRDefault="00FB24D1" w:rsidP="00CE56E0">
      <w:pPr>
        <w:spacing w:after="0" w:line="360" w:lineRule="auto"/>
        <w:jc w:val="both"/>
        <w:rPr>
          <w:rFonts w:ascii="Times New Roman" w:hAnsi="Times New Roman" w:cs="Times New Roman"/>
          <w:sz w:val="28"/>
          <w:szCs w:val="28"/>
        </w:rPr>
      </w:pPr>
      <w:r>
        <w:rPr>
          <w:noProof/>
          <w:lang w:eastAsia="ru-RU"/>
        </w:rPr>
        <w:drawing>
          <wp:inline distT="0" distB="0" distL="0" distR="0">
            <wp:extent cx="5938130" cy="2022147"/>
            <wp:effectExtent l="19050" t="0" r="2452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B24D1" w:rsidRDefault="00FB24D1" w:rsidP="00FB24D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2 – Лактационные кривые коров опытных групп</w:t>
      </w:r>
    </w:p>
    <w:p w:rsidR="00FB24D1" w:rsidRDefault="00FB24D1" w:rsidP="00FB24D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за 305 дней лактации</w:t>
      </w:r>
    </w:p>
    <w:p w:rsidR="003D2E30" w:rsidRDefault="003D2E30" w:rsidP="00FB24D1">
      <w:pPr>
        <w:spacing w:after="0" w:line="240" w:lineRule="auto"/>
        <w:ind w:firstLine="709"/>
        <w:jc w:val="center"/>
        <w:rPr>
          <w:rFonts w:ascii="Times New Roman" w:hAnsi="Times New Roman" w:cs="Times New Roman"/>
          <w:sz w:val="28"/>
          <w:szCs w:val="28"/>
        </w:rPr>
      </w:pPr>
    </w:p>
    <w:p w:rsidR="00FB24D1" w:rsidRDefault="00FB24D1" w:rsidP="00FB24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лактации наблюдались колебания удоев коров. С первого до  четвертого месяца лактации  наблюдается повышение удоя у всех коров. На пятом  месяце продуктивность резко снижается и на последних двух месяцах лактации удои упали до 40% по сравнению с первым месяцем лактации. Скорость понижения удоя зависит от упитанности, уровня и полноценности кормления, периода стельности, породы. Наблюдается увеличение удоя всех </w:t>
      </w:r>
      <w:r>
        <w:rPr>
          <w:rFonts w:ascii="Times New Roman" w:hAnsi="Times New Roman" w:cs="Times New Roman"/>
          <w:sz w:val="28"/>
          <w:szCs w:val="28"/>
        </w:rPr>
        <w:lastRenderedPageBreak/>
        <w:t>коров в июле месяце, что обусловлено благоприятным кормлением и условиями (летнее) содержания  (рисунок 2).</w:t>
      </w:r>
    </w:p>
    <w:p w:rsidR="00FB24D1" w:rsidRPr="00063CAE" w:rsidRDefault="00FB24D1" w:rsidP="00FB24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Спад продуктивности к концу пастбищного периода связан с изменением состава кормов и приближением окончания лактации. </w:t>
      </w:r>
      <w:r w:rsidRPr="00063CAE">
        <w:rPr>
          <w:rFonts w:ascii="Times New Roman" w:hAnsi="Times New Roman" w:cs="Times New Roman"/>
          <w:sz w:val="28"/>
          <w:szCs w:val="28"/>
        </w:rPr>
        <w:t xml:space="preserve">Таким образом, исследования молочной продуктивности коров симментальской, холмогорской пород и якутского скота показывают, что более высокой продуктивностью отмечены коровы симментальской породы, менее продуктивен якутский скот. </w:t>
      </w:r>
    </w:p>
    <w:p w:rsidR="00FB24D1" w:rsidRPr="00E0744D" w:rsidRDefault="00FB24D1" w:rsidP="00FB24D1">
      <w:pPr>
        <w:pStyle w:val="a3"/>
        <w:spacing w:after="0" w:line="360" w:lineRule="auto"/>
        <w:ind w:left="1069"/>
        <w:jc w:val="center"/>
        <w:rPr>
          <w:rFonts w:ascii="Times New Roman" w:hAnsi="Times New Roman" w:cs="Times New Roman"/>
          <w:b/>
          <w:sz w:val="28"/>
          <w:szCs w:val="28"/>
        </w:rPr>
      </w:pPr>
      <w:r>
        <w:rPr>
          <w:rFonts w:ascii="Times New Roman" w:hAnsi="Times New Roman" w:cs="Times New Roman"/>
          <w:b/>
          <w:sz w:val="28"/>
          <w:szCs w:val="28"/>
        </w:rPr>
        <w:t>3.10</w:t>
      </w:r>
      <w:r w:rsidR="00E5417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E0744D">
        <w:rPr>
          <w:rFonts w:ascii="Times New Roman" w:hAnsi="Times New Roman" w:cs="Times New Roman"/>
          <w:b/>
          <w:sz w:val="28"/>
          <w:szCs w:val="28"/>
        </w:rPr>
        <w:t>Характеристика жировой фракции молока</w:t>
      </w:r>
    </w:p>
    <w:p w:rsidR="00FB24D1" w:rsidRDefault="00FB24D1" w:rsidP="00FB24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проведения сравнительного аспекта состава молока коров симментальской, холмогорской пород и якутского скота  привели исследования  молока коров Якутии</w:t>
      </w:r>
      <w:r w:rsidR="001241B5">
        <w:rPr>
          <w:rFonts w:ascii="Times New Roman" w:hAnsi="Times New Roman" w:cs="Times New Roman"/>
          <w:sz w:val="28"/>
          <w:szCs w:val="28"/>
        </w:rPr>
        <w:t xml:space="preserve"> за 1955 – 2013 годы (таблица 8</w:t>
      </w:r>
      <w:r>
        <w:rPr>
          <w:rFonts w:ascii="Times New Roman" w:hAnsi="Times New Roman" w:cs="Times New Roman"/>
          <w:sz w:val="28"/>
          <w:szCs w:val="28"/>
        </w:rPr>
        <w:t xml:space="preserve">). </w:t>
      </w:r>
    </w:p>
    <w:p w:rsidR="00FB24D1" w:rsidRDefault="00FB24D1" w:rsidP="00FB24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молока якутских коров (Горный улус)  оказался наиболее питательным, чем в пятидесятые годы.</w:t>
      </w:r>
      <w:r w:rsidRPr="003A6E2D">
        <w:rPr>
          <w:rFonts w:ascii="Times New Roman" w:hAnsi="Times New Roman" w:cs="Times New Roman"/>
          <w:sz w:val="28"/>
          <w:szCs w:val="28"/>
        </w:rPr>
        <w:t xml:space="preserve"> </w:t>
      </w:r>
      <w:r>
        <w:rPr>
          <w:rFonts w:ascii="Times New Roman" w:hAnsi="Times New Roman" w:cs="Times New Roman"/>
          <w:sz w:val="28"/>
          <w:szCs w:val="28"/>
        </w:rPr>
        <w:t>Как видно, современная  местная симментальская порода крупного рогатого скота республики превосходит  симментальский скот 50-60-х годов прошлого столетия по жирномолочности и по остальному составу. Относительно холмогорского скота 60-х годов (</w:t>
      </w:r>
      <w:proofErr w:type="spellStart"/>
      <w:r w:rsidR="001241B5">
        <w:rPr>
          <w:rFonts w:ascii="Times New Roman" w:hAnsi="Times New Roman" w:cs="Times New Roman"/>
          <w:sz w:val="28"/>
          <w:szCs w:val="28"/>
        </w:rPr>
        <w:t>Г.П.</w:t>
      </w:r>
      <w:r>
        <w:rPr>
          <w:rFonts w:ascii="Times New Roman" w:hAnsi="Times New Roman" w:cs="Times New Roman"/>
          <w:sz w:val="28"/>
          <w:szCs w:val="28"/>
        </w:rPr>
        <w:t>Коротов</w:t>
      </w:r>
      <w:proofErr w:type="spellEnd"/>
      <w:r>
        <w:rPr>
          <w:rFonts w:ascii="Times New Roman" w:hAnsi="Times New Roman" w:cs="Times New Roman"/>
          <w:sz w:val="28"/>
          <w:szCs w:val="28"/>
        </w:rPr>
        <w:t xml:space="preserve">, 1966) замечено, что данная популяция имела более питательный состав молока. </w:t>
      </w:r>
    </w:p>
    <w:p w:rsidR="00FB24D1" w:rsidRDefault="00FB24D1" w:rsidP="00FB24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Среднее значение  массовой  доли  жира </w:t>
      </w:r>
      <w:r w:rsidR="007A51EE">
        <w:rPr>
          <w:rFonts w:ascii="Times New Roman" w:hAnsi="Times New Roman" w:cs="Times New Roman"/>
          <w:sz w:val="28"/>
          <w:szCs w:val="28"/>
        </w:rPr>
        <w:t xml:space="preserve">за 305 дней лактации </w:t>
      </w:r>
      <w:r>
        <w:rPr>
          <w:rFonts w:ascii="Times New Roman" w:hAnsi="Times New Roman" w:cs="Times New Roman"/>
          <w:sz w:val="28"/>
          <w:szCs w:val="28"/>
        </w:rPr>
        <w:t>в молоке коров симментальской</w:t>
      </w:r>
      <w:r w:rsidR="00E85939">
        <w:rPr>
          <w:rFonts w:ascii="Times New Roman" w:hAnsi="Times New Roman" w:cs="Times New Roman"/>
          <w:sz w:val="28"/>
          <w:szCs w:val="28"/>
        </w:rPr>
        <w:t xml:space="preserve"> породы </w:t>
      </w:r>
      <w:r w:rsidR="007A51EE">
        <w:rPr>
          <w:rFonts w:ascii="Times New Roman" w:hAnsi="Times New Roman" w:cs="Times New Roman"/>
          <w:sz w:val="28"/>
          <w:szCs w:val="28"/>
        </w:rPr>
        <w:t xml:space="preserve"> составило</w:t>
      </w:r>
      <w:r w:rsidR="00720BCC">
        <w:rPr>
          <w:rFonts w:ascii="Times New Roman" w:hAnsi="Times New Roman" w:cs="Times New Roman"/>
          <w:sz w:val="28"/>
          <w:szCs w:val="28"/>
        </w:rPr>
        <w:t xml:space="preserve"> 4,14</w:t>
      </w:r>
      <w:r w:rsidR="00720BCC" w:rsidRPr="00720BCC">
        <w:rPr>
          <w:rFonts w:ascii="Times New Roman" w:hAnsi="Times New Roman" w:cs="Times New Roman"/>
          <w:sz w:val="28"/>
          <w:szCs w:val="28"/>
        </w:rPr>
        <w:t>±0,02%</w:t>
      </w:r>
      <w:r w:rsidR="007A51EE" w:rsidRPr="00720BCC">
        <w:rPr>
          <w:rFonts w:ascii="Times New Roman" w:hAnsi="Times New Roman" w:cs="Times New Roman"/>
          <w:sz w:val="28"/>
          <w:szCs w:val="28"/>
        </w:rPr>
        <w:t xml:space="preserve"> </w:t>
      </w:r>
      <w:r w:rsidRPr="00720BCC">
        <w:rPr>
          <w:rFonts w:ascii="Times New Roman" w:hAnsi="Times New Roman" w:cs="Times New Roman"/>
          <w:sz w:val="28"/>
          <w:szCs w:val="28"/>
        </w:rPr>
        <w:t>,</w:t>
      </w:r>
      <w:r>
        <w:rPr>
          <w:rFonts w:ascii="Times New Roman" w:hAnsi="Times New Roman" w:cs="Times New Roman"/>
          <w:sz w:val="28"/>
          <w:szCs w:val="28"/>
        </w:rPr>
        <w:t xml:space="preserve"> холмогорской пород</w:t>
      </w:r>
      <w:r w:rsidR="00720BCC">
        <w:rPr>
          <w:rFonts w:ascii="Times New Roman" w:hAnsi="Times New Roman" w:cs="Times New Roman"/>
          <w:sz w:val="28"/>
          <w:szCs w:val="28"/>
        </w:rPr>
        <w:t>ы</w:t>
      </w:r>
      <w:r>
        <w:rPr>
          <w:rFonts w:ascii="Times New Roman" w:hAnsi="Times New Roman" w:cs="Times New Roman"/>
          <w:sz w:val="28"/>
          <w:szCs w:val="28"/>
        </w:rPr>
        <w:t xml:space="preserve"> </w:t>
      </w:r>
      <w:r w:rsidR="00720BCC">
        <w:rPr>
          <w:rFonts w:ascii="Times New Roman" w:hAnsi="Times New Roman" w:cs="Times New Roman"/>
          <w:sz w:val="28"/>
          <w:szCs w:val="28"/>
        </w:rPr>
        <w:t xml:space="preserve">– </w:t>
      </w:r>
      <w:r w:rsidR="00720BCC" w:rsidRPr="00720BCC">
        <w:rPr>
          <w:rFonts w:ascii="Times New Roman" w:hAnsi="Times New Roman" w:cs="Times New Roman"/>
          <w:sz w:val="28"/>
          <w:szCs w:val="28"/>
        </w:rPr>
        <w:t xml:space="preserve">3,86±0,02% </w:t>
      </w:r>
      <w:r w:rsidRPr="00720BCC">
        <w:rPr>
          <w:rFonts w:ascii="Times New Roman" w:hAnsi="Times New Roman" w:cs="Times New Roman"/>
          <w:sz w:val="28"/>
          <w:szCs w:val="28"/>
        </w:rPr>
        <w:t xml:space="preserve">и якутского скота </w:t>
      </w:r>
      <w:r w:rsidR="00720BCC" w:rsidRPr="00720BCC">
        <w:rPr>
          <w:rFonts w:ascii="Times New Roman" w:hAnsi="Times New Roman" w:cs="Times New Roman"/>
          <w:sz w:val="28"/>
          <w:szCs w:val="28"/>
        </w:rPr>
        <w:t xml:space="preserve"> – </w:t>
      </w:r>
      <w:r w:rsidR="007A51EE" w:rsidRPr="00720BCC">
        <w:rPr>
          <w:rFonts w:ascii="Times New Roman" w:hAnsi="Times New Roman" w:cs="Times New Roman"/>
          <w:sz w:val="28"/>
          <w:szCs w:val="28"/>
        </w:rPr>
        <w:t>5,32</w:t>
      </w:r>
      <w:r w:rsidRPr="00720BCC">
        <w:rPr>
          <w:rFonts w:ascii="Times New Roman" w:hAnsi="Times New Roman" w:cs="Times New Roman"/>
          <w:sz w:val="28"/>
          <w:szCs w:val="28"/>
        </w:rPr>
        <w:t>±0,02%.</w:t>
      </w:r>
    </w:p>
    <w:p w:rsidR="00FB24D1" w:rsidRDefault="00FB24D1" w:rsidP="00FB24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лактационных кривых показывает, что ж</w:t>
      </w:r>
      <w:r w:rsidRPr="00063CAE">
        <w:rPr>
          <w:rFonts w:ascii="Times New Roman" w:hAnsi="Times New Roman" w:cs="Times New Roman"/>
          <w:sz w:val="28"/>
          <w:szCs w:val="28"/>
        </w:rPr>
        <w:t>ирность молока снижается на втором месяце лактации и постепенно растет к концу лактации</w:t>
      </w:r>
      <w:r>
        <w:rPr>
          <w:rFonts w:ascii="Times New Roman" w:hAnsi="Times New Roman" w:cs="Times New Roman"/>
          <w:sz w:val="28"/>
          <w:szCs w:val="28"/>
        </w:rPr>
        <w:t>.</w:t>
      </w:r>
    </w:p>
    <w:p w:rsidR="00BF5BC7" w:rsidRDefault="00BF5BC7" w:rsidP="00FB24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лактационный период наибольшее количество жира получено от коров симментальской породы – 101, 7 кг. Это объясняется  тем, что удой этих коров за этот период был высоким.</w:t>
      </w:r>
      <w:r w:rsidRPr="00246DC7">
        <w:rPr>
          <w:rFonts w:ascii="Times New Roman" w:hAnsi="Times New Roman" w:cs="Times New Roman"/>
          <w:sz w:val="28"/>
          <w:szCs w:val="28"/>
        </w:rPr>
        <w:t xml:space="preserve"> </w:t>
      </w:r>
      <w:r>
        <w:rPr>
          <w:rFonts w:ascii="Times New Roman" w:hAnsi="Times New Roman" w:cs="Times New Roman"/>
          <w:sz w:val="28"/>
          <w:szCs w:val="28"/>
        </w:rPr>
        <w:t xml:space="preserve">Исследование дисперсности жировых шариков показывает, что </w:t>
      </w:r>
      <w:r w:rsidR="00ED614B">
        <w:rPr>
          <w:rFonts w:ascii="Times New Roman" w:hAnsi="Times New Roman" w:cs="Times New Roman"/>
          <w:sz w:val="28"/>
          <w:szCs w:val="28"/>
        </w:rPr>
        <w:t xml:space="preserve">количество жировых шариков  </w:t>
      </w:r>
      <w:r>
        <w:rPr>
          <w:rFonts w:ascii="Times New Roman" w:hAnsi="Times New Roman" w:cs="Times New Roman"/>
          <w:sz w:val="28"/>
          <w:szCs w:val="28"/>
        </w:rPr>
        <w:t xml:space="preserve"> </w:t>
      </w:r>
      <w:r w:rsidR="00ED614B">
        <w:rPr>
          <w:rFonts w:ascii="Times New Roman" w:hAnsi="Times New Roman" w:cs="Times New Roman"/>
          <w:sz w:val="28"/>
          <w:szCs w:val="28"/>
        </w:rPr>
        <w:t>в 1 мл молока</w:t>
      </w:r>
      <w:r>
        <w:rPr>
          <w:rFonts w:ascii="Times New Roman" w:hAnsi="Times New Roman" w:cs="Times New Roman"/>
          <w:sz w:val="28"/>
          <w:szCs w:val="28"/>
        </w:rPr>
        <w:t xml:space="preserve"> коров симментальской</w:t>
      </w:r>
      <w:r w:rsidR="00ED614B" w:rsidRPr="00ED614B">
        <w:rPr>
          <w:rFonts w:ascii="Times New Roman" w:hAnsi="Times New Roman" w:cs="Times New Roman"/>
          <w:sz w:val="28"/>
          <w:szCs w:val="28"/>
        </w:rPr>
        <w:t xml:space="preserve"> </w:t>
      </w:r>
      <w:r w:rsidR="00ED614B">
        <w:rPr>
          <w:rFonts w:ascii="Times New Roman" w:hAnsi="Times New Roman" w:cs="Times New Roman"/>
          <w:sz w:val="28"/>
          <w:szCs w:val="28"/>
        </w:rPr>
        <w:t xml:space="preserve">составляет </w:t>
      </w:r>
      <w:r w:rsidR="00ED614B" w:rsidRPr="00ED614B">
        <w:rPr>
          <w:rFonts w:ascii="Times New Roman" w:hAnsi="Times New Roman" w:cs="Times New Roman"/>
          <w:sz w:val="28"/>
          <w:szCs w:val="28"/>
        </w:rPr>
        <w:t>3,76±0,24</w:t>
      </w:r>
      <w:r w:rsidR="00ED614B">
        <w:rPr>
          <w:rFonts w:ascii="Times New Roman" w:hAnsi="Times New Roman" w:cs="Times New Roman"/>
          <w:sz w:val="28"/>
          <w:szCs w:val="28"/>
        </w:rPr>
        <w:t xml:space="preserve"> млрд./мл</w:t>
      </w:r>
      <w:r w:rsidRPr="00785BC5">
        <w:rPr>
          <w:rFonts w:ascii="Times New Roman" w:hAnsi="Times New Roman" w:cs="Times New Roman"/>
          <w:sz w:val="28"/>
          <w:szCs w:val="28"/>
        </w:rPr>
        <w:t>,</w:t>
      </w:r>
      <w:r>
        <w:rPr>
          <w:rFonts w:ascii="Times New Roman" w:hAnsi="Times New Roman" w:cs="Times New Roman"/>
          <w:sz w:val="28"/>
          <w:szCs w:val="28"/>
        </w:rPr>
        <w:t xml:space="preserve">  холмогорской пород</w:t>
      </w:r>
      <w:r w:rsidR="00ED614B">
        <w:rPr>
          <w:rFonts w:ascii="Times New Roman" w:hAnsi="Times New Roman" w:cs="Times New Roman"/>
          <w:sz w:val="28"/>
          <w:szCs w:val="28"/>
        </w:rPr>
        <w:t xml:space="preserve">ы </w:t>
      </w:r>
      <w:r w:rsidR="00ED614B" w:rsidRPr="00720BCC">
        <w:rPr>
          <w:rFonts w:ascii="Times New Roman" w:hAnsi="Times New Roman" w:cs="Times New Roman"/>
          <w:sz w:val="28"/>
          <w:szCs w:val="28"/>
        </w:rPr>
        <w:t>–</w:t>
      </w:r>
      <w:r w:rsidR="00ED614B">
        <w:rPr>
          <w:rFonts w:ascii="Times New Roman" w:hAnsi="Times New Roman" w:cs="Times New Roman"/>
          <w:sz w:val="28"/>
          <w:szCs w:val="28"/>
        </w:rPr>
        <w:t xml:space="preserve"> </w:t>
      </w:r>
      <w:r w:rsidR="00ED614B" w:rsidRPr="00ED614B">
        <w:rPr>
          <w:rFonts w:ascii="Times New Roman" w:hAnsi="Times New Roman" w:cs="Times New Roman"/>
          <w:sz w:val="28"/>
          <w:szCs w:val="28"/>
        </w:rPr>
        <w:t>3,38±0,24</w:t>
      </w:r>
      <w:r>
        <w:rPr>
          <w:rFonts w:ascii="Times New Roman" w:hAnsi="Times New Roman" w:cs="Times New Roman"/>
          <w:sz w:val="28"/>
          <w:szCs w:val="28"/>
        </w:rPr>
        <w:t xml:space="preserve"> </w:t>
      </w:r>
      <w:r w:rsidR="00ED614B">
        <w:rPr>
          <w:rFonts w:ascii="Times New Roman" w:hAnsi="Times New Roman" w:cs="Times New Roman"/>
          <w:sz w:val="28"/>
          <w:szCs w:val="28"/>
        </w:rPr>
        <w:t xml:space="preserve">млрд./мл </w:t>
      </w:r>
      <w:r>
        <w:rPr>
          <w:rFonts w:ascii="Times New Roman" w:hAnsi="Times New Roman" w:cs="Times New Roman"/>
          <w:sz w:val="28"/>
          <w:szCs w:val="28"/>
        </w:rPr>
        <w:t>и якутского скота</w:t>
      </w:r>
      <w:r w:rsidR="00ED614B">
        <w:rPr>
          <w:rFonts w:ascii="Times New Roman" w:hAnsi="Times New Roman" w:cs="Times New Roman"/>
          <w:sz w:val="28"/>
          <w:szCs w:val="28"/>
        </w:rPr>
        <w:t xml:space="preserve"> </w:t>
      </w:r>
      <w:r w:rsidR="00ED614B" w:rsidRPr="00720BCC">
        <w:rPr>
          <w:rFonts w:ascii="Times New Roman" w:hAnsi="Times New Roman" w:cs="Times New Roman"/>
          <w:sz w:val="28"/>
          <w:szCs w:val="28"/>
        </w:rPr>
        <w:t>–</w:t>
      </w:r>
      <w:r w:rsidR="00ED614B">
        <w:rPr>
          <w:rFonts w:ascii="Times New Roman" w:hAnsi="Times New Roman" w:cs="Times New Roman"/>
          <w:sz w:val="28"/>
          <w:szCs w:val="28"/>
        </w:rPr>
        <w:t xml:space="preserve"> </w:t>
      </w:r>
      <w:r>
        <w:rPr>
          <w:rFonts w:ascii="Times New Roman" w:hAnsi="Times New Roman" w:cs="Times New Roman"/>
          <w:sz w:val="28"/>
          <w:szCs w:val="28"/>
        </w:rPr>
        <w:t xml:space="preserve"> </w:t>
      </w:r>
      <w:r w:rsidR="00ED614B" w:rsidRPr="00ED614B">
        <w:rPr>
          <w:rFonts w:ascii="Times New Roman" w:hAnsi="Times New Roman" w:cs="Times New Roman"/>
          <w:sz w:val="28"/>
          <w:szCs w:val="28"/>
        </w:rPr>
        <w:t>4.86±0,24</w:t>
      </w:r>
      <w:r>
        <w:rPr>
          <w:rFonts w:ascii="Times New Roman" w:hAnsi="Times New Roman" w:cs="Times New Roman"/>
          <w:sz w:val="28"/>
          <w:szCs w:val="28"/>
        </w:rPr>
        <w:t xml:space="preserve"> </w:t>
      </w:r>
      <w:r w:rsidR="00ED614B">
        <w:rPr>
          <w:rFonts w:ascii="Times New Roman" w:hAnsi="Times New Roman" w:cs="Times New Roman"/>
          <w:sz w:val="28"/>
          <w:szCs w:val="28"/>
        </w:rPr>
        <w:t>млрд./мл.</w:t>
      </w:r>
    </w:p>
    <w:p w:rsidR="00FB24D1" w:rsidRDefault="001241B5" w:rsidP="00FB24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Таблица 8</w:t>
      </w:r>
      <w:r w:rsidR="00FB24D1">
        <w:rPr>
          <w:rFonts w:ascii="Times New Roman" w:hAnsi="Times New Roman" w:cs="Times New Roman"/>
          <w:sz w:val="28"/>
          <w:szCs w:val="28"/>
        </w:rPr>
        <w:t xml:space="preserve"> – Изменение состава молока коров Якутии за 1955-2013 годы</w:t>
      </w:r>
    </w:p>
    <w:tbl>
      <w:tblPr>
        <w:tblStyle w:val="a8"/>
        <w:tblW w:w="9924" w:type="dxa"/>
        <w:tblInd w:w="-318" w:type="dxa"/>
        <w:tblLayout w:type="fixed"/>
        <w:tblLook w:val="04A0" w:firstRow="1" w:lastRow="0" w:firstColumn="1" w:lastColumn="0" w:noHBand="0" w:noVBand="1"/>
      </w:tblPr>
      <w:tblGrid>
        <w:gridCol w:w="1986"/>
        <w:gridCol w:w="1275"/>
        <w:gridCol w:w="709"/>
        <w:gridCol w:w="851"/>
        <w:gridCol w:w="1134"/>
        <w:gridCol w:w="708"/>
        <w:gridCol w:w="993"/>
        <w:gridCol w:w="2268"/>
      </w:tblGrid>
      <w:tr w:rsidR="00FB24D1" w:rsidTr="00E54175">
        <w:tc>
          <w:tcPr>
            <w:tcW w:w="1986" w:type="dxa"/>
            <w:vMerge w:val="restart"/>
          </w:tcPr>
          <w:p w:rsidR="00FB24D1" w:rsidRPr="00F80131" w:rsidRDefault="00FB24D1" w:rsidP="00FB24D1">
            <w:pPr>
              <w:jc w:val="center"/>
              <w:rPr>
                <w:rFonts w:ascii="Times New Roman" w:hAnsi="Times New Roman" w:cs="Times New Roman"/>
                <w:sz w:val="24"/>
                <w:szCs w:val="24"/>
              </w:rPr>
            </w:pPr>
            <w:r>
              <w:rPr>
                <w:rFonts w:ascii="Times New Roman" w:hAnsi="Times New Roman" w:cs="Times New Roman"/>
                <w:sz w:val="24"/>
                <w:szCs w:val="24"/>
              </w:rPr>
              <w:t xml:space="preserve">Порода </w:t>
            </w:r>
          </w:p>
        </w:tc>
        <w:tc>
          <w:tcPr>
            <w:tcW w:w="5670" w:type="dxa"/>
            <w:gridSpan w:val="6"/>
          </w:tcPr>
          <w:p w:rsidR="00FB24D1" w:rsidRPr="00B26197" w:rsidRDefault="00FB24D1" w:rsidP="00FB24D1">
            <w:pPr>
              <w:jc w:val="center"/>
              <w:rPr>
                <w:rFonts w:ascii="Times New Roman" w:hAnsi="Times New Roman" w:cs="Times New Roman"/>
                <w:sz w:val="24"/>
                <w:szCs w:val="24"/>
              </w:rPr>
            </w:pPr>
            <w:r w:rsidRPr="00B26197">
              <w:rPr>
                <w:rFonts w:ascii="Times New Roman" w:hAnsi="Times New Roman" w:cs="Times New Roman"/>
                <w:sz w:val="24"/>
                <w:szCs w:val="24"/>
              </w:rPr>
              <w:t>Состав молока,%</w:t>
            </w:r>
          </w:p>
        </w:tc>
        <w:tc>
          <w:tcPr>
            <w:tcW w:w="2268" w:type="dxa"/>
            <w:vMerge w:val="restart"/>
          </w:tcPr>
          <w:p w:rsidR="00FB24D1" w:rsidRPr="00B26197" w:rsidRDefault="00FB24D1" w:rsidP="00FB24D1">
            <w:pPr>
              <w:jc w:val="center"/>
              <w:rPr>
                <w:rFonts w:ascii="Times New Roman" w:hAnsi="Times New Roman" w:cs="Times New Roman"/>
                <w:sz w:val="24"/>
                <w:szCs w:val="24"/>
              </w:rPr>
            </w:pPr>
            <w:r w:rsidRPr="00B26197">
              <w:rPr>
                <w:rFonts w:ascii="Times New Roman" w:hAnsi="Times New Roman" w:cs="Times New Roman"/>
                <w:sz w:val="24"/>
                <w:szCs w:val="24"/>
              </w:rPr>
              <w:t>Автор</w:t>
            </w:r>
            <w:r>
              <w:rPr>
                <w:rFonts w:ascii="Times New Roman" w:hAnsi="Times New Roman" w:cs="Times New Roman"/>
                <w:sz w:val="24"/>
                <w:szCs w:val="24"/>
              </w:rPr>
              <w:t xml:space="preserve"> </w:t>
            </w:r>
          </w:p>
        </w:tc>
      </w:tr>
      <w:tr w:rsidR="00FB24D1" w:rsidTr="00E54175">
        <w:tc>
          <w:tcPr>
            <w:tcW w:w="1986" w:type="dxa"/>
            <w:vMerge/>
          </w:tcPr>
          <w:p w:rsidR="00FB24D1" w:rsidRPr="00F80131" w:rsidRDefault="00FB24D1" w:rsidP="00FB24D1">
            <w:pPr>
              <w:jc w:val="both"/>
              <w:rPr>
                <w:rFonts w:ascii="Times New Roman" w:hAnsi="Times New Roman" w:cs="Times New Roman"/>
                <w:sz w:val="24"/>
                <w:szCs w:val="24"/>
              </w:rPr>
            </w:pPr>
          </w:p>
        </w:tc>
        <w:tc>
          <w:tcPr>
            <w:tcW w:w="1275" w:type="dxa"/>
          </w:tcPr>
          <w:p w:rsidR="00FB24D1" w:rsidRDefault="00FB24D1" w:rsidP="00FB24D1">
            <w:pPr>
              <w:jc w:val="center"/>
              <w:rPr>
                <w:rFonts w:ascii="Times New Roman" w:hAnsi="Times New Roman" w:cs="Times New Roman"/>
                <w:sz w:val="24"/>
                <w:szCs w:val="24"/>
              </w:rPr>
            </w:pPr>
            <w:r w:rsidRPr="00B26197">
              <w:rPr>
                <w:rFonts w:ascii="Times New Roman" w:hAnsi="Times New Roman" w:cs="Times New Roman"/>
                <w:sz w:val="24"/>
                <w:szCs w:val="24"/>
              </w:rPr>
              <w:t>Сухое</w:t>
            </w:r>
          </w:p>
          <w:p w:rsidR="00FB24D1" w:rsidRPr="00B26197" w:rsidRDefault="00FB24D1" w:rsidP="00FB24D1">
            <w:pPr>
              <w:jc w:val="center"/>
              <w:rPr>
                <w:rFonts w:ascii="Times New Roman" w:hAnsi="Times New Roman" w:cs="Times New Roman"/>
                <w:sz w:val="24"/>
                <w:szCs w:val="24"/>
              </w:rPr>
            </w:pPr>
            <w:r>
              <w:rPr>
                <w:rFonts w:ascii="Times New Roman" w:hAnsi="Times New Roman" w:cs="Times New Roman"/>
                <w:sz w:val="24"/>
                <w:szCs w:val="24"/>
              </w:rPr>
              <w:t xml:space="preserve"> вещество</w:t>
            </w:r>
          </w:p>
        </w:tc>
        <w:tc>
          <w:tcPr>
            <w:tcW w:w="709" w:type="dxa"/>
          </w:tcPr>
          <w:p w:rsidR="00FB24D1" w:rsidRPr="00B26197" w:rsidRDefault="00FB24D1" w:rsidP="00FB24D1">
            <w:pPr>
              <w:jc w:val="center"/>
              <w:rPr>
                <w:rFonts w:ascii="Times New Roman" w:hAnsi="Times New Roman" w:cs="Times New Roman"/>
                <w:sz w:val="24"/>
                <w:szCs w:val="24"/>
              </w:rPr>
            </w:pPr>
            <w:r>
              <w:rPr>
                <w:rFonts w:ascii="Times New Roman" w:hAnsi="Times New Roman" w:cs="Times New Roman"/>
                <w:sz w:val="24"/>
                <w:szCs w:val="24"/>
              </w:rPr>
              <w:t xml:space="preserve">Жир </w:t>
            </w:r>
          </w:p>
        </w:tc>
        <w:tc>
          <w:tcPr>
            <w:tcW w:w="851" w:type="dxa"/>
          </w:tcPr>
          <w:p w:rsidR="00FB24D1" w:rsidRPr="00B26197" w:rsidRDefault="00FB24D1" w:rsidP="00FB24D1">
            <w:pPr>
              <w:jc w:val="center"/>
              <w:rPr>
                <w:rFonts w:ascii="Times New Roman" w:hAnsi="Times New Roman" w:cs="Times New Roman"/>
                <w:sz w:val="24"/>
                <w:szCs w:val="24"/>
              </w:rPr>
            </w:pPr>
            <w:r>
              <w:rPr>
                <w:rFonts w:ascii="Times New Roman" w:hAnsi="Times New Roman" w:cs="Times New Roman"/>
                <w:sz w:val="24"/>
                <w:szCs w:val="24"/>
              </w:rPr>
              <w:t xml:space="preserve">Белок </w:t>
            </w:r>
          </w:p>
        </w:tc>
        <w:tc>
          <w:tcPr>
            <w:tcW w:w="1134" w:type="dxa"/>
          </w:tcPr>
          <w:p w:rsidR="00FB24D1" w:rsidRPr="00B26197" w:rsidRDefault="00FB24D1" w:rsidP="00FB24D1">
            <w:pPr>
              <w:jc w:val="center"/>
              <w:rPr>
                <w:rFonts w:ascii="Times New Roman" w:hAnsi="Times New Roman" w:cs="Times New Roman"/>
                <w:sz w:val="24"/>
                <w:szCs w:val="24"/>
              </w:rPr>
            </w:pPr>
            <w:r>
              <w:rPr>
                <w:rFonts w:ascii="Times New Roman" w:hAnsi="Times New Roman" w:cs="Times New Roman"/>
                <w:sz w:val="24"/>
                <w:szCs w:val="24"/>
              </w:rPr>
              <w:t xml:space="preserve">Лактоза </w:t>
            </w:r>
          </w:p>
        </w:tc>
        <w:tc>
          <w:tcPr>
            <w:tcW w:w="708" w:type="dxa"/>
          </w:tcPr>
          <w:p w:rsidR="00FB24D1" w:rsidRPr="00B26197" w:rsidRDefault="00FB24D1" w:rsidP="00FB24D1">
            <w:pPr>
              <w:jc w:val="center"/>
              <w:rPr>
                <w:rFonts w:ascii="Times New Roman" w:hAnsi="Times New Roman" w:cs="Times New Roman"/>
                <w:sz w:val="24"/>
                <w:szCs w:val="24"/>
              </w:rPr>
            </w:pPr>
            <w:r>
              <w:rPr>
                <w:rFonts w:ascii="Times New Roman" w:hAnsi="Times New Roman" w:cs="Times New Roman"/>
                <w:sz w:val="24"/>
                <w:szCs w:val="24"/>
              </w:rPr>
              <w:t xml:space="preserve">Зола </w:t>
            </w:r>
          </w:p>
        </w:tc>
        <w:tc>
          <w:tcPr>
            <w:tcW w:w="993" w:type="dxa"/>
          </w:tcPr>
          <w:p w:rsidR="00FB24D1" w:rsidRPr="00B26197" w:rsidRDefault="00FB24D1" w:rsidP="00FB24D1">
            <w:pPr>
              <w:jc w:val="center"/>
              <w:rPr>
                <w:rFonts w:ascii="Times New Roman" w:hAnsi="Times New Roman" w:cs="Times New Roman"/>
                <w:sz w:val="24"/>
                <w:szCs w:val="24"/>
              </w:rPr>
            </w:pPr>
            <w:r>
              <w:rPr>
                <w:rFonts w:ascii="Times New Roman" w:hAnsi="Times New Roman" w:cs="Times New Roman"/>
                <w:sz w:val="24"/>
                <w:szCs w:val="24"/>
              </w:rPr>
              <w:t>СОМО</w:t>
            </w:r>
          </w:p>
        </w:tc>
        <w:tc>
          <w:tcPr>
            <w:tcW w:w="2268" w:type="dxa"/>
            <w:vMerge/>
          </w:tcPr>
          <w:p w:rsidR="00FB24D1" w:rsidRDefault="00FB24D1" w:rsidP="00FB24D1">
            <w:pPr>
              <w:jc w:val="both"/>
              <w:rPr>
                <w:rFonts w:ascii="Times New Roman" w:hAnsi="Times New Roman" w:cs="Times New Roman"/>
                <w:sz w:val="28"/>
                <w:szCs w:val="28"/>
              </w:rPr>
            </w:pPr>
          </w:p>
        </w:tc>
      </w:tr>
      <w:tr w:rsidR="00FB24D1" w:rsidTr="00E54175">
        <w:tc>
          <w:tcPr>
            <w:tcW w:w="1986" w:type="dxa"/>
            <w:vMerge w:val="restart"/>
          </w:tcPr>
          <w:p w:rsidR="00FB24D1" w:rsidRPr="00F80131" w:rsidRDefault="00FB24D1" w:rsidP="00FB24D1">
            <w:pPr>
              <w:jc w:val="both"/>
              <w:rPr>
                <w:rFonts w:ascii="Times New Roman" w:hAnsi="Times New Roman" w:cs="Times New Roman"/>
                <w:sz w:val="24"/>
                <w:szCs w:val="24"/>
              </w:rPr>
            </w:pPr>
            <w:r>
              <w:rPr>
                <w:rFonts w:ascii="Times New Roman" w:hAnsi="Times New Roman" w:cs="Times New Roman"/>
                <w:sz w:val="24"/>
                <w:szCs w:val="24"/>
              </w:rPr>
              <w:t>Якутский скот</w:t>
            </w:r>
          </w:p>
        </w:tc>
        <w:tc>
          <w:tcPr>
            <w:tcW w:w="1275" w:type="dxa"/>
          </w:tcPr>
          <w:p w:rsidR="00FB24D1" w:rsidRPr="00B26197" w:rsidRDefault="00FB24D1" w:rsidP="00FB24D1">
            <w:pPr>
              <w:jc w:val="center"/>
              <w:rPr>
                <w:rFonts w:ascii="Times New Roman" w:hAnsi="Times New Roman" w:cs="Times New Roman"/>
                <w:sz w:val="24"/>
                <w:szCs w:val="24"/>
              </w:rPr>
            </w:pPr>
            <w:r>
              <w:rPr>
                <w:rFonts w:ascii="Times New Roman" w:hAnsi="Times New Roman" w:cs="Times New Roman"/>
                <w:sz w:val="24"/>
                <w:szCs w:val="24"/>
              </w:rPr>
              <w:t>14,13</w:t>
            </w:r>
          </w:p>
        </w:tc>
        <w:tc>
          <w:tcPr>
            <w:tcW w:w="709"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4,81</w:t>
            </w:r>
          </w:p>
        </w:tc>
        <w:tc>
          <w:tcPr>
            <w:tcW w:w="851"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3,69</w:t>
            </w:r>
          </w:p>
        </w:tc>
        <w:tc>
          <w:tcPr>
            <w:tcW w:w="1134"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4,85</w:t>
            </w:r>
          </w:p>
        </w:tc>
        <w:tc>
          <w:tcPr>
            <w:tcW w:w="708"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0.78</w:t>
            </w:r>
          </w:p>
        </w:tc>
        <w:tc>
          <w:tcPr>
            <w:tcW w:w="993"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9,32</w:t>
            </w:r>
          </w:p>
        </w:tc>
        <w:tc>
          <w:tcPr>
            <w:tcW w:w="2268" w:type="dxa"/>
          </w:tcPr>
          <w:p w:rsidR="00FB24D1" w:rsidRPr="00B26197" w:rsidRDefault="00FB24D1" w:rsidP="00FB24D1">
            <w:pPr>
              <w:jc w:val="both"/>
              <w:rPr>
                <w:rFonts w:ascii="Times New Roman" w:hAnsi="Times New Roman" w:cs="Times New Roman"/>
                <w:sz w:val="24"/>
                <w:szCs w:val="24"/>
              </w:rPr>
            </w:pPr>
            <w:r w:rsidRPr="00B26197">
              <w:rPr>
                <w:rFonts w:ascii="Times New Roman" w:hAnsi="Times New Roman" w:cs="Times New Roman"/>
                <w:sz w:val="24"/>
                <w:szCs w:val="24"/>
              </w:rPr>
              <w:t xml:space="preserve">Копейко </w:t>
            </w:r>
            <w:r>
              <w:rPr>
                <w:rFonts w:ascii="Times New Roman" w:hAnsi="Times New Roman" w:cs="Times New Roman"/>
                <w:sz w:val="24"/>
                <w:szCs w:val="24"/>
              </w:rPr>
              <w:t>П</w:t>
            </w:r>
            <w:r w:rsidRPr="00B26197">
              <w:rPr>
                <w:rFonts w:ascii="Times New Roman" w:hAnsi="Times New Roman" w:cs="Times New Roman"/>
                <w:sz w:val="24"/>
                <w:szCs w:val="24"/>
              </w:rPr>
              <w:t>.И., 1955</w:t>
            </w:r>
          </w:p>
        </w:tc>
      </w:tr>
      <w:tr w:rsidR="00FB24D1" w:rsidTr="00E54175">
        <w:tc>
          <w:tcPr>
            <w:tcW w:w="1986" w:type="dxa"/>
            <w:vMerge/>
          </w:tcPr>
          <w:p w:rsidR="00FB24D1" w:rsidRDefault="00FB24D1" w:rsidP="00FB24D1">
            <w:pPr>
              <w:jc w:val="both"/>
              <w:rPr>
                <w:rFonts w:ascii="Times New Roman" w:hAnsi="Times New Roman" w:cs="Times New Roman"/>
                <w:sz w:val="24"/>
                <w:szCs w:val="24"/>
              </w:rPr>
            </w:pPr>
          </w:p>
        </w:tc>
        <w:tc>
          <w:tcPr>
            <w:tcW w:w="1275"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14,09</w:t>
            </w:r>
          </w:p>
        </w:tc>
        <w:tc>
          <w:tcPr>
            <w:tcW w:w="709"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5,03</w:t>
            </w:r>
          </w:p>
        </w:tc>
        <w:tc>
          <w:tcPr>
            <w:tcW w:w="851"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3,70</w:t>
            </w:r>
          </w:p>
        </w:tc>
        <w:tc>
          <w:tcPr>
            <w:tcW w:w="1134"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4,69</w:t>
            </w:r>
          </w:p>
        </w:tc>
        <w:tc>
          <w:tcPr>
            <w:tcW w:w="708"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0,74</w:t>
            </w:r>
          </w:p>
        </w:tc>
        <w:tc>
          <w:tcPr>
            <w:tcW w:w="993"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9,06</w:t>
            </w:r>
          </w:p>
        </w:tc>
        <w:tc>
          <w:tcPr>
            <w:tcW w:w="2268" w:type="dxa"/>
          </w:tcPr>
          <w:p w:rsidR="00FB24D1" w:rsidRPr="00B26197" w:rsidRDefault="00FB24D1" w:rsidP="00FB24D1">
            <w:pPr>
              <w:jc w:val="both"/>
              <w:rPr>
                <w:rFonts w:ascii="Times New Roman" w:hAnsi="Times New Roman" w:cs="Times New Roman"/>
                <w:sz w:val="24"/>
                <w:szCs w:val="24"/>
              </w:rPr>
            </w:pPr>
            <w:r>
              <w:rPr>
                <w:rFonts w:ascii="Times New Roman" w:hAnsi="Times New Roman" w:cs="Times New Roman"/>
                <w:sz w:val="24"/>
                <w:szCs w:val="24"/>
              </w:rPr>
              <w:t>Коротов Г.П.,1966</w:t>
            </w:r>
          </w:p>
        </w:tc>
      </w:tr>
      <w:tr w:rsidR="00FB24D1" w:rsidTr="00E54175">
        <w:tc>
          <w:tcPr>
            <w:tcW w:w="1986" w:type="dxa"/>
            <w:vMerge/>
          </w:tcPr>
          <w:p w:rsidR="00FB24D1" w:rsidRDefault="00FB24D1" w:rsidP="00FB24D1">
            <w:pPr>
              <w:jc w:val="both"/>
              <w:rPr>
                <w:rFonts w:ascii="Times New Roman" w:hAnsi="Times New Roman" w:cs="Times New Roman"/>
                <w:sz w:val="24"/>
                <w:szCs w:val="24"/>
              </w:rPr>
            </w:pPr>
          </w:p>
        </w:tc>
        <w:tc>
          <w:tcPr>
            <w:tcW w:w="1275"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14,72</w:t>
            </w:r>
          </w:p>
        </w:tc>
        <w:tc>
          <w:tcPr>
            <w:tcW w:w="709"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5,33</w:t>
            </w:r>
          </w:p>
        </w:tc>
        <w:tc>
          <w:tcPr>
            <w:tcW w:w="851"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4,02</w:t>
            </w:r>
          </w:p>
        </w:tc>
        <w:tc>
          <w:tcPr>
            <w:tcW w:w="1134"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4,68</w:t>
            </w:r>
          </w:p>
        </w:tc>
        <w:tc>
          <w:tcPr>
            <w:tcW w:w="708"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0,69</w:t>
            </w:r>
          </w:p>
        </w:tc>
        <w:tc>
          <w:tcPr>
            <w:tcW w:w="993"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9,39</w:t>
            </w:r>
          </w:p>
        </w:tc>
        <w:tc>
          <w:tcPr>
            <w:tcW w:w="2268" w:type="dxa"/>
          </w:tcPr>
          <w:p w:rsidR="00FB24D1" w:rsidRDefault="00FB24D1" w:rsidP="00FB24D1">
            <w:pPr>
              <w:jc w:val="both"/>
              <w:rPr>
                <w:rFonts w:ascii="Times New Roman" w:hAnsi="Times New Roman" w:cs="Times New Roman"/>
                <w:sz w:val="24"/>
                <w:szCs w:val="24"/>
              </w:rPr>
            </w:pPr>
            <w:r>
              <w:rPr>
                <w:rFonts w:ascii="Times New Roman" w:hAnsi="Times New Roman" w:cs="Times New Roman"/>
                <w:sz w:val="24"/>
                <w:szCs w:val="24"/>
              </w:rPr>
              <w:t>Горохова  Н.К.,2009</w:t>
            </w:r>
          </w:p>
        </w:tc>
      </w:tr>
      <w:tr w:rsidR="00FB24D1" w:rsidTr="00E54175">
        <w:tc>
          <w:tcPr>
            <w:tcW w:w="1986" w:type="dxa"/>
            <w:vMerge/>
          </w:tcPr>
          <w:p w:rsidR="00FB24D1" w:rsidRDefault="00FB24D1" w:rsidP="00FB24D1">
            <w:pPr>
              <w:jc w:val="both"/>
              <w:rPr>
                <w:rFonts w:ascii="Times New Roman" w:hAnsi="Times New Roman" w:cs="Times New Roman"/>
                <w:sz w:val="24"/>
                <w:szCs w:val="24"/>
              </w:rPr>
            </w:pPr>
          </w:p>
        </w:tc>
        <w:tc>
          <w:tcPr>
            <w:tcW w:w="1275"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14,68</w:t>
            </w:r>
          </w:p>
        </w:tc>
        <w:tc>
          <w:tcPr>
            <w:tcW w:w="709"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5,32</w:t>
            </w:r>
          </w:p>
        </w:tc>
        <w:tc>
          <w:tcPr>
            <w:tcW w:w="851"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4,01</w:t>
            </w:r>
          </w:p>
        </w:tc>
        <w:tc>
          <w:tcPr>
            <w:tcW w:w="1134"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4,67</w:t>
            </w:r>
          </w:p>
        </w:tc>
        <w:tc>
          <w:tcPr>
            <w:tcW w:w="708"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0,68</w:t>
            </w:r>
          </w:p>
        </w:tc>
        <w:tc>
          <w:tcPr>
            <w:tcW w:w="993"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9,36</w:t>
            </w:r>
          </w:p>
        </w:tc>
        <w:tc>
          <w:tcPr>
            <w:tcW w:w="2268" w:type="dxa"/>
          </w:tcPr>
          <w:p w:rsidR="00FB24D1" w:rsidRDefault="00FB24D1" w:rsidP="00FB24D1">
            <w:pPr>
              <w:jc w:val="both"/>
              <w:rPr>
                <w:rFonts w:ascii="Times New Roman" w:hAnsi="Times New Roman" w:cs="Times New Roman"/>
                <w:sz w:val="24"/>
                <w:szCs w:val="24"/>
              </w:rPr>
            </w:pPr>
            <w:r>
              <w:rPr>
                <w:rFonts w:ascii="Times New Roman" w:hAnsi="Times New Roman" w:cs="Times New Roman"/>
                <w:sz w:val="24"/>
                <w:szCs w:val="24"/>
              </w:rPr>
              <w:t>Наши данные, 2013</w:t>
            </w:r>
          </w:p>
        </w:tc>
      </w:tr>
      <w:tr w:rsidR="00FB24D1" w:rsidTr="00E54175">
        <w:tc>
          <w:tcPr>
            <w:tcW w:w="1986" w:type="dxa"/>
            <w:vMerge w:val="restart"/>
          </w:tcPr>
          <w:p w:rsidR="00FB24D1" w:rsidRDefault="00FB24D1" w:rsidP="00FB24D1">
            <w:pPr>
              <w:jc w:val="both"/>
              <w:rPr>
                <w:rFonts w:ascii="Times New Roman" w:hAnsi="Times New Roman" w:cs="Times New Roman"/>
                <w:sz w:val="24"/>
                <w:szCs w:val="24"/>
              </w:rPr>
            </w:pPr>
            <w:r>
              <w:rPr>
                <w:rFonts w:ascii="Times New Roman" w:hAnsi="Times New Roman" w:cs="Times New Roman"/>
                <w:sz w:val="24"/>
                <w:szCs w:val="24"/>
              </w:rPr>
              <w:t xml:space="preserve">Симментальская </w:t>
            </w:r>
          </w:p>
        </w:tc>
        <w:tc>
          <w:tcPr>
            <w:tcW w:w="1275"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12,86</w:t>
            </w:r>
          </w:p>
        </w:tc>
        <w:tc>
          <w:tcPr>
            <w:tcW w:w="709"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4,13</w:t>
            </w:r>
          </w:p>
        </w:tc>
        <w:tc>
          <w:tcPr>
            <w:tcW w:w="851"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3,41</w:t>
            </w:r>
          </w:p>
        </w:tc>
        <w:tc>
          <w:tcPr>
            <w:tcW w:w="1134"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4,57</w:t>
            </w:r>
          </w:p>
        </w:tc>
        <w:tc>
          <w:tcPr>
            <w:tcW w:w="708"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0,74</w:t>
            </w:r>
          </w:p>
        </w:tc>
        <w:tc>
          <w:tcPr>
            <w:tcW w:w="993"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8,73</w:t>
            </w:r>
          </w:p>
        </w:tc>
        <w:tc>
          <w:tcPr>
            <w:tcW w:w="2268" w:type="dxa"/>
          </w:tcPr>
          <w:p w:rsidR="00FB24D1" w:rsidRDefault="00FB24D1" w:rsidP="00FB24D1">
            <w:pPr>
              <w:jc w:val="both"/>
              <w:rPr>
                <w:rFonts w:ascii="Times New Roman" w:hAnsi="Times New Roman" w:cs="Times New Roman"/>
                <w:sz w:val="24"/>
                <w:szCs w:val="24"/>
              </w:rPr>
            </w:pPr>
            <w:r>
              <w:rPr>
                <w:rFonts w:ascii="Times New Roman" w:hAnsi="Times New Roman" w:cs="Times New Roman"/>
                <w:sz w:val="24"/>
                <w:szCs w:val="24"/>
              </w:rPr>
              <w:t>Глембоцкий Я.Л., Попов С.Н., 1954</w:t>
            </w:r>
          </w:p>
        </w:tc>
      </w:tr>
      <w:tr w:rsidR="00FB24D1" w:rsidTr="00E54175">
        <w:tc>
          <w:tcPr>
            <w:tcW w:w="1986" w:type="dxa"/>
            <w:vMerge/>
          </w:tcPr>
          <w:p w:rsidR="00FB24D1" w:rsidRDefault="00FB24D1" w:rsidP="00FB24D1">
            <w:pPr>
              <w:jc w:val="both"/>
              <w:rPr>
                <w:rFonts w:ascii="Times New Roman" w:hAnsi="Times New Roman" w:cs="Times New Roman"/>
                <w:sz w:val="24"/>
                <w:szCs w:val="24"/>
              </w:rPr>
            </w:pPr>
          </w:p>
        </w:tc>
        <w:tc>
          <w:tcPr>
            <w:tcW w:w="1275"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12,89</w:t>
            </w:r>
          </w:p>
        </w:tc>
        <w:tc>
          <w:tcPr>
            <w:tcW w:w="709"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4,05</w:t>
            </w:r>
          </w:p>
        </w:tc>
        <w:tc>
          <w:tcPr>
            <w:tcW w:w="851"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3,44</w:t>
            </w:r>
          </w:p>
        </w:tc>
        <w:tc>
          <w:tcPr>
            <w:tcW w:w="1134"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4,65</w:t>
            </w:r>
          </w:p>
        </w:tc>
        <w:tc>
          <w:tcPr>
            <w:tcW w:w="708"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0,75</w:t>
            </w:r>
          </w:p>
        </w:tc>
        <w:tc>
          <w:tcPr>
            <w:tcW w:w="993"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8,84</w:t>
            </w:r>
          </w:p>
        </w:tc>
        <w:tc>
          <w:tcPr>
            <w:tcW w:w="2268" w:type="dxa"/>
          </w:tcPr>
          <w:p w:rsidR="00FB24D1" w:rsidRDefault="00FB24D1" w:rsidP="00FB24D1">
            <w:pPr>
              <w:jc w:val="both"/>
              <w:rPr>
                <w:rFonts w:ascii="Times New Roman" w:hAnsi="Times New Roman" w:cs="Times New Roman"/>
                <w:sz w:val="24"/>
                <w:szCs w:val="24"/>
              </w:rPr>
            </w:pPr>
            <w:r>
              <w:rPr>
                <w:rFonts w:ascii="Times New Roman" w:hAnsi="Times New Roman" w:cs="Times New Roman"/>
                <w:sz w:val="24"/>
                <w:szCs w:val="24"/>
              </w:rPr>
              <w:t>Коротов Г.П.,1966</w:t>
            </w:r>
          </w:p>
        </w:tc>
      </w:tr>
      <w:tr w:rsidR="00FB24D1" w:rsidTr="00E54175">
        <w:tc>
          <w:tcPr>
            <w:tcW w:w="1986" w:type="dxa"/>
            <w:vMerge/>
          </w:tcPr>
          <w:p w:rsidR="00FB24D1" w:rsidRDefault="00FB24D1" w:rsidP="00FB24D1">
            <w:pPr>
              <w:jc w:val="both"/>
              <w:rPr>
                <w:rFonts w:ascii="Times New Roman" w:hAnsi="Times New Roman" w:cs="Times New Roman"/>
                <w:sz w:val="24"/>
                <w:szCs w:val="24"/>
              </w:rPr>
            </w:pPr>
          </w:p>
        </w:tc>
        <w:tc>
          <w:tcPr>
            <w:tcW w:w="1275"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12,53</w:t>
            </w:r>
          </w:p>
        </w:tc>
        <w:tc>
          <w:tcPr>
            <w:tcW w:w="709"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3,91</w:t>
            </w:r>
          </w:p>
        </w:tc>
        <w:tc>
          <w:tcPr>
            <w:tcW w:w="851"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3,39</w:t>
            </w:r>
          </w:p>
        </w:tc>
        <w:tc>
          <w:tcPr>
            <w:tcW w:w="1134"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4,49</w:t>
            </w:r>
          </w:p>
        </w:tc>
        <w:tc>
          <w:tcPr>
            <w:tcW w:w="708"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0,74</w:t>
            </w:r>
          </w:p>
        </w:tc>
        <w:tc>
          <w:tcPr>
            <w:tcW w:w="993"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8,62</w:t>
            </w:r>
          </w:p>
        </w:tc>
        <w:tc>
          <w:tcPr>
            <w:tcW w:w="2268" w:type="dxa"/>
          </w:tcPr>
          <w:p w:rsidR="00FB24D1" w:rsidRDefault="00FB24D1" w:rsidP="00FB24D1">
            <w:pPr>
              <w:jc w:val="both"/>
              <w:rPr>
                <w:rFonts w:ascii="Times New Roman" w:hAnsi="Times New Roman" w:cs="Times New Roman"/>
                <w:sz w:val="24"/>
                <w:szCs w:val="24"/>
              </w:rPr>
            </w:pPr>
            <w:r>
              <w:rPr>
                <w:rFonts w:ascii="Times New Roman" w:hAnsi="Times New Roman" w:cs="Times New Roman"/>
                <w:sz w:val="24"/>
                <w:szCs w:val="24"/>
              </w:rPr>
              <w:t>Коротов Г.П.,1983</w:t>
            </w:r>
          </w:p>
        </w:tc>
      </w:tr>
      <w:tr w:rsidR="00FB24D1" w:rsidTr="00E54175">
        <w:tc>
          <w:tcPr>
            <w:tcW w:w="1986" w:type="dxa"/>
            <w:vMerge/>
          </w:tcPr>
          <w:p w:rsidR="00FB24D1" w:rsidRDefault="00FB24D1" w:rsidP="00FB24D1">
            <w:pPr>
              <w:jc w:val="both"/>
              <w:rPr>
                <w:rFonts w:ascii="Times New Roman" w:hAnsi="Times New Roman" w:cs="Times New Roman"/>
                <w:sz w:val="24"/>
                <w:szCs w:val="24"/>
              </w:rPr>
            </w:pPr>
          </w:p>
        </w:tc>
        <w:tc>
          <w:tcPr>
            <w:tcW w:w="1275"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12,60</w:t>
            </w:r>
          </w:p>
        </w:tc>
        <w:tc>
          <w:tcPr>
            <w:tcW w:w="709"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3,73</w:t>
            </w:r>
          </w:p>
        </w:tc>
        <w:tc>
          <w:tcPr>
            <w:tcW w:w="851"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3,14</w:t>
            </w:r>
          </w:p>
        </w:tc>
        <w:tc>
          <w:tcPr>
            <w:tcW w:w="1134"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5,0</w:t>
            </w:r>
          </w:p>
        </w:tc>
        <w:tc>
          <w:tcPr>
            <w:tcW w:w="708"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0,69</w:t>
            </w:r>
          </w:p>
        </w:tc>
        <w:tc>
          <w:tcPr>
            <w:tcW w:w="993"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8,90</w:t>
            </w:r>
          </w:p>
        </w:tc>
        <w:tc>
          <w:tcPr>
            <w:tcW w:w="2268" w:type="dxa"/>
          </w:tcPr>
          <w:p w:rsidR="00FB24D1" w:rsidRDefault="00FB24D1" w:rsidP="00FB24D1">
            <w:pPr>
              <w:jc w:val="both"/>
              <w:rPr>
                <w:rFonts w:ascii="Times New Roman" w:hAnsi="Times New Roman" w:cs="Times New Roman"/>
                <w:sz w:val="24"/>
                <w:szCs w:val="24"/>
              </w:rPr>
            </w:pPr>
            <w:r>
              <w:rPr>
                <w:rFonts w:ascii="Times New Roman" w:hAnsi="Times New Roman" w:cs="Times New Roman"/>
                <w:sz w:val="24"/>
                <w:szCs w:val="24"/>
              </w:rPr>
              <w:t>Чугунов А.В.,1981</w:t>
            </w:r>
          </w:p>
        </w:tc>
      </w:tr>
      <w:tr w:rsidR="00FB24D1" w:rsidTr="00E54175">
        <w:tc>
          <w:tcPr>
            <w:tcW w:w="1986" w:type="dxa"/>
            <w:vMerge/>
          </w:tcPr>
          <w:p w:rsidR="00FB24D1" w:rsidRDefault="00FB24D1" w:rsidP="00FB24D1">
            <w:pPr>
              <w:jc w:val="both"/>
              <w:rPr>
                <w:rFonts w:ascii="Times New Roman" w:hAnsi="Times New Roman" w:cs="Times New Roman"/>
                <w:sz w:val="24"/>
                <w:szCs w:val="24"/>
              </w:rPr>
            </w:pPr>
          </w:p>
        </w:tc>
        <w:tc>
          <w:tcPr>
            <w:tcW w:w="1275"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12,73</w:t>
            </w:r>
          </w:p>
        </w:tc>
        <w:tc>
          <w:tcPr>
            <w:tcW w:w="709"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4,04</w:t>
            </w:r>
          </w:p>
        </w:tc>
        <w:tc>
          <w:tcPr>
            <w:tcW w:w="851"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3,55</w:t>
            </w:r>
          </w:p>
        </w:tc>
        <w:tc>
          <w:tcPr>
            <w:tcW w:w="1134"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4,49</w:t>
            </w:r>
          </w:p>
        </w:tc>
        <w:tc>
          <w:tcPr>
            <w:tcW w:w="708"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0,65</w:t>
            </w:r>
          </w:p>
        </w:tc>
        <w:tc>
          <w:tcPr>
            <w:tcW w:w="993"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8,69</w:t>
            </w:r>
          </w:p>
        </w:tc>
        <w:tc>
          <w:tcPr>
            <w:tcW w:w="2268" w:type="dxa"/>
          </w:tcPr>
          <w:p w:rsidR="00FB24D1" w:rsidRDefault="00FB24D1" w:rsidP="00FB24D1">
            <w:pPr>
              <w:jc w:val="both"/>
              <w:rPr>
                <w:rFonts w:ascii="Times New Roman" w:hAnsi="Times New Roman" w:cs="Times New Roman"/>
                <w:sz w:val="24"/>
                <w:szCs w:val="24"/>
              </w:rPr>
            </w:pPr>
            <w:r>
              <w:rPr>
                <w:rFonts w:ascii="Times New Roman" w:hAnsi="Times New Roman" w:cs="Times New Roman"/>
                <w:sz w:val="24"/>
                <w:szCs w:val="24"/>
              </w:rPr>
              <w:t>Горохова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К.,2009</w:t>
            </w:r>
          </w:p>
        </w:tc>
      </w:tr>
      <w:tr w:rsidR="00FB24D1" w:rsidTr="00E54175">
        <w:tc>
          <w:tcPr>
            <w:tcW w:w="1986" w:type="dxa"/>
            <w:vMerge/>
          </w:tcPr>
          <w:p w:rsidR="00FB24D1" w:rsidRDefault="00FB24D1" w:rsidP="00FB24D1">
            <w:pPr>
              <w:jc w:val="both"/>
              <w:rPr>
                <w:rFonts w:ascii="Times New Roman" w:hAnsi="Times New Roman" w:cs="Times New Roman"/>
                <w:sz w:val="24"/>
                <w:szCs w:val="24"/>
              </w:rPr>
            </w:pPr>
          </w:p>
        </w:tc>
        <w:tc>
          <w:tcPr>
            <w:tcW w:w="1275"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13,04</w:t>
            </w:r>
          </w:p>
        </w:tc>
        <w:tc>
          <w:tcPr>
            <w:tcW w:w="709"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4,14</w:t>
            </w:r>
          </w:p>
        </w:tc>
        <w:tc>
          <w:tcPr>
            <w:tcW w:w="851"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3,60</w:t>
            </w:r>
          </w:p>
        </w:tc>
        <w:tc>
          <w:tcPr>
            <w:tcW w:w="1134"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4,60</w:t>
            </w:r>
          </w:p>
        </w:tc>
        <w:tc>
          <w:tcPr>
            <w:tcW w:w="708"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0.70</w:t>
            </w:r>
          </w:p>
        </w:tc>
        <w:tc>
          <w:tcPr>
            <w:tcW w:w="993"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8,90</w:t>
            </w:r>
          </w:p>
        </w:tc>
        <w:tc>
          <w:tcPr>
            <w:tcW w:w="2268" w:type="dxa"/>
          </w:tcPr>
          <w:p w:rsidR="00FB24D1" w:rsidRDefault="00FB24D1" w:rsidP="00FB24D1">
            <w:pPr>
              <w:jc w:val="both"/>
              <w:rPr>
                <w:rFonts w:ascii="Times New Roman" w:hAnsi="Times New Roman" w:cs="Times New Roman"/>
                <w:sz w:val="24"/>
                <w:szCs w:val="24"/>
              </w:rPr>
            </w:pPr>
            <w:r>
              <w:rPr>
                <w:rFonts w:ascii="Times New Roman" w:hAnsi="Times New Roman" w:cs="Times New Roman"/>
                <w:sz w:val="24"/>
                <w:szCs w:val="24"/>
              </w:rPr>
              <w:t>Наши данные, 2013</w:t>
            </w:r>
          </w:p>
        </w:tc>
      </w:tr>
      <w:tr w:rsidR="00FB24D1" w:rsidTr="00E54175">
        <w:tc>
          <w:tcPr>
            <w:tcW w:w="1986" w:type="dxa"/>
            <w:vMerge w:val="restart"/>
          </w:tcPr>
          <w:p w:rsidR="00FB24D1" w:rsidRDefault="00FB24D1" w:rsidP="00FB24D1">
            <w:pPr>
              <w:jc w:val="both"/>
              <w:rPr>
                <w:rFonts w:ascii="Times New Roman" w:hAnsi="Times New Roman" w:cs="Times New Roman"/>
                <w:sz w:val="24"/>
                <w:szCs w:val="24"/>
              </w:rPr>
            </w:pPr>
            <w:r>
              <w:rPr>
                <w:rFonts w:ascii="Times New Roman" w:hAnsi="Times New Roman" w:cs="Times New Roman"/>
                <w:sz w:val="24"/>
                <w:szCs w:val="24"/>
              </w:rPr>
              <w:t xml:space="preserve">Холмогорская </w:t>
            </w:r>
          </w:p>
        </w:tc>
        <w:tc>
          <w:tcPr>
            <w:tcW w:w="1275"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13,03</w:t>
            </w:r>
          </w:p>
        </w:tc>
        <w:tc>
          <w:tcPr>
            <w:tcW w:w="709"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4,37</w:t>
            </w:r>
          </w:p>
        </w:tc>
        <w:tc>
          <w:tcPr>
            <w:tcW w:w="851"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3.35</w:t>
            </w:r>
          </w:p>
        </w:tc>
        <w:tc>
          <w:tcPr>
            <w:tcW w:w="1134"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4,59</w:t>
            </w:r>
          </w:p>
        </w:tc>
        <w:tc>
          <w:tcPr>
            <w:tcW w:w="708"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0,72</w:t>
            </w:r>
          </w:p>
        </w:tc>
        <w:tc>
          <w:tcPr>
            <w:tcW w:w="993"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8,66</w:t>
            </w:r>
          </w:p>
        </w:tc>
        <w:tc>
          <w:tcPr>
            <w:tcW w:w="2268" w:type="dxa"/>
          </w:tcPr>
          <w:p w:rsidR="00FB24D1" w:rsidRDefault="00FB24D1" w:rsidP="00FB24D1">
            <w:pPr>
              <w:jc w:val="both"/>
              <w:rPr>
                <w:rFonts w:ascii="Times New Roman" w:hAnsi="Times New Roman" w:cs="Times New Roman"/>
                <w:sz w:val="24"/>
                <w:szCs w:val="24"/>
              </w:rPr>
            </w:pPr>
            <w:r>
              <w:rPr>
                <w:rFonts w:ascii="Times New Roman" w:hAnsi="Times New Roman" w:cs="Times New Roman"/>
                <w:sz w:val="24"/>
                <w:szCs w:val="24"/>
              </w:rPr>
              <w:t>Копейко П.И.,1955</w:t>
            </w:r>
          </w:p>
        </w:tc>
      </w:tr>
      <w:tr w:rsidR="00FB24D1" w:rsidTr="00E54175">
        <w:tc>
          <w:tcPr>
            <w:tcW w:w="1986" w:type="dxa"/>
            <w:vMerge/>
          </w:tcPr>
          <w:p w:rsidR="00FB24D1" w:rsidRDefault="00FB24D1" w:rsidP="00FB24D1">
            <w:pPr>
              <w:jc w:val="both"/>
              <w:rPr>
                <w:rFonts w:ascii="Times New Roman" w:hAnsi="Times New Roman" w:cs="Times New Roman"/>
                <w:sz w:val="24"/>
                <w:szCs w:val="24"/>
              </w:rPr>
            </w:pPr>
          </w:p>
        </w:tc>
        <w:tc>
          <w:tcPr>
            <w:tcW w:w="1275"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12,22</w:t>
            </w:r>
          </w:p>
        </w:tc>
        <w:tc>
          <w:tcPr>
            <w:tcW w:w="709"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3,74</w:t>
            </w:r>
          </w:p>
        </w:tc>
        <w:tc>
          <w:tcPr>
            <w:tcW w:w="851"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3,28</w:t>
            </w:r>
          </w:p>
        </w:tc>
        <w:tc>
          <w:tcPr>
            <w:tcW w:w="1134"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4,51</w:t>
            </w:r>
          </w:p>
        </w:tc>
        <w:tc>
          <w:tcPr>
            <w:tcW w:w="708"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0,69</w:t>
            </w:r>
          </w:p>
        </w:tc>
        <w:tc>
          <w:tcPr>
            <w:tcW w:w="993"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8,48</w:t>
            </w:r>
          </w:p>
        </w:tc>
        <w:tc>
          <w:tcPr>
            <w:tcW w:w="2268" w:type="dxa"/>
          </w:tcPr>
          <w:p w:rsidR="00FB24D1" w:rsidRDefault="00FB24D1" w:rsidP="00FB24D1">
            <w:pPr>
              <w:jc w:val="both"/>
              <w:rPr>
                <w:rFonts w:ascii="Times New Roman" w:hAnsi="Times New Roman" w:cs="Times New Roman"/>
                <w:sz w:val="24"/>
                <w:szCs w:val="24"/>
              </w:rPr>
            </w:pPr>
            <w:r>
              <w:rPr>
                <w:rFonts w:ascii="Times New Roman" w:hAnsi="Times New Roman" w:cs="Times New Roman"/>
                <w:sz w:val="24"/>
                <w:szCs w:val="24"/>
              </w:rPr>
              <w:t>Копейко П.И., 1955</w:t>
            </w:r>
          </w:p>
        </w:tc>
      </w:tr>
      <w:tr w:rsidR="00FB24D1" w:rsidTr="00E54175">
        <w:tc>
          <w:tcPr>
            <w:tcW w:w="1986" w:type="dxa"/>
            <w:vMerge/>
          </w:tcPr>
          <w:p w:rsidR="00FB24D1" w:rsidRDefault="00FB24D1" w:rsidP="00FB24D1">
            <w:pPr>
              <w:jc w:val="both"/>
              <w:rPr>
                <w:rFonts w:ascii="Times New Roman" w:hAnsi="Times New Roman" w:cs="Times New Roman"/>
                <w:sz w:val="24"/>
                <w:szCs w:val="24"/>
              </w:rPr>
            </w:pPr>
          </w:p>
        </w:tc>
        <w:tc>
          <w:tcPr>
            <w:tcW w:w="1275"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12,91</w:t>
            </w:r>
          </w:p>
        </w:tc>
        <w:tc>
          <w:tcPr>
            <w:tcW w:w="709"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4,25</w:t>
            </w:r>
          </w:p>
        </w:tc>
        <w:tc>
          <w:tcPr>
            <w:tcW w:w="851"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3,33</w:t>
            </w:r>
          </w:p>
        </w:tc>
        <w:tc>
          <w:tcPr>
            <w:tcW w:w="1134"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4,61</w:t>
            </w:r>
          </w:p>
        </w:tc>
        <w:tc>
          <w:tcPr>
            <w:tcW w:w="708"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0,72</w:t>
            </w:r>
          </w:p>
        </w:tc>
        <w:tc>
          <w:tcPr>
            <w:tcW w:w="993"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8,66</w:t>
            </w:r>
          </w:p>
        </w:tc>
        <w:tc>
          <w:tcPr>
            <w:tcW w:w="2268" w:type="dxa"/>
          </w:tcPr>
          <w:p w:rsidR="00FB24D1" w:rsidRDefault="00FB24D1" w:rsidP="00FB24D1">
            <w:pPr>
              <w:jc w:val="both"/>
              <w:rPr>
                <w:rFonts w:ascii="Times New Roman" w:hAnsi="Times New Roman" w:cs="Times New Roman"/>
                <w:sz w:val="24"/>
                <w:szCs w:val="24"/>
              </w:rPr>
            </w:pPr>
            <w:r>
              <w:rPr>
                <w:rFonts w:ascii="Times New Roman" w:hAnsi="Times New Roman" w:cs="Times New Roman"/>
                <w:sz w:val="24"/>
                <w:szCs w:val="24"/>
              </w:rPr>
              <w:t>Коротов Т.П., 1966</w:t>
            </w:r>
          </w:p>
        </w:tc>
      </w:tr>
      <w:tr w:rsidR="00FB24D1" w:rsidTr="00E54175">
        <w:tc>
          <w:tcPr>
            <w:tcW w:w="1986" w:type="dxa"/>
            <w:vMerge/>
          </w:tcPr>
          <w:p w:rsidR="00FB24D1" w:rsidRDefault="00FB24D1" w:rsidP="00FB24D1">
            <w:pPr>
              <w:jc w:val="both"/>
              <w:rPr>
                <w:rFonts w:ascii="Times New Roman" w:hAnsi="Times New Roman" w:cs="Times New Roman"/>
                <w:sz w:val="24"/>
                <w:szCs w:val="24"/>
              </w:rPr>
            </w:pPr>
          </w:p>
        </w:tc>
        <w:tc>
          <w:tcPr>
            <w:tcW w:w="1275"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12,22</w:t>
            </w:r>
          </w:p>
        </w:tc>
        <w:tc>
          <w:tcPr>
            <w:tcW w:w="709"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3,74</w:t>
            </w:r>
          </w:p>
        </w:tc>
        <w:tc>
          <w:tcPr>
            <w:tcW w:w="851"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3,28</w:t>
            </w:r>
          </w:p>
        </w:tc>
        <w:tc>
          <w:tcPr>
            <w:tcW w:w="1134"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4,51</w:t>
            </w:r>
          </w:p>
        </w:tc>
        <w:tc>
          <w:tcPr>
            <w:tcW w:w="708"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0,69</w:t>
            </w:r>
          </w:p>
        </w:tc>
        <w:tc>
          <w:tcPr>
            <w:tcW w:w="993"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8,48</w:t>
            </w:r>
          </w:p>
        </w:tc>
        <w:tc>
          <w:tcPr>
            <w:tcW w:w="2268" w:type="dxa"/>
          </w:tcPr>
          <w:p w:rsidR="00FB24D1" w:rsidRDefault="00FB24D1" w:rsidP="00FB24D1">
            <w:pPr>
              <w:jc w:val="both"/>
              <w:rPr>
                <w:rFonts w:ascii="Times New Roman" w:hAnsi="Times New Roman" w:cs="Times New Roman"/>
                <w:sz w:val="24"/>
                <w:szCs w:val="24"/>
              </w:rPr>
            </w:pPr>
            <w:r>
              <w:rPr>
                <w:rFonts w:ascii="Times New Roman" w:hAnsi="Times New Roman" w:cs="Times New Roman"/>
                <w:sz w:val="24"/>
                <w:szCs w:val="24"/>
              </w:rPr>
              <w:t>Коротов Т.П., 1983</w:t>
            </w:r>
          </w:p>
        </w:tc>
      </w:tr>
      <w:tr w:rsidR="00FB24D1" w:rsidTr="00E54175">
        <w:tc>
          <w:tcPr>
            <w:tcW w:w="1986" w:type="dxa"/>
            <w:vMerge/>
          </w:tcPr>
          <w:p w:rsidR="00FB24D1" w:rsidRDefault="00FB24D1" w:rsidP="00FB24D1">
            <w:pPr>
              <w:jc w:val="both"/>
              <w:rPr>
                <w:rFonts w:ascii="Times New Roman" w:hAnsi="Times New Roman" w:cs="Times New Roman"/>
                <w:sz w:val="24"/>
                <w:szCs w:val="24"/>
              </w:rPr>
            </w:pPr>
          </w:p>
        </w:tc>
        <w:tc>
          <w:tcPr>
            <w:tcW w:w="1275"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12,21</w:t>
            </w:r>
          </w:p>
        </w:tc>
        <w:tc>
          <w:tcPr>
            <w:tcW w:w="709"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3,75</w:t>
            </w:r>
          </w:p>
        </w:tc>
        <w:tc>
          <w:tcPr>
            <w:tcW w:w="851"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3,04</w:t>
            </w:r>
          </w:p>
        </w:tc>
        <w:tc>
          <w:tcPr>
            <w:tcW w:w="1134"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4,72</w:t>
            </w:r>
          </w:p>
        </w:tc>
        <w:tc>
          <w:tcPr>
            <w:tcW w:w="708"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0,70</w:t>
            </w:r>
          </w:p>
        </w:tc>
        <w:tc>
          <w:tcPr>
            <w:tcW w:w="993"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8,46</w:t>
            </w:r>
          </w:p>
        </w:tc>
        <w:tc>
          <w:tcPr>
            <w:tcW w:w="2268" w:type="dxa"/>
          </w:tcPr>
          <w:p w:rsidR="00FB24D1" w:rsidRDefault="00FB24D1" w:rsidP="00FB24D1">
            <w:pPr>
              <w:jc w:val="both"/>
              <w:rPr>
                <w:rFonts w:ascii="Times New Roman" w:hAnsi="Times New Roman" w:cs="Times New Roman"/>
                <w:sz w:val="24"/>
                <w:szCs w:val="24"/>
              </w:rPr>
            </w:pPr>
            <w:r>
              <w:rPr>
                <w:rFonts w:ascii="Times New Roman" w:hAnsi="Times New Roman" w:cs="Times New Roman"/>
                <w:sz w:val="24"/>
                <w:szCs w:val="24"/>
              </w:rPr>
              <w:t>Горохов Н.И., 2001</w:t>
            </w:r>
          </w:p>
        </w:tc>
      </w:tr>
      <w:tr w:rsidR="00FB24D1" w:rsidTr="00E54175">
        <w:tc>
          <w:tcPr>
            <w:tcW w:w="1986" w:type="dxa"/>
            <w:vMerge/>
          </w:tcPr>
          <w:p w:rsidR="00FB24D1" w:rsidRDefault="00FB24D1" w:rsidP="00FB24D1">
            <w:pPr>
              <w:jc w:val="both"/>
              <w:rPr>
                <w:rFonts w:ascii="Times New Roman" w:hAnsi="Times New Roman" w:cs="Times New Roman"/>
                <w:sz w:val="24"/>
                <w:szCs w:val="24"/>
              </w:rPr>
            </w:pPr>
          </w:p>
        </w:tc>
        <w:tc>
          <w:tcPr>
            <w:tcW w:w="1275"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12,68</w:t>
            </w:r>
          </w:p>
        </w:tc>
        <w:tc>
          <w:tcPr>
            <w:tcW w:w="709"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3,85</w:t>
            </w:r>
          </w:p>
        </w:tc>
        <w:tc>
          <w:tcPr>
            <w:tcW w:w="851"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3,49</w:t>
            </w:r>
          </w:p>
        </w:tc>
        <w:tc>
          <w:tcPr>
            <w:tcW w:w="1134"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4,67</w:t>
            </w:r>
          </w:p>
        </w:tc>
        <w:tc>
          <w:tcPr>
            <w:tcW w:w="708"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0,67</w:t>
            </w:r>
          </w:p>
        </w:tc>
        <w:tc>
          <w:tcPr>
            <w:tcW w:w="993"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8,83</w:t>
            </w:r>
          </w:p>
        </w:tc>
        <w:tc>
          <w:tcPr>
            <w:tcW w:w="2268" w:type="dxa"/>
          </w:tcPr>
          <w:p w:rsidR="00FB24D1" w:rsidRDefault="00FB24D1" w:rsidP="00FB24D1">
            <w:pPr>
              <w:jc w:val="both"/>
              <w:rPr>
                <w:rFonts w:ascii="Times New Roman" w:hAnsi="Times New Roman" w:cs="Times New Roman"/>
                <w:sz w:val="24"/>
                <w:szCs w:val="24"/>
              </w:rPr>
            </w:pPr>
            <w:r>
              <w:rPr>
                <w:rFonts w:ascii="Times New Roman" w:hAnsi="Times New Roman" w:cs="Times New Roman"/>
                <w:sz w:val="24"/>
                <w:szCs w:val="24"/>
              </w:rPr>
              <w:t>Горохова Н.К., 2009</w:t>
            </w:r>
          </w:p>
        </w:tc>
      </w:tr>
      <w:tr w:rsidR="00FB24D1" w:rsidTr="00E54175">
        <w:tc>
          <w:tcPr>
            <w:tcW w:w="1986" w:type="dxa"/>
            <w:vMerge/>
          </w:tcPr>
          <w:p w:rsidR="00FB24D1" w:rsidRDefault="00FB24D1" w:rsidP="00FB24D1">
            <w:pPr>
              <w:jc w:val="both"/>
              <w:rPr>
                <w:rFonts w:ascii="Times New Roman" w:hAnsi="Times New Roman" w:cs="Times New Roman"/>
                <w:sz w:val="24"/>
                <w:szCs w:val="24"/>
              </w:rPr>
            </w:pPr>
          </w:p>
        </w:tc>
        <w:tc>
          <w:tcPr>
            <w:tcW w:w="1275"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12,67</w:t>
            </w:r>
          </w:p>
        </w:tc>
        <w:tc>
          <w:tcPr>
            <w:tcW w:w="709"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3,86</w:t>
            </w:r>
          </w:p>
        </w:tc>
        <w:tc>
          <w:tcPr>
            <w:tcW w:w="851"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3,51</w:t>
            </w:r>
          </w:p>
        </w:tc>
        <w:tc>
          <w:tcPr>
            <w:tcW w:w="1134"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4,58</w:t>
            </w:r>
          </w:p>
        </w:tc>
        <w:tc>
          <w:tcPr>
            <w:tcW w:w="708"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0,72</w:t>
            </w:r>
          </w:p>
        </w:tc>
        <w:tc>
          <w:tcPr>
            <w:tcW w:w="993" w:type="dxa"/>
          </w:tcPr>
          <w:p w:rsidR="00FB24D1" w:rsidRDefault="00FB24D1" w:rsidP="00FB24D1">
            <w:pPr>
              <w:jc w:val="center"/>
              <w:rPr>
                <w:rFonts w:ascii="Times New Roman" w:hAnsi="Times New Roman" w:cs="Times New Roman"/>
                <w:sz w:val="24"/>
                <w:szCs w:val="24"/>
              </w:rPr>
            </w:pPr>
            <w:r>
              <w:rPr>
                <w:rFonts w:ascii="Times New Roman" w:hAnsi="Times New Roman" w:cs="Times New Roman"/>
                <w:sz w:val="24"/>
                <w:szCs w:val="24"/>
              </w:rPr>
              <w:t>8,81</w:t>
            </w:r>
          </w:p>
        </w:tc>
        <w:tc>
          <w:tcPr>
            <w:tcW w:w="2268" w:type="dxa"/>
          </w:tcPr>
          <w:p w:rsidR="00FB24D1" w:rsidRDefault="00FB24D1" w:rsidP="00FB24D1">
            <w:pPr>
              <w:jc w:val="both"/>
              <w:rPr>
                <w:rFonts w:ascii="Times New Roman" w:hAnsi="Times New Roman" w:cs="Times New Roman"/>
                <w:sz w:val="24"/>
                <w:szCs w:val="24"/>
              </w:rPr>
            </w:pPr>
            <w:r>
              <w:rPr>
                <w:rFonts w:ascii="Times New Roman" w:hAnsi="Times New Roman" w:cs="Times New Roman"/>
                <w:sz w:val="24"/>
                <w:szCs w:val="24"/>
              </w:rPr>
              <w:t>Наши данные, 2013</w:t>
            </w:r>
          </w:p>
        </w:tc>
      </w:tr>
    </w:tbl>
    <w:p w:rsidR="00BF5BC7" w:rsidRDefault="00BF5BC7" w:rsidP="00FB24D1">
      <w:pPr>
        <w:spacing w:after="0" w:line="360" w:lineRule="auto"/>
        <w:ind w:firstLine="709"/>
        <w:jc w:val="both"/>
        <w:rPr>
          <w:rFonts w:ascii="Times New Roman" w:hAnsi="Times New Roman" w:cs="Times New Roman"/>
          <w:sz w:val="28"/>
          <w:szCs w:val="28"/>
        </w:rPr>
      </w:pPr>
    </w:p>
    <w:p w:rsidR="00FB24D1" w:rsidRDefault="00FB24D1" w:rsidP="00FB24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Средний диаметр жировых шариков в молоке коров</w:t>
      </w:r>
      <w:r w:rsidR="00ED614B">
        <w:rPr>
          <w:rFonts w:ascii="Times New Roman" w:hAnsi="Times New Roman" w:cs="Times New Roman"/>
          <w:sz w:val="28"/>
          <w:szCs w:val="28"/>
        </w:rPr>
        <w:t xml:space="preserve"> симментальской коровы составил 2,89±0,12 мкм, холмогорской породы </w:t>
      </w:r>
      <w:r w:rsidR="00ED614B" w:rsidRPr="00720BCC">
        <w:rPr>
          <w:rFonts w:ascii="Times New Roman" w:hAnsi="Times New Roman" w:cs="Times New Roman"/>
          <w:sz w:val="28"/>
          <w:szCs w:val="28"/>
        </w:rPr>
        <w:t>–</w:t>
      </w:r>
      <w:r w:rsidR="00ED614B">
        <w:rPr>
          <w:rFonts w:ascii="Times New Roman" w:hAnsi="Times New Roman" w:cs="Times New Roman"/>
          <w:sz w:val="28"/>
          <w:szCs w:val="28"/>
        </w:rPr>
        <w:t xml:space="preserve"> </w:t>
      </w:r>
      <w:r w:rsidR="00ED614B" w:rsidRPr="00ED614B">
        <w:rPr>
          <w:rFonts w:ascii="Times New Roman" w:hAnsi="Times New Roman" w:cs="Times New Roman"/>
          <w:sz w:val="28"/>
          <w:szCs w:val="28"/>
        </w:rPr>
        <w:t>2,50±0,11 мкм</w:t>
      </w:r>
      <w:r w:rsidR="00ED614B">
        <w:rPr>
          <w:rFonts w:ascii="Times New Roman" w:hAnsi="Times New Roman" w:cs="Times New Roman"/>
          <w:sz w:val="28"/>
          <w:szCs w:val="28"/>
        </w:rPr>
        <w:t xml:space="preserve">, якутского скота </w:t>
      </w:r>
      <w:r w:rsidR="00ED614B" w:rsidRPr="00720BCC">
        <w:rPr>
          <w:rFonts w:ascii="Times New Roman" w:hAnsi="Times New Roman" w:cs="Times New Roman"/>
          <w:sz w:val="28"/>
          <w:szCs w:val="28"/>
        </w:rPr>
        <w:t>–</w:t>
      </w:r>
      <w:r w:rsidR="00ED614B">
        <w:rPr>
          <w:rFonts w:ascii="Times New Roman" w:hAnsi="Times New Roman" w:cs="Times New Roman"/>
          <w:sz w:val="24"/>
          <w:szCs w:val="28"/>
        </w:rPr>
        <w:t>.</w:t>
      </w:r>
      <w:r w:rsidR="00ED614B" w:rsidRPr="00ED614B">
        <w:rPr>
          <w:rFonts w:ascii="Times New Roman" w:hAnsi="Times New Roman" w:cs="Times New Roman"/>
          <w:sz w:val="28"/>
          <w:szCs w:val="28"/>
        </w:rPr>
        <w:t>3.45±0,13 мкм</w:t>
      </w:r>
      <w:r w:rsidR="00ED614B">
        <w:rPr>
          <w:rFonts w:ascii="Times New Roman" w:hAnsi="Times New Roman" w:cs="Times New Roman"/>
          <w:sz w:val="24"/>
          <w:szCs w:val="28"/>
        </w:rPr>
        <w:t>.</w:t>
      </w:r>
      <w:r>
        <w:rPr>
          <w:rFonts w:ascii="Times New Roman" w:hAnsi="Times New Roman" w:cs="Times New Roman"/>
          <w:sz w:val="28"/>
          <w:szCs w:val="28"/>
        </w:rPr>
        <w:t xml:space="preserve"> Количество жировых шариков и его диаметр зависят, в основном, от условий кормления и содержания коров. В стойловый период содержание жира в молоке всех коров высокое и, следовательно, жировые шарики более крупные, чем в молоке пастбищного периода.</w:t>
      </w:r>
      <w:r w:rsidRPr="00246DC7">
        <w:rPr>
          <w:rFonts w:ascii="Times New Roman" w:hAnsi="Times New Roman" w:cs="Times New Roman"/>
          <w:sz w:val="28"/>
          <w:szCs w:val="28"/>
        </w:rPr>
        <w:t xml:space="preserve"> </w:t>
      </w:r>
      <w:r>
        <w:rPr>
          <w:rFonts w:ascii="Times New Roman" w:hAnsi="Times New Roman" w:cs="Times New Roman"/>
          <w:sz w:val="28"/>
          <w:szCs w:val="28"/>
        </w:rPr>
        <w:t>Таким образом, наибольшей массовой долей жира и наиболее крупными жировыми шариками обладало молоко коров якутского скота.</w:t>
      </w:r>
    </w:p>
    <w:p w:rsidR="00FB24D1" w:rsidRPr="00246DC7" w:rsidRDefault="00FB24D1" w:rsidP="00FB24D1">
      <w:pPr>
        <w:pStyle w:val="a3"/>
        <w:spacing w:after="0" w:line="360" w:lineRule="auto"/>
        <w:ind w:left="1069"/>
        <w:jc w:val="center"/>
        <w:rPr>
          <w:rFonts w:ascii="Times New Roman" w:hAnsi="Times New Roman" w:cs="Times New Roman"/>
          <w:sz w:val="28"/>
          <w:szCs w:val="28"/>
        </w:rPr>
      </w:pPr>
      <w:r>
        <w:rPr>
          <w:rFonts w:ascii="Times New Roman" w:hAnsi="Times New Roman" w:cs="Times New Roman"/>
          <w:b/>
          <w:sz w:val="28"/>
          <w:szCs w:val="28"/>
        </w:rPr>
        <w:t>3.11</w:t>
      </w:r>
      <w:r w:rsidR="00E54175">
        <w:rPr>
          <w:rFonts w:ascii="Times New Roman" w:hAnsi="Times New Roman" w:cs="Times New Roman"/>
          <w:b/>
          <w:sz w:val="28"/>
          <w:szCs w:val="28"/>
        </w:rPr>
        <w:t xml:space="preserve"> </w:t>
      </w:r>
      <w:r w:rsidRPr="00246DC7">
        <w:rPr>
          <w:rFonts w:ascii="Times New Roman" w:hAnsi="Times New Roman" w:cs="Times New Roman"/>
          <w:b/>
          <w:sz w:val="28"/>
          <w:szCs w:val="28"/>
        </w:rPr>
        <w:t>Характеристика  белковой фракции молока</w:t>
      </w:r>
    </w:p>
    <w:p w:rsidR="00FB24D1" w:rsidRDefault="00FB24D1" w:rsidP="00FB24D1">
      <w:pPr>
        <w:pStyle w:val="a3"/>
        <w:spacing w:after="0" w:line="360" w:lineRule="auto"/>
        <w:ind w:left="0" w:firstLine="709"/>
        <w:jc w:val="both"/>
        <w:rPr>
          <w:rFonts w:ascii="Times New Roman" w:hAnsi="Times New Roman" w:cs="Times New Roman"/>
          <w:snapToGrid w:val="0"/>
          <w:color w:val="000000"/>
          <w:sz w:val="28"/>
          <w:szCs w:val="28"/>
        </w:rPr>
      </w:pPr>
      <w:r w:rsidRPr="00063CAE">
        <w:rPr>
          <w:rFonts w:ascii="Times New Roman" w:hAnsi="Times New Roman" w:cs="Times New Roman"/>
          <w:sz w:val="28"/>
          <w:szCs w:val="28"/>
        </w:rPr>
        <w:t>Анализ содержания белка в молоке показывает, что высокое содержание белка приходится на первый месяц лактации, наименьшее содержание приходится на март месяц.</w:t>
      </w:r>
      <w:r>
        <w:rPr>
          <w:rFonts w:ascii="Times New Roman" w:hAnsi="Times New Roman" w:cs="Times New Roman"/>
          <w:sz w:val="28"/>
          <w:szCs w:val="28"/>
        </w:rPr>
        <w:t xml:space="preserve"> </w:t>
      </w:r>
      <w:r w:rsidRPr="00063CAE">
        <w:rPr>
          <w:rFonts w:ascii="Times New Roman" w:hAnsi="Times New Roman" w:cs="Times New Roman"/>
          <w:sz w:val="28"/>
          <w:szCs w:val="28"/>
        </w:rPr>
        <w:t>В летние месяцы (июнь, июль) увеличивается содержание белка, так как животные переходят на пастбищное питание.</w:t>
      </w:r>
      <w:r>
        <w:rPr>
          <w:rFonts w:ascii="Times New Roman" w:hAnsi="Times New Roman" w:cs="Times New Roman"/>
          <w:sz w:val="28"/>
          <w:szCs w:val="28"/>
        </w:rPr>
        <w:t xml:space="preserve"> Средняя массовая доля общего белка, казеина и сывороточных </w:t>
      </w:r>
      <w:r>
        <w:rPr>
          <w:rFonts w:ascii="Times New Roman" w:hAnsi="Times New Roman" w:cs="Times New Roman"/>
          <w:sz w:val="28"/>
          <w:szCs w:val="28"/>
        </w:rPr>
        <w:lastRenderedPageBreak/>
        <w:t>белков в молоке коров симментальской, холмогорской пород и якутского скота за 305 дней лактации составила 3,60</w:t>
      </w:r>
      <w:r w:rsidRPr="00CA3DE7">
        <w:rPr>
          <w:rFonts w:ascii="Times New Roman" w:hAnsi="Times New Roman" w:cs="Times New Roman"/>
          <w:sz w:val="28"/>
          <w:szCs w:val="28"/>
        </w:rPr>
        <w:t>±0,01</w:t>
      </w:r>
      <w:r>
        <w:rPr>
          <w:rFonts w:ascii="Times New Roman" w:hAnsi="Times New Roman" w:cs="Times New Roman"/>
          <w:sz w:val="28"/>
          <w:szCs w:val="28"/>
        </w:rPr>
        <w:t>, 289</w:t>
      </w:r>
      <w:r w:rsidRPr="00CA3DE7">
        <w:rPr>
          <w:rFonts w:ascii="Times New Roman" w:hAnsi="Times New Roman" w:cs="Times New Roman"/>
          <w:sz w:val="28"/>
          <w:szCs w:val="28"/>
        </w:rPr>
        <w:t>±0,01</w:t>
      </w:r>
      <w:r>
        <w:rPr>
          <w:rFonts w:ascii="Times New Roman" w:hAnsi="Times New Roman" w:cs="Times New Roman"/>
          <w:sz w:val="28"/>
          <w:szCs w:val="28"/>
        </w:rPr>
        <w:t>, 0,71</w:t>
      </w:r>
      <w:r w:rsidRPr="00CA3DE7">
        <w:rPr>
          <w:rFonts w:ascii="Times New Roman" w:hAnsi="Times New Roman" w:cs="Times New Roman"/>
          <w:sz w:val="28"/>
          <w:szCs w:val="28"/>
        </w:rPr>
        <w:t>±0,01</w:t>
      </w:r>
      <w:r>
        <w:rPr>
          <w:rFonts w:ascii="Times New Roman" w:hAnsi="Times New Roman" w:cs="Times New Roman"/>
          <w:sz w:val="28"/>
          <w:szCs w:val="28"/>
        </w:rPr>
        <w:t>; 3,51</w:t>
      </w:r>
      <w:r w:rsidRPr="00CA3DE7">
        <w:rPr>
          <w:rFonts w:ascii="Times New Roman" w:hAnsi="Times New Roman" w:cs="Times New Roman"/>
          <w:sz w:val="28"/>
          <w:szCs w:val="28"/>
        </w:rPr>
        <w:t>±0,01</w:t>
      </w:r>
      <w:r>
        <w:rPr>
          <w:rFonts w:ascii="Times New Roman" w:hAnsi="Times New Roman" w:cs="Times New Roman"/>
          <w:sz w:val="28"/>
          <w:szCs w:val="28"/>
        </w:rPr>
        <w:t>, 2,81</w:t>
      </w:r>
      <w:r w:rsidRPr="00CA3DE7">
        <w:rPr>
          <w:rFonts w:ascii="Times New Roman" w:hAnsi="Times New Roman" w:cs="Times New Roman"/>
          <w:sz w:val="28"/>
          <w:szCs w:val="28"/>
        </w:rPr>
        <w:t>±0,01</w:t>
      </w:r>
      <w:r w:rsidR="00E54175">
        <w:rPr>
          <w:rFonts w:ascii="Times New Roman" w:hAnsi="Times New Roman" w:cs="Times New Roman"/>
          <w:sz w:val="28"/>
          <w:szCs w:val="28"/>
        </w:rPr>
        <w:t>,</w:t>
      </w:r>
      <w:r>
        <w:rPr>
          <w:rFonts w:ascii="Times New Roman" w:hAnsi="Times New Roman" w:cs="Times New Roman"/>
          <w:sz w:val="28"/>
          <w:szCs w:val="28"/>
        </w:rPr>
        <w:t xml:space="preserve"> 0,70</w:t>
      </w:r>
      <w:r w:rsidRPr="00CA3DE7">
        <w:rPr>
          <w:rFonts w:ascii="Times New Roman" w:hAnsi="Times New Roman" w:cs="Times New Roman"/>
          <w:sz w:val="28"/>
          <w:szCs w:val="28"/>
        </w:rPr>
        <w:t>±0,01</w:t>
      </w:r>
      <w:r>
        <w:rPr>
          <w:rFonts w:ascii="Times New Roman" w:hAnsi="Times New Roman" w:cs="Times New Roman"/>
          <w:sz w:val="28"/>
          <w:szCs w:val="28"/>
        </w:rPr>
        <w:t>;</w:t>
      </w:r>
      <w:r w:rsidR="00E54175">
        <w:rPr>
          <w:rFonts w:ascii="Times New Roman" w:hAnsi="Times New Roman" w:cs="Times New Roman"/>
          <w:sz w:val="28"/>
          <w:szCs w:val="28"/>
        </w:rPr>
        <w:t xml:space="preserve"> </w:t>
      </w:r>
      <w:r>
        <w:rPr>
          <w:rFonts w:ascii="Times New Roman" w:hAnsi="Times New Roman" w:cs="Times New Roman"/>
          <w:sz w:val="28"/>
          <w:szCs w:val="28"/>
        </w:rPr>
        <w:t>4,01</w:t>
      </w:r>
      <w:r w:rsidRPr="00CA3DE7">
        <w:rPr>
          <w:rFonts w:ascii="Times New Roman" w:hAnsi="Times New Roman" w:cs="Times New Roman"/>
          <w:sz w:val="28"/>
          <w:szCs w:val="28"/>
        </w:rPr>
        <w:t>±0,01</w:t>
      </w:r>
      <w:r>
        <w:rPr>
          <w:rFonts w:ascii="Times New Roman" w:hAnsi="Times New Roman" w:cs="Times New Roman"/>
          <w:sz w:val="28"/>
          <w:szCs w:val="28"/>
        </w:rPr>
        <w:t>, 3,26</w:t>
      </w:r>
      <w:r w:rsidRPr="00CA3DE7">
        <w:rPr>
          <w:rFonts w:ascii="Times New Roman" w:hAnsi="Times New Roman" w:cs="Times New Roman"/>
          <w:sz w:val="28"/>
          <w:szCs w:val="28"/>
        </w:rPr>
        <w:t>±0,01</w:t>
      </w:r>
      <w:r>
        <w:rPr>
          <w:rFonts w:ascii="Times New Roman" w:hAnsi="Times New Roman" w:cs="Times New Roman"/>
          <w:sz w:val="28"/>
          <w:szCs w:val="28"/>
        </w:rPr>
        <w:t>, 0,75</w:t>
      </w:r>
      <w:r w:rsidRPr="00CA3DE7">
        <w:rPr>
          <w:rFonts w:ascii="Times New Roman" w:hAnsi="Times New Roman" w:cs="Times New Roman"/>
          <w:sz w:val="28"/>
          <w:szCs w:val="28"/>
        </w:rPr>
        <w:t>±0,01</w:t>
      </w:r>
      <w:r>
        <w:rPr>
          <w:rFonts w:ascii="Times New Roman" w:hAnsi="Times New Roman" w:cs="Times New Roman"/>
          <w:sz w:val="28"/>
          <w:szCs w:val="28"/>
        </w:rPr>
        <w:t xml:space="preserve"> соответственно. Содержание белка влияет на выход, качество белковых продуктов (творог, сыр), на органолептические показатели кисломолочных напитков и на технологические свойства молока.</w:t>
      </w:r>
      <w:r w:rsidRPr="00246DC7">
        <w:rPr>
          <w:rFonts w:ascii="Times New Roman" w:hAnsi="Times New Roman" w:cs="Times New Roman"/>
          <w:sz w:val="28"/>
          <w:szCs w:val="28"/>
        </w:rPr>
        <w:t xml:space="preserve"> </w:t>
      </w:r>
      <w:r>
        <w:rPr>
          <w:rFonts w:ascii="Times New Roman" w:hAnsi="Times New Roman" w:cs="Times New Roman"/>
          <w:sz w:val="28"/>
          <w:szCs w:val="28"/>
        </w:rPr>
        <w:t>Соотношение белковых фракций коровьего молока определяет  биологическую ценность и технологические  свойства молока.</w:t>
      </w:r>
      <w:r w:rsidRPr="00246DC7">
        <w:rPr>
          <w:rFonts w:ascii="Times New Roman" w:hAnsi="Times New Roman" w:cs="Times New Roman"/>
          <w:sz w:val="28"/>
          <w:szCs w:val="28"/>
        </w:rPr>
        <w:t xml:space="preserve"> </w:t>
      </w:r>
      <w:r>
        <w:rPr>
          <w:rFonts w:ascii="Times New Roman" w:hAnsi="Times New Roman" w:cs="Times New Roman"/>
          <w:sz w:val="28"/>
          <w:szCs w:val="28"/>
        </w:rPr>
        <w:t>Данные исследования показали, что соотношение казеина и сывороточных белков в молоке коров всех пород  соответствует оптимальным значениям, то есть соотношение казеина к сывороточным белкам составляет 4:1 или 80%:20%.</w:t>
      </w:r>
      <w:r w:rsidRPr="00246DC7">
        <w:rPr>
          <w:rFonts w:ascii="Times New Roman" w:hAnsi="Times New Roman" w:cs="Times New Roman"/>
          <w:sz w:val="28"/>
          <w:szCs w:val="28"/>
        </w:rPr>
        <w:t xml:space="preserve"> </w:t>
      </w:r>
      <w:r>
        <w:rPr>
          <w:rFonts w:ascii="Times New Roman" w:hAnsi="Times New Roman" w:cs="Times New Roman"/>
          <w:sz w:val="28"/>
          <w:szCs w:val="28"/>
        </w:rPr>
        <w:t xml:space="preserve">Соотношение незаменимых аминокислот в молоке коров всех пород оптимальное.  Для оценки  биологической ценности белков молока определены индексы незаменимых аминокислот (ИНАК), что подтверждает </w:t>
      </w:r>
      <w:r>
        <w:rPr>
          <w:rFonts w:ascii="Times New Roman" w:hAnsi="Times New Roman" w:cs="Times New Roman"/>
          <w:snapToGrid w:val="0"/>
          <w:color w:val="000000"/>
          <w:sz w:val="28"/>
          <w:szCs w:val="28"/>
        </w:rPr>
        <w:t>высокую биологическую ценность молока всех коров.</w:t>
      </w:r>
      <w:r w:rsidRPr="00A41551">
        <w:rPr>
          <w:rFonts w:ascii="Times New Roman" w:hAnsi="Times New Roman" w:cs="Times New Roman"/>
          <w:snapToGrid w:val="0"/>
          <w:color w:val="000000"/>
          <w:sz w:val="28"/>
          <w:szCs w:val="28"/>
        </w:rPr>
        <w:t xml:space="preserve"> </w:t>
      </w:r>
      <w:r>
        <w:rPr>
          <w:rFonts w:ascii="Times New Roman" w:hAnsi="Times New Roman" w:cs="Times New Roman"/>
          <w:snapToGrid w:val="0"/>
          <w:color w:val="000000"/>
          <w:sz w:val="28"/>
          <w:szCs w:val="28"/>
        </w:rPr>
        <w:t>Суммарное количество молочного жира и белка, полученное за 305 дней лактации от коров симментальской породы, превосходило коров холмогорской породы и якутского скота.</w:t>
      </w:r>
      <w:r w:rsidRPr="00A41551">
        <w:rPr>
          <w:rFonts w:ascii="Times New Roman" w:hAnsi="Times New Roman" w:cs="Times New Roman"/>
          <w:snapToGrid w:val="0"/>
          <w:color w:val="000000"/>
          <w:sz w:val="28"/>
          <w:szCs w:val="28"/>
        </w:rPr>
        <w:t xml:space="preserve"> </w:t>
      </w:r>
      <w:r w:rsidRPr="00055549">
        <w:rPr>
          <w:rFonts w:ascii="Times New Roman" w:hAnsi="Times New Roman" w:cs="Times New Roman"/>
          <w:snapToGrid w:val="0"/>
          <w:color w:val="000000"/>
          <w:sz w:val="28"/>
          <w:szCs w:val="28"/>
        </w:rPr>
        <w:t>Для полного анализа продуктивных качеств коров определили количество молочного белка на 100 г жира.</w:t>
      </w:r>
      <w:r w:rsidRPr="00A41551">
        <w:rPr>
          <w:rFonts w:ascii="Times New Roman" w:hAnsi="Times New Roman" w:cs="Times New Roman"/>
          <w:snapToGrid w:val="0"/>
          <w:color w:val="000000"/>
          <w:sz w:val="28"/>
          <w:szCs w:val="28"/>
        </w:rPr>
        <w:t xml:space="preserve"> </w:t>
      </w:r>
      <w:r>
        <w:rPr>
          <w:rFonts w:ascii="Times New Roman" w:hAnsi="Times New Roman" w:cs="Times New Roman"/>
          <w:snapToGrid w:val="0"/>
          <w:color w:val="000000"/>
          <w:sz w:val="28"/>
          <w:szCs w:val="28"/>
        </w:rPr>
        <w:t>По количеству белка в расчете на 100 г жира в молоке лучшими были коровы холмогорской породы.</w:t>
      </w:r>
    </w:p>
    <w:p w:rsidR="00FB24D1" w:rsidRDefault="00FB24D1" w:rsidP="00FB24D1">
      <w:pPr>
        <w:pStyle w:val="a3"/>
        <w:spacing w:after="0" w:line="360" w:lineRule="auto"/>
        <w:ind w:left="0" w:firstLine="709"/>
        <w:jc w:val="center"/>
        <w:rPr>
          <w:rFonts w:ascii="Times New Roman" w:hAnsi="Times New Roman" w:cs="Times New Roman"/>
          <w:b/>
          <w:snapToGrid w:val="0"/>
          <w:color w:val="000000"/>
          <w:sz w:val="28"/>
          <w:szCs w:val="28"/>
        </w:rPr>
      </w:pPr>
      <w:r>
        <w:rPr>
          <w:rFonts w:ascii="Times New Roman" w:hAnsi="Times New Roman" w:cs="Times New Roman"/>
          <w:b/>
          <w:snapToGrid w:val="0"/>
          <w:color w:val="000000"/>
          <w:sz w:val="28"/>
          <w:szCs w:val="28"/>
        </w:rPr>
        <w:t>3.12</w:t>
      </w:r>
      <w:r w:rsidR="00E54175">
        <w:rPr>
          <w:rFonts w:ascii="Times New Roman" w:hAnsi="Times New Roman" w:cs="Times New Roman"/>
          <w:b/>
          <w:snapToGrid w:val="0"/>
          <w:color w:val="000000"/>
          <w:sz w:val="28"/>
          <w:szCs w:val="28"/>
        </w:rPr>
        <w:t xml:space="preserve"> </w:t>
      </w:r>
      <w:r>
        <w:rPr>
          <w:rFonts w:ascii="Times New Roman" w:hAnsi="Times New Roman" w:cs="Times New Roman"/>
          <w:b/>
          <w:snapToGrid w:val="0"/>
          <w:color w:val="000000"/>
          <w:sz w:val="28"/>
          <w:szCs w:val="28"/>
        </w:rPr>
        <w:t xml:space="preserve"> </w:t>
      </w:r>
      <w:r w:rsidRPr="00FF7F67">
        <w:rPr>
          <w:rFonts w:ascii="Times New Roman" w:hAnsi="Times New Roman" w:cs="Times New Roman"/>
          <w:b/>
          <w:snapToGrid w:val="0"/>
          <w:color w:val="000000"/>
          <w:sz w:val="28"/>
          <w:szCs w:val="28"/>
        </w:rPr>
        <w:t>Характеристика лактозы</w:t>
      </w:r>
      <w:r>
        <w:rPr>
          <w:rFonts w:ascii="Times New Roman" w:hAnsi="Times New Roman" w:cs="Times New Roman"/>
          <w:b/>
          <w:snapToGrid w:val="0"/>
          <w:color w:val="000000"/>
          <w:sz w:val="28"/>
          <w:szCs w:val="28"/>
        </w:rPr>
        <w:t xml:space="preserve"> молока</w:t>
      </w:r>
    </w:p>
    <w:p w:rsidR="00FB24D1" w:rsidRDefault="00FB24D1" w:rsidP="00FB24D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napToGrid w:val="0"/>
          <w:color w:val="000000"/>
          <w:sz w:val="28"/>
          <w:szCs w:val="28"/>
        </w:rPr>
        <w:t xml:space="preserve"> Содержание  молочного сахара в молоке довольно постоянно и составляет от 4,5 до 5,2%. Содержание лактозы за лактационный период в молоке коров симментальской, холмогорской пород и якутского скота сильно не отличается, среднее содержание составляет 4,62</w:t>
      </w:r>
      <w:r>
        <w:rPr>
          <w:rFonts w:ascii="Times New Roman" w:hAnsi="Times New Roman" w:cs="Times New Roman"/>
          <w:sz w:val="28"/>
          <w:szCs w:val="28"/>
        </w:rPr>
        <w:t>±0.02 %.</w:t>
      </w:r>
    </w:p>
    <w:p w:rsidR="0045660F" w:rsidRDefault="0045660F" w:rsidP="00E54175">
      <w:pPr>
        <w:pStyle w:val="a3"/>
        <w:spacing w:after="0" w:line="360" w:lineRule="auto"/>
        <w:ind w:left="1069"/>
        <w:jc w:val="center"/>
        <w:rPr>
          <w:rFonts w:ascii="Times New Roman" w:hAnsi="Times New Roman" w:cs="Times New Roman"/>
          <w:b/>
          <w:snapToGrid w:val="0"/>
          <w:color w:val="000000"/>
          <w:sz w:val="28"/>
          <w:szCs w:val="28"/>
        </w:rPr>
      </w:pPr>
    </w:p>
    <w:p w:rsidR="001241B5" w:rsidRDefault="001241B5" w:rsidP="00E54175">
      <w:pPr>
        <w:pStyle w:val="a3"/>
        <w:spacing w:after="0" w:line="360" w:lineRule="auto"/>
        <w:ind w:left="1069"/>
        <w:jc w:val="center"/>
        <w:rPr>
          <w:rFonts w:ascii="Times New Roman" w:hAnsi="Times New Roman" w:cs="Times New Roman"/>
          <w:b/>
          <w:snapToGrid w:val="0"/>
          <w:color w:val="000000"/>
          <w:sz w:val="28"/>
          <w:szCs w:val="28"/>
        </w:rPr>
      </w:pPr>
    </w:p>
    <w:p w:rsidR="001241B5" w:rsidRDefault="001241B5" w:rsidP="00E54175">
      <w:pPr>
        <w:pStyle w:val="a3"/>
        <w:spacing w:after="0" w:line="360" w:lineRule="auto"/>
        <w:ind w:left="1069"/>
        <w:jc w:val="center"/>
        <w:rPr>
          <w:rFonts w:ascii="Times New Roman" w:hAnsi="Times New Roman" w:cs="Times New Roman"/>
          <w:b/>
          <w:snapToGrid w:val="0"/>
          <w:color w:val="000000"/>
          <w:sz w:val="28"/>
          <w:szCs w:val="28"/>
        </w:rPr>
      </w:pPr>
    </w:p>
    <w:p w:rsidR="001241B5" w:rsidRDefault="001241B5" w:rsidP="00E54175">
      <w:pPr>
        <w:pStyle w:val="a3"/>
        <w:spacing w:after="0" w:line="360" w:lineRule="auto"/>
        <w:ind w:left="1069"/>
        <w:jc w:val="center"/>
        <w:rPr>
          <w:rFonts w:ascii="Times New Roman" w:hAnsi="Times New Roman" w:cs="Times New Roman"/>
          <w:b/>
          <w:snapToGrid w:val="0"/>
          <w:color w:val="000000"/>
          <w:sz w:val="28"/>
          <w:szCs w:val="28"/>
        </w:rPr>
      </w:pPr>
    </w:p>
    <w:p w:rsidR="00FB24D1" w:rsidRPr="00A41551" w:rsidRDefault="00FB24D1" w:rsidP="00E54175">
      <w:pPr>
        <w:pStyle w:val="a3"/>
        <w:spacing w:after="0" w:line="360" w:lineRule="auto"/>
        <w:ind w:left="1069"/>
        <w:jc w:val="center"/>
        <w:rPr>
          <w:rFonts w:ascii="Times New Roman" w:hAnsi="Times New Roman" w:cs="Times New Roman"/>
          <w:b/>
          <w:snapToGrid w:val="0"/>
          <w:color w:val="000000"/>
          <w:sz w:val="28"/>
          <w:szCs w:val="28"/>
        </w:rPr>
      </w:pPr>
      <w:r>
        <w:rPr>
          <w:rFonts w:ascii="Times New Roman" w:hAnsi="Times New Roman" w:cs="Times New Roman"/>
          <w:b/>
          <w:snapToGrid w:val="0"/>
          <w:color w:val="000000"/>
          <w:sz w:val="28"/>
          <w:szCs w:val="28"/>
        </w:rPr>
        <w:lastRenderedPageBreak/>
        <w:t>3.13</w:t>
      </w:r>
      <w:r w:rsidR="00E54175">
        <w:rPr>
          <w:rFonts w:ascii="Times New Roman" w:hAnsi="Times New Roman" w:cs="Times New Roman"/>
          <w:b/>
          <w:snapToGrid w:val="0"/>
          <w:color w:val="000000"/>
          <w:sz w:val="28"/>
          <w:szCs w:val="28"/>
        </w:rPr>
        <w:t xml:space="preserve"> </w:t>
      </w:r>
      <w:r>
        <w:rPr>
          <w:rFonts w:ascii="Times New Roman" w:hAnsi="Times New Roman" w:cs="Times New Roman"/>
          <w:b/>
          <w:snapToGrid w:val="0"/>
          <w:color w:val="000000"/>
          <w:sz w:val="28"/>
          <w:szCs w:val="28"/>
        </w:rPr>
        <w:t xml:space="preserve"> </w:t>
      </w:r>
      <w:r w:rsidRPr="00A41551">
        <w:rPr>
          <w:rFonts w:ascii="Times New Roman" w:hAnsi="Times New Roman" w:cs="Times New Roman"/>
          <w:b/>
          <w:snapToGrid w:val="0"/>
          <w:color w:val="000000"/>
          <w:sz w:val="28"/>
          <w:szCs w:val="28"/>
        </w:rPr>
        <w:t>Характеристика СОМО,  сухого вещества и</w:t>
      </w:r>
    </w:p>
    <w:p w:rsidR="00FB24D1" w:rsidRDefault="00FB24D1" w:rsidP="00FB24D1">
      <w:pPr>
        <w:spacing w:after="0" w:line="360" w:lineRule="auto"/>
        <w:ind w:firstLine="709"/>
        <w:jc w:val="center"/>
        <w:rPr>
          <w:rFonts w:ascii="Times New Roman" w:hAnsi="Times New Roman" w:cs="Times New Roman"/>
          <w:b/>
          <w:snapToGrid w:val="0"/>
          <w:color w:val="000000"/>
          <w:sz w:val="28"/>
          <w:szCs w:val="28"/>
        </w:rPr>
      </w:pPr>
      <w:r>
        <w:rPr>
          <w:rFonts w:ascii="Times New Roman" w:hAnsi="Times New Roman" w:cs="Times New Roman"/>
          <w:b/>
          <w:snapToGrid w:val="0"/>
          <w:color w:val="000000"/>
          <w:sz w:val="28"/>
          <w:szCs w:val="28"/>
        </w:rPr>
        <w:t>плотности   молока</w:t>
      </w:r>
    </w:p>
    <w:p w:rsidR="00BF5BC7" w:rsidRDefault="00FB24D1" w:rsidP="00FB24D1">
      <w:pPr>
        <w:spacing w:after="0" w:line="360" w:lineRule="auto"/>
        <w:ind w:firstLine="709"/>
        <w:jc w:val="both"/>
        <w:rPr>
          <w:rFonts w:ascii="Times New Roman" w:hAnsi="Times New Roman" w:cs="Times New Roman"/>
          <w:snapToGrid w:val="0"/>
          <w:color w:val="000000"/>
          <w:sz w:val="28"/>
          <w:szCs w:val="28"/>
        </w:rPr>
      </w:pPr>
      <w:r w:rsidRPr="002A0DDF">
        <w:rPr>
          <w:rFonts w:ascii="Times New Roman" w:hAnsi="Times New Roman" w:cs="Times New Roman"/>
          <w:sz w:val="28"/>
          <w:szCs w:val="28"/>
        </w:rPr>
        <w:t>В числе показателей, характеризующих биологические, племенные и продуктивные качества породы скота, состав молока является одним из важных признаков.</w:t>
      </w:r>
      <w:r w:rsidRPr="00A41551">
        <w:rPr>
          <w:snapToGrid w:val="0"/>
          <w:color w:val="000000"/>
          <w:sz w:val="28"/>
          <w:szCs w:val="28"/>
        </w:rPr>
        <w:t xml:space="preserve"> </w:t>
      </w:r>
      <w:r>
        <w:rPr>
          <w:rFonts w:ascii="Times New Roman" w:hAnsi="Times New Roman" w:cs="Times New Roman"/>
          <w:snapToGrid w:val="0"/>
          <w:color w:val="000000"/>
          <w:sz w:val="28"/>
          <w:szCs w:val="28"/>
        </w:rPr>
        <w:t xml:space="preserve">Средняя массовая доля сухого вещества </w:t>
      </w:r>
      <w:r w:rsidR="00584E7A">
        <w:rPr>
          <w:rFonts w:ascii="Times New Roman" w:hAnsi="Times New Roman" w:cs="Times New Roman"/>
          <w:snapToGrid w:val="0"/>
          <w:color w:val="000000"/>
          <w:sz w:val="28"/>
          <w:szCs w:val="28"/>
        </w:rPr>
        <w:t xml:space="preserve"> за 305 дней лактации </w:t>
      </w:r>
      <w:r>
        <w:rPr>
          <w:rFonts w:ascii="Times New Roman" w:hAnsi="Times New Roman" w:cs="Times New Roman"/>
          <w:snapToGrid w:val="0"/>
          <w:color w:val="000000"/>
          <w:sz w:val="28"/>
          <w:szCs w:val="28"/>
        </w:rPr>
        <w:t>в молоке коров симментальской</w:t>
      </w:r>
      <w:r w:rsidR="00AA1568">
        <w:rPr>
          <w:rFonts w:ascii="Times New Roman" w:hAnsi="Times New Roman" w:cs="Times New Roman"/>
          <w:snapToGrid w:val="0"/>
          <w:color w:val="000000"/>
          <w:sz w:val="28"/>
          <w:szCs w:val="28"/>
        </w:rPr>
        <w:t xml:space="preserve"> породы составила </w:t>
      </w:r>
      <w:r w:rsidR="00AA1568" w:rsidRPr="00AA1568">
        <w:rPr>
          <w:rFonts w:ascii="Times New Roman" w:hAnsi="Times New Roman" w:cs="Times New Roman"/>
          <w:sz w:val="28"/>
          <w:szCs w:val="28"/>
        </w:rPr>
        <w:t>13,04±0,02 %</w:t>
      </w:r>
      <w:r w:rsidR="00AA1568">
        <w:rPr>
          <w:rFonts w:ascii="Times New Roman" w:hAnsi="Times New Roman" w:cs="Times New Roman"/>
          <w:sz w:val="28"/>
          <w:szCs w:val="28"/>
        </w:rPr>
        <w:t xml:space="preserve">, в молоке </w:t>
      </w:r>
      <w:r w:rsidR="00AA1568" w:rsidRPr="00C1581D">
        <w:rPr>
          <w:rFonts w:ascii="Times New Roman" w:hAnsi="Times New Roman" w:cs="Times New Roman"/>
          <w:color w:val="000000"/>
          <w:sz w:val="28"/>
          <w:szCs w:val="28"/>
        </w:rPr>
        <w:t xml:space="preserve">коров </w:t>
      </w:r>
      <w:r w:rsidR="00584E7A">
        <w:rPr>
          <w:rFonts w:ascii="Times New Roman" w:hAnsi="Times New Roman" w:cs="Times New Roman"/>
          <w:color w:val="000000"/>
          <w:sz w:val="28"/>
          <w:szCs w:val="28"/>
        </w:rPr>
        <w:t xml:space="preserve"> </w:t>
      </w:r>
      <w:r w:rsidR="00AA1568" w:rsidRPr="00C1581D">
        <w:rPr>
          <w:rFonts w:ascii="Times New Roman" w:hAnsi="Times New Roman" w:cs="Times New Roman"/>
          <w:color w:val="000000"/>
          <w:sz w:val="28"/>
          <w:szCs w:val="28"/>
        </w:rPr>
        <w:t>холмогорской пород</w:t>
      </w:r>
      <w:r w:rsidR="00584E7A">
        <w:rPr>
          <w:rFonts w:ascii="Times New Roman" w:hAnsi="Times New Roman" w:cs="Times New Roman"/>
          <w:color w:val="000000"/>
          <w:sz w:val="28"/>
          <w:szCs w:val="28"/>
        </w:rPr>
        <w:t>ы</w:t>
      </w:r>
      <w:r w:rsidR="00AA1568">
        <w:rPr>
          <w:rFonts w:ascii="Times New Roman" w:hAnsi="Times New Roman" w:cs="Times New Roman"/>
          <w:color w:val="000000"/>
          <w:sz w:val="28"/>
          <w:szCs w:val="28"/>
        </w:rPr>
        <w:t xml:space="preserve"> </w:t>
      </w:r>
      <w:r w:rsidR="00AA1568" w:rsidRPr="00C1581D">
        <w:rPr>
          <w:rFonts w:ascii="Times New Roman" w:hAnsi="Times New Roman" w:cs="Times New Roman"/>
          <w:snapToGrid w:val="0"/>
          <w:color w:val="000000"/>
          <w:sz w:val="28"/>
          <w:szCs w:val="28"/>
        </w:rPr>
        <w:t>–</w:t>
      </w:r>
      <w:r w:rsidR="00584E7A" w:rsidRPr="00584E7A">
        <w:rPr>
          <w:rFonts w:ascii="Times New Roman" w:hAnsi="Times New Roman" w:cs="Times New Roman"/>
          <w:sz w:val="28"/>
          <w:szCs w:val="28"/>
        </w:rPr>
        <w:t>12,67±0,02%</w:t>
      </w:r>
      <w:r w:rsidR="00AA1568" w:rsidRPr="00584E7A">
        <w:rPr>
          <w:rFonts w:ascii="Times New Roman" w:hAnsi="Times New Roman" w:cs="Times New Roman"/>
          <w:color w:val="000000"/>
          <w:sz w:val="28"/>
          <w:szCs w:val="28"/>
        </w:rPr>
        <w:t>,</w:t>
      </w:r>
      <w:r w:rsidR="00AA1568" w:rsidRPr="00C1581D">
        <w:rPr>
          <w:rFonts w:ascii="Times New Roman" w:hAnsi="Times New Roman" w:cs="Times New Roman"/>
          <w:color w:val="000000"/>
          <w:sz w:val="28"/>
          <w:szCs w:val="28"/>
        </w:rPr>
        <w:t xml:space="preserve"> </w:t>
      </w:r>
      <w:r w:rsidR="00AA1568">
        <w:rPr>
          <w:rFonts w:ascii="Times New Roman" w:hAnsi="Times New Roman" w:cs="Times New Roman"/>
          <w:color w:val="000000"/>
          <w:sz w:val="28"/>
          <w:szCs w:val="28"/>
        </w:rPr>
        <w:t xml:space="preserve">  </w:t>
      </w:r>
      <w:r w:rsidR="00584E7A">
        <w:rPr>
          <w:rFonts w:ascii="Times New Roman" w:hAnsi="Times New Roman" w:cs="Times New Roman"/>
          <w:color w:val="000000"/>
          <w:sz w:val="28"/>
          <w:szCs w:val="28"/>
        </w:rPr>
        <w:t xml:space="preserve">в молоке </w:t>
      </w:r>
      <w:r w:rsidR="00AA1568" w:rsidRPr="00C1581D">
        <w:rPr>
          <w:rFonts w:ascii="Times New Roman" w:hAnsi="Times New Roman" w:cs="Times New Roman"/>
          <w:color w:val="000000"/>
          <w:sz w:val="28"/>
          <w:szCs w:val="28"/>
        </w:rPr>
        <w:t xml:space="preserve"> якутского скота</w:t>
      </w:r>
      <w:r w:rsidR="00AA1568">
        <w:rPr>
          <w:rFonts w:ascii="Times New Roman" w:hAnsi="Times New Roman" w:cs="Times New Roman"/>
          <w:color w:val="000000"/>
          <w:sz w:val="28"/>
          <w:szCs w:val="28"/>
        </w:rPr>
        <w:t xml:space="preserve"> –</w:t>
      </w:r>
      <w:r w:rsidR="00584E7A" w:rsidRPr="00584E7A">
        <w:rPr>
          <w:rFonts w:ascii="Times New Roman" w:hAnsi="Times New Roman" w:cs="Times New Roman"/>
          <w:sz w:val="28"/>
          <w:szCs w:val="28"/>
        </w:rPr>
        <w:t>14,68±0,02</w:t>
      </w:r>
      <w:r w:rsidR="00AA1568" w:rsidRPr="00584E7A">
        <w:rPr>
          <w:rFonts w:ascii="Times New Roman" w:hAnsi="Times New Roman" w:cs="Times New Roman"/>
          <w:color w:val="000000"/>
          <w:sz w:val="28"/>
          <w:szCs w:val="28"/>
        </w:rPr>
        <w:t>%</w:t>
      </w:r>
      <w:r w:rsidR="00584E7A">
        <w:rPr>
          <w:rFonts w:ascii="Times New Roman" w:hAnsi="Times New Roman" w:cs="Times New Roman"/>
          <w:color w:val="000000"/>
          <w:sz w:val="28"/>
          <w:szCs w:val="28"/>
        </w:rPr>
        <w:t>.</w:t>
      </w:r>
      <w:r w:rsidR="00AA1568" w:rsidRPr="00C1581D">
        <w:rPr>
          <w:rFonts w:ascii="Times New Roman" w:hAnsi="Times New Roman" w:cs="Times New Roman"/>
          <w:color w:val="000000"/>
          <w:sz w:val="28"/>
          <w:szCs w:val="28"/>
        </w:rPr>
        <w:t xml:space="preserve">    </w:t>
      </w:r>
      <w:r>
        <w:rPr>
          <w:rFonts w:ascii="Times New Roman" w:hAnsi="Times New Roman" w:cs="Times New Roman"/>
          <w:snapToGrid w:val="0"/>
          <w:color w:val="000000"/>
          <w:sz w:val="28"/>
          <w:szCs w:val="28"/>
        </w:rPr>
        <w:t>В среднем за 305 дней лактации более высоким содержанием массовой доли сухого вещества отличилось молоко якутского скота</w:t>
      </w:r>
      <w:r>
        <w:rPr>
          <w:snapToGrid w:val="0"/>
          <w:color w:val="000000"/>
          <w:sz w:val="28"/>
          <w:szCs w:val="28"/>
        </w:rPr>
        <w:t xml:space="preserve">. </w:t>
      </w:r>
      <w:r w:rsidRPr="00A41551">
        <w:rPr>
          <w:rFonts w:ascii="Times New Roman" w:hAnsi="Times New Roman" w:cs="Times New Roman"/>
          <w:sz w:val="28"/>
          <w:szCs w:val="28"/>
        </w:rPr>
        <w:t xml:space="preserve"> </w:t>
      </w:r>
      <w:r>
        <w:rPr>
          <w:rFonts w:ascii="Times New Roman" w:hAnsi="Times New Roman" w:cs="Times New Roman"/>
          <w:sz w:val="28"/>
          <w:szCs w:val="28"/>
        </w:rPr>
        <w:t>Средняя массовая доля СОМО в молоке коров за 305 дней лактации соответствует норме.</w:t>
      </w:r>
      <w:r w:rsidRPr="00A41551">
        <w:rPr>
          <w:rFonts w:ascii="Times New Roman" w:hAnsi="Times New Roman" w:cs="Times New Roman"/>
          <w:sz w:val="28"/>
          <w:szCs w:val="28"/>
        </w:rPr>
        <w:t xml:space="preserve"> </w:t>
      </w:r>
      <w:r>
        <w:rPr>
          <w:rFonts w:ascii="Times New Roman" w:hAnsi="Times New Roman" w:cs="Times New Roman"/>
          <w:sz w:val="28"/>
          <w:szCs w:val="28"/>
        </w:rPr>
        <w:t>В пастбищный период содержания массовая доля СОМО у всех коров была выше, чем в стойловый период.</w:t>
      </w:r>
      <w:r w:rsidRPr="00A41551">
        <w:rPr>
          <w:rFonts w:ascii="Times New Roman" w:hAnsi="Times New Roman" w:cs="Times New Roman"/>
          <w:snapToGrid w:val="0"/>
          <w:color w:val="000000"/>
          <w:sz w:val="28"/>
          <w:szCs w:val="28"/>
        </w:rPr>
        <w:t xml:space="preserve"> </w:t>
      </w:r>
      <w:r>
        <w:rPr>
          <w:rFonts w:ascii="Times New Roman" w:hAnsi="Times New Roman" w:cs="Times New Roman"/>
          <w:snapToGrid w:val="0"/>
          <w:color w:val="000000"/>
          <w:sz w:val="28"/>
          <w:szCs w:val="28"/>
        </w:rPr>
        <w:t xml:space="preserve">Наибольшее количество сухого вещества поучено от коров симментальской породы. Разница по сравнению с молоком якутского скота составляет 99 кг, а от коров холмогорской породы </w:t>
      </w:r>
      <w:r w:rsidR="00E54175">
        <w:rPr>
          <w:rFonts w:ascii="Times New Roman" w:hAnsi="Times New Roman" w:cs="Times New Roman"/>
          <w:snapToGrid w:val="0"/>
          <w:color w:val="000000"/>
          <w:sz w:val="28"/>
          <w:szCs w:val="28"/>
        </w:rPr>
        <w:t>–</w:t>
      </w:r>
      <w:r>
        <w:rPr>
          <w:rFonts w:ascii="Times New Roman" w:hAnsi="Times New Roman" w:cs="Times New Roman"/>
          <w:snapToGrid w:val="0"/>
          <w:color w:val="000000"/>
          <w:sz w:val="28"/>
          <w:szCs w:val="28"/>
        </w:rPr>
        <w:t xml:space="preserve"> 64 кг.</w:t>
      </w:r>
      <w:r w:rsidRPr="00A41551">
        <w:rPr>
          <w:rFonts w:ascii="Times New Roman" w:hAnsi="Times New Roman" w:cs="Times New Roman"/>
          <w:snapToGrid w:val="0"/>
          <w:color w:val="000000"/>
          <w:sz w:val="28"/>
          <w:szCs w:val="28"/>
        </w:rPr>
        <w:t xml:space="preserve"> </w:t>
      </w:r>
      <w:r>
        <w:rPr>
          <w:rFonts w:ascii="Times New Roman" w:hAnsi="Times New Roman" w:cs="Times New Roman"/>
          <w:snapToGrid w:val="0"/>
          <w:color w:val="000000"/>
          <w:sz w:val="28"/>
          <w:szCs w:val="28"/>
        </w:rPr>
        <w:t>Плотность молока коров</w:t>
      </w:r>
      <w:r w:rsidRPr="00A901A4">
        <w:rPr>
          <w:rFonts w:ascii="Times New Roman" w:hAnsi="Times New Roman" w:cs="Times New Roman"/>
          <w:snapToGrid w:val="0"/>
          <w:color w:val="000000"/>
          <w:sz w:val="28"/>
          <w:szCs w:val="28"/>
        </w:rPr>
        <w:t xml:space="preserve"> </w:t>
      </w:r>
      <w:r>
        <w:rPr>
          <w:rFonts w:ascii="Times New Roman" w:hAnsi="Times New Roman" w:cs="Times New Roman"/>
          <w:snapToGrid w:val="0"/>
          <w:color w:val="000000"/>
          <w:sz w:val="28"/>
          <w:szCs w:val="28"/>
        </w:rPr>
        <w:t>симментальской, холмогорской пород и якутского скота за 305 дней лактации составила 1028±0,11 кг/м</w:t>
      </w:r>
      <w:r w:rsidRPr="00A901A4">
        <w:rPr>
          <w:rFonts w:ascii="Times New Roman" w:hAnsi="Times New Roman" w:cs="Times New Roman"/>
          <w:snapToGrid w:val="0"/>
          <w:color w:val="000000"/>
          <w:sz w:val="28"/>
          <w:szCs w:val="28"/>
          <w:vertAlign w:val="superscript"/>
        </w:rPr>
        <w:t>3</w:t>
      </w:r>
      <w:r>
        <w:rPr>
          <w:rFonts w:ascii="Times New Roman" w:hAnsi="Times New Roman" w:cs="Times New Roman"/>
          <w:snapToGrid w:val="0"/>
          <w:color w:val="000000"/>
          <w:sz w:val="28"/>
          <w:szCs w:val="28"/>
        </w:rPr>
        <w:t>.</w:t>
      </w:r>
      <w:r w:rsidRPr="00A41551">
        <w:rPr>
          <w:rFonts w:ascii="Times New Roman" w:hAnsi="Times New Roman" w:cs="Times New Roman"/>
          <w:snapToGrid w:val="0"/>
          <w:color w:val="000000"/>
          <w:sz w:val="28"/>
          <w:szCs w:val="28"/>
        </w:rPr>
        <w:t xml:space="preserve"> </w:t>
      </w:r>
      <w:r>
        <w:rPr>
          <w:rFonts w:ascii="Times New Roman" w:hAnsi="Times New Roman" w:cs="Times New Roman"/>
          <w:snapToGrid w:val="0"/>
          <w:color w:val="000000"/>
          <w:sz w:val="28"/>
          <w:szCs w:val="28"/>
        </w:rPr>
        <w:t>Таким образом, молоко коров симментальской, холмогорской пород и якутского скота обладает высоким содержанием сухого вещества и СОМО, а по значению плотности  (1028 кг/ см</w:t>
      </w:r>
      <w:r w:rsidRPr="00D6787A">
        <w:rPr>
          <w:rFonts w:ascii="Times New Roman" w:hAnsi="Times New Roman" w:cs="Times New Roman"/>
          <w:snapToGrid w:val="0"/>
          <w:color w:val="000000"/>
          <w:sz w:val="28"/>
          <w:szCs w:val="28"/>
          <w:vertAlign w:val="superscript"/>
        </w:rPr>
        <w:t>3</w:t>
      </w:r>
      <w:r>
        <w:rPr>
          <w:rFonts w:ascii="Times New Roman" w:hAnsi="Times New Roman" w:cs="Times New Roman"/>
          <w:snapToGrid w:val="0"/>
          <w:color w:val="000000"/>
          <w:sz w:val="28"/>
          <w:szCs w:val="28"/>
        </w:rPr>
        <w:t>) соответствует высшему сорту.</w:t>
      </w:r>
    </w:p>
    <w:p w:rsidR="00FB24D1" w:rsidRDefault="00FB24D1" w:rsidP="00FB24D1">
      <w:pPr>
        <w:spacing w:after="0" w:line="360" w:lineRule="auto"/>
        <w:jc w:val="center"/>
        <w:rPr>
          <w:rFonts w:ascii="Times New Roman" w:hAnsi="Times New Roman" w:cs="Times New Roman"/>
          <w:b/>
          <w:snapToGrid w:val="0"/>
          <w:color w:val="000000"/>
          <w:sz w:val="28"/>
          <w:szCs w:val="28"/>
        </w:rPr>
      </w:pPr>
      <w:r>
        <w:rPr>
          <w:rFonts w:ascii="Times New Roman" w:hAnsi="Times New Roman" w:cs="Times New Roman"/>
          <w:b/>
          <w:snapToGrid w:val="0"/>
          <w:color w:val="000000"/>
          <w:sz w:val="28"/>
          <w:szCs w:val="28"/>
        </w:rPr>
        <w:t>3.14</w:t>
      </w:r>
      <w:r w:rsidRPr="00D0389A">
        <w:rPr>
          <w:rFonts w:ascii="Times New Roman" w:hAnsi="Times New Roman" w:cs="Times New Roman"/>
          <w:b/>
          <w:snapToGrid w:val="0"/>
          <w:color w:val="000000"/>
          <w:sz w:val="28"/>
          <w:szCs w:val="28"/>
        </w:rPr>
        <w:t>.</w:t>
      </w:r>
      <w:r>
        <w:rPr>
          <w:rFonts w:ascii="Times New Roman" w:hAnsi="Times New Roman" w:cs="Times New Roman"/>
          <w:snapToGrid w:val="0"/>
          <w:color w:val="000000"/>
          <w:sz w:val="28"/>
          <w:szCs w:val="28"/>
        </w:rPr>
        <w:t xml:space="preserve"> </w:t>
      </w:r>
      <w:r w:rsidRPr="00243D02">
        <w:rPr>
          <w:rFonts w:ascii="Times New Roman" w:hAnsi="Times New Roman" w:cs="Times New Roman"/>
          <w:b/>
          <w:snapToGrid w:val="0"/>
          <w:color w:val="000000"/>
          <w:sz w:val="28"/>
          <w:szCs w:val="28"/>
        </w:rPr>
        <w:t>Физико-химические свойства молока</w:t>
      </w:r>
    </w:p>
    <w:p w:rsidR="00FB24D1" w:rsidRDefault="00FB24D1" w:rsidP="00FB24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Молоко характеризуется определенными физико-химическими и органолеп</w:t>
      </w:r>
      <w:r w:rsidR="001241B5">
        <w:rPr>
          <w:rFonts w:ascii="Times New Roman" w:hAnsi="Times New Roman" w:cs="Times New Roman"/>
          <w:sz w:val="28"/>
          <w:szCs w:val="28"/>
        </w:rPr>
        <w:t>тическими свойствами (таблица 9</w:t>
      </w:r>
      <w:r>
        <w:rPr>
          <w:rFonts w:ascii="Times New Roman" w:hAnsi="Times New Roman" w:cs="Times New Roman"/>
          <w:sz w:val="28"/>
          <w:szCs w:val="28"/>
        </w:rPr>
        <w:t xml:space="preserve">). </w:t>
      </w:r>
    </w:p>
    <w:p w:rsidR="00BF5BC7" w:rsidRDefault="00FB24D1" w:rsidP="00FB24D1">
      <w:pPr>
        <w:spacing w:after="0" w:line="360" w:lineRule="auto"/>
        <w:ind w:firstLine="709"/>
        <w:jc w:val="both"/>
        <w:rPr>
          <w:rFonts w:ascii="Times New Roman" w:hAnsi="Times New Roman" w:cs="Times New Roman"/>
          <w:sz w:val="28"/>
          <w:szCs w:val="28"/>
        </w:rPr>
      </w:pPr>
      <w:r w:rsidRPr="00A87614">
        <w:rPr>
          <w:rFonts w:ascii="Times New Roman" w:hAnsi="Times New Roman" w:cs="Times New Roman"/>
          <w:sz w:val="28"/>
          <w:szCs w:val="28"/>
        </w:rPr>
        <w:t>Сравнивая химический состав</w:t>
      </w:r>
      <w:r>
        <w:rPr>
          <w:rFonts w:ascii="Times New Roman" w:hAnsi="Times New Roman" w:cs="Times New Roman"/>
          <w:sz w:val="28"/>
          <w:szCs w:val="28"/>
        </w:rPr>
        <w:t xml:space="preserve"> и свойства  молока коров симментальской, холмогорской пород и якутского скота, </w:t>
      </w:r>
      <w:r w:rsidRPr="00A87614">
        <w:rPr>
          <w:rFonts w:ascii="Times New Roman" w:hAnsi="Times New Roman" w:cs="Times New Roman"/>
          <w:sz w:val="28"/>
          <w:szCs w:val="28"/>
        </w:rPr>
        <w:t xml:space="preserve"> с общероссийскими данными и с данными среднего химического состава</w:t>
      </w:r>
      <w:r>
        <w:rPr>
          <w:rFonts w:ascii="Times New Roman" w:hAnsi="Times New Roman" w:cs="Times New Roman"/>
          <w:sz w:val="28"/>
          <w:szCs w:val="28"/>
        </w:rPr>
        <w:t xml:space="preserve"> и свойств</w:t>
      </w:r>
      <w:r w:rsidRPr="00A87614">
        <w:rPr>
          <w:rFonts w:ascii="Times New Roman" w:hAnsi="Times New Roman" w:cs="Times New Roman"/>
          <w:sz w:val="28"/>
          <w:szCs w:val="28"/>
        </w:rPr>
        <w:t xml:space="preserve"> молока, которые приведены в справочной литературе, можно сказать, что по многим показателям оно имеет более высокие значения.</w:t>
      </w:r>
    </w:p>
    <w:p w:rsidR="0045660F" w:rsidRDefault="0045660F" w:rsidP="00FB24D1">
      <w:pPr>
        <w:spacing w:after="0" w:line="360" w:lineRule="auto"/>
        <w:ind w:firstLine="709"/>
        <w:jc w:val="both"/>
        <w:rPr>
          <w:rFonts w:ascii="Times New Roman" w:hAnsi="Times New Roman" w:cs="Times New Roman"/>
          <w:sz w:val="28"/>
          <w:szCs w:val="28"/>
        </w:rPr>
      </w:pPr>
    </w:p>
    <w:p w:rsidR="001241B5" w:rsidRDefault="001241B5" w:rsidP="00FB24D1">
      <w:pPr>
        <w:spacing w:after="0" w:line="360" w:lineRule="auto"/>
        <w:ind w:firstLine="709"/>
        <w:jc w:val="both"/>
        <w:rPr>
          <w:rFonts w:ascii="Times New Roman" w:hAnsi="Times New Roman" w:cs="Times New Roman"/>
          <w:sz w:val="28"/>
          <w:szCs w:val="28"/>
        </w:rPr>
      </w:pPr>
    </w:p>
    <w:p w:rsidR="001241B5" w:rsidRDefault="001241B5" w:rsidP="00FB24D1">
      <w:pPr>
        <w:spacing w:after="0" w:line="360" w:lineRule="auto"/>
        <w:ind w:firstLine="709"/>
        <w:jc w:val="both"/>
        <w:rPr>
          <w:rFonts w:ascii="Times New Roman" w:hAnsi="Times New Roman" w:cs="Times New Roman"/>
          <w:sz w:val="28"/>
          <w:szCs w:val="28"/>
        </w:rPr>
      </w:pPr>
    </w:p>
    <w:p w:rsidR="00FB24D1" w:rsidRPr="00767075" w:rsidRDefault="001241B5" w:rsidP="00FB24D1">
      <w:pPr>
        <w:spacing w:after="0" w:line="240" w:lineRule="auto"/>
        <w:rPr>
          <w:rFonts w:ascii="Times New Roman" w:hAnsi="Times New Roman" w:cs="Times New Roman"/>
          <w:sz w:val="28"/>
          <w:szCs w:val="28"/>
        </w:rPr>
      </w:pPr>
      <w:r>
        <w:rPr>
          <w:rFonts w:ascii="Times New Roman" w:hAnsi="Times New Roman" w:cs="Times New Roman"/>
          <w:sz w:val="28"/>
          <w:szCs w:val="28"/>
        </w:rPr>
        <w:t>Таблица 9</w:t>
      </w:r>
      <w:r w:rsidR="00FB24D1">
        <w:rPr>
          <w:rFonts w:ascii="Times New Roman" w:hAnsi="Times New Roman" w:cs="Times New Roman"/>
          <w:sz w:val="28"/>
          <w:szCs w:val="28"/>
        </w:rPr>
        <w:t xml:space="preserve"> </w:t>
      </w:r>
      <w:r w:rsidR="00E54175">
        <w:rPr>
          <w:rFonts w:ascii="Times New Roman" w:hAnsi="Times New Roman" w:cs="Times New Roman"/>
          <w:sz w:val="28"/>
          <w:szCs w:val="28"/>
        </w:rPr>
        <w:t>–</w:t>
      </w:r>
      <w:r w:rsidR="00FB24D1">
        <w:rPr>
          <w:rFonts w:ascii="Times New Roman" w:hAnsi="Times New Roman" w:cs="Times New Roman"/>
          <w:sz w:val="28"/>
          <w:szCs w:val="28"/>
        </w:rPr>
        <w:t xml:space="preserve"> Физико-химический состав, свойства молока коров местных пород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842"/>
        <w:gridCol w:w="142"/>
        <w:gridCol w:w="1559"/>
        <w:gridCol w:w="1418"/>
      </w:tblGrid>
      <w:tr w:rsidR="00FB24D1" w:rsidTr="00E54175">
        <w:tc>
          <w:tcPr>
            <w:tcW w:w="4395" w:type="dxa"/>
            <w:vMerge w:val="restart"/>
          </w:tcPr>
          <w:p w:rsidR="00FB24D1" w:rsidRPr="007E384C" w:rsidRDefault="00FB24D1" w:rsidP="00FB24D1">
            <w:pPr>
              <w:tabs>
                <w:tab w:val="left" w:pos="2505"/>
              </w:tabs>
              <w:spacing w:after="0" w:line="240" w:lineRule="auto"/>
              <w:jc w:val="center"/>
              <w:rPr>
                <w:rFonts w:ascii="Times New Roman" w:hAnsi="Times New Roman" w:cs="Times New Roman"/>
                <w:sz w:val="24"/>
                <w:szCs w:val="24"/>
              </w:rPr>
            </w:pPr>
            <w:r w:rsidRPr="007E384C">
              <w:rPr>
                <w:rFonts w:ascii="Times New Roman" w:hAnsi="Times New Roman" w:cs="Times New Roman"/>
                <w:sz w:val="24"/>
                <w:szCs w:val="24"/>
              </w:rPr>
              <w:t xml:space="preserve">Показатели </w:t>
            </w:r>
          </w:p>
        </w:tc>
        <w:tc>
          <w:tcPr>
            <w:tcW w:w="4961" w:type="dxa"/>
            <w:gridSpan w:val="4"/>
          </w:tcPr>
          <w:p w:rsidR="00FB24D1" w:rsidRPr="007E384C" w:rsidRDefault="00E54175" w:rsidP="00E54175">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FB24D1" w:rsidRPr="007E384C">
              <w:rPr>
                <w:rFonts w:ascii="Times New Roman" w:hAnsi="Times New Roman" w:cs="Times New Roman"/>
                <w:sz w:val="24"/>
                <w:szCs w:val="24"/>
              </w:rPr>
              <w:t>ороды</w:t>
            </w:r>
          </w:p>
        </w:tc>
      </w:tr>
      <w:tr w:rsidR="00FB24D1" w:rsidTr="00E54175">
        <w:tc>
          <w:tcPr>
            <w:tcW w:w="4395" w:type="dxa"/>
            <w:vMerge/>
          </w:tcPr>
          <w:p w:rsidR="00FB24D1" w:rsidRPr="007E384C" w:rsidRDefault="00FB24D1" w:rsidP="00FB24D1">
            <w:pPr>
              <w:tabs>
                <w:tab w:val="left" w:pos="2505"/>
              </w:tabs>
              <w:spacing w:after="0" w:line="240" w:lineRule="auto"/>
              <w:jc w:val="center"/>
              <w:rPr>
                <w:rFonts w:ascii="Times New Roman" w:hAnsi="Times New Roman" w:cs="Times New Roman"/>
                <w:sz w:val="24"/>
                <w:szCs w:val="24"/>
              </w:rPr>
            </w:pPr>
          </w:p>
        </w:tc>
        <w:tc>
          <w:tcPr>
            <w:tcW w:w="1984" w:type="dxa"/>
            <w:gridSpan w:val="2"/>
          </w:tcPr>
          <w:p w:rsidR="00FB24D1" w:rsidRPr="007E384C" w:rsidRDefault="00FB24D1" w:rsidP="00FB24D1">
            <w:pPr>
              <w:tabs>
                <w:tab w:val="left" w:pos="2505"/>
              </w:tabs>
              <w:spacing w:after="0" w:line="240" w:lineRule="auto"/>
              <w:jc w:val="center"/>
              <w:rPr>
                <w:rFonts w:ascii="Times New Roman" w:hAnsi="Times New Roman" w:cs="Times New Roman"/>
                <w:sz w:val="24"/>
                <w:szCs w:val="24"/>
              </w:rPr>
            </w:pPr>
            <w:r w:rsidRPr="007E384C">
              <w:rPr>
                <w:rFonts w:ascii="Times New Roman" w:hAnsi="Times New Roman" w:cs="Times New Roman"/>
                <w:sz w:val="24"/>
                <w:szCs w:val="24"/>
              </w:rPr>
              <w:t>симментальская</w:t>
            </w:r>
          </w:p>
        </w:tc>
        <w:tc>
          <w:tcPr>
            <w:tcW w:w="1559" w:type="dxa"/>
          </w:tcPr>
          <w:p w:rsidR="00FB24D1" w:rsidRPr="007E384C" w:rsidRDefault="00FB24D1" w:rsidP="00FB24D1">
            <w:pPr>
              <w:tabs>
                <w:tab w:val="left" w:pos="2505"/>
              </w:tabs>
              <w:spacing w:after="0" w:line="240" w:lineRule="auto"/>
              <w:jc w:val="center"/>
              <w:rPr>
                <w:rFonts w:ascii="Times New Roman" w:hAnsi="Times New Roman" w:cs="Times New Roman"/>
                <w:sz w:val="24"/>
                <w:szCs w:val="24"/>
              </w:rPr>
            </w:pPr>
            <w:r w:rsidRPr="007E384C">
              <w:rPr>
                <w:rFonts w:ascii="Times New Roman" w:hAnsi="Times New Roman" w:cs="Times New Roman"/>
                <w:sz w:val="24"/>
                <w:szCs w:val="24"/>
              </w:rPr>
              <w:t xml:space="preserve">холмогорская </w:t>
            </w:r>
          </w:p>
        </w:tc>
        <w:tc>
          <w:tcPr>
            <w:tcW w:w="1418" w:type="dxa"/>
          </w:tcPr>
          <w:p w:rsidR="00FB24D1" w:rsidRPr="007E384C" w:rsidRDefault="00FB24D1" w:rsidP="00FB24D1">
            <w:pPr>
              <w:tabs>
                <w:tab w:val="left" w:pos="2505"/>
              </w:tabs>
              <w:spacing w:after="0" w:line="240" w:lineRule="auto"/>
              <w:jc w:val="center"/>
              <w:rPr>
                <w:rFonts w:ascii="Times New Roman" w:hAnsi="Times New Roman" w:cs="Times New Roman"/>
                <w:sz w:val="24"/>
                <w:szCs w:val="24"/>
              </w:rPr>
            </w:pPr>
            <w:r w:rsidRPr="007E384C">
              <w:rPr>
                <w:rFonts w:ascii="Times New Roman" w:hAnsi="Times New Roman" w:cs="Times New Roman"/>
                <w:sz w:val="24"/>
                <w:szCs w:val="24"/>
              </w:rPr>
              <w:t>якутский скот</w:t>
            </w:r>
          </w:p>
        </w:tc>
      </w:tr>
      <w:tr w:rsidR="00FB24D1" w:rsidTr="00E54175">
        <w:tc>
          <w:tcPr>
            <w:tcW w:w="4395" w:type="dxa"/>
          </w:tcPr>
          <w:p w:rsidR="00FB24D1" w:rsidRPr="007E384C" w:rsidRDefault="00FB24D1" w:rsidP="00FB24D1">
            <w:pPr>
              <w:tabs>
                <w:tab w:val="left" w:pos="2505"/>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1984" w:type="dxa"/>
            <w:gridSpan w:val="2"/>
          </w:tcPr>
          <w:p w:rsidR="00FB24D1" w:rsidRPr="007E384C"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1200</w:t>
            </w:r>
          </w:p>
        </w:tc>
        <w:tc>
          <w:tcPr>
            <w:tcW w:w="1559" w:type="dxa"/>
          </w:tcPr>
          <w:p w:rsidR="00FB24D1" w:rsidRPr="007E384C"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287</w:t>
            </w:r>
          </w:p>
        </w:tc>
        <w:tc>
          <w:tcPr>
            <w:tcW w:w="1418" w:type="dxa"/>
          </w:tcPr>
          <w:p w:rsidR="00FB24D1" w:rsidRPr="007E384C"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FB24D1" w:rsidTr="00E54175">
        <w:tc>
          <w:tcPr>
            <w:tcW w:w="4395" w:type="dxa"/>
          </w:tcPr>
          <w:p w:rsidR="00FB24D1" w:rsidRPr="007E384C" w:rsidRDefault="00FB24D1" w:rsidP="00FB24D1">
            <w:pPr>
              <w:tabs>
                <w:tab w:val="left" w:pos="2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Плотность, </w:t>
            </w:r>
            <w:r w:rsidRPr="007E384C">
              <w:rPr>
                <w:rFonts w:ascii="Times New Roman" w:hAnsi="Times New Roman" w:cs="Times New Roman"/>
                <w:sz w:val="24"/>
                <w:szCs w:val="24"/>
                <w:vertAlign w:val="superscript"/>
              </w:rPr>
              <w:t>0</w:t>
            </w:r>
            <w:r>
              <w:rPr>
                <w:rFonts w:ascii="Times New Roman" w:hAnsi="Times New Roman" w:cs="Times New Roman"/>
                <w:sz w:val="24"/>
                <w:szCs w:val="24"/>
              </w:rPr>
              <w:t>А</w:t>
            </w:r>
          </w:p>
        </w:tc>
        <w:tc>
          <w:tcPr>
            <w:tcW w:w="1984" w:type="dxa"/>
            <w:gridSpan w:val="2"/>
          </w:tcPr>
          <w:p w:rsidR="00FB24D1" w:rsidRPr="00D6787A"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8</w:t>
            </w:r>
            <w:r>
              <w:rPr>
                <w:rFonts w:ascii="Times New Roman" w:hAnsi="Times New Roman" w:cs="Times New Roman"/>
                <w:sz w:val="24"/>
                <w:szCs w:val="24"/>
                <w:lang w:val="en-US"/>
              </w:rPr>
              <w:t>±0</w:t>
            </w:r>
            <w:r>
              <w:rPr>
                <w:rFonts w:ascii="Times New Roman" w:hAnsi="Times New Roman" w:cs="Times New Roman"/>
                <w:sz w:val="24"/>
                <w:szCs w:val="24"/>
              </w:rPr>
              <w:t>,11</w:t>
            </w:r>
          </w:p>
        </w:tc>
        <w:tc>
          <w:tcPr>
            <w:tcW w:w="1559" w:type="dxa"/>
          </w:tcPr>
          <w:p w:rsidR="00FB24D1" w:rsidRPr="007E384C"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29±0,12</w:t>
            </w:r>
          </w:p>
        </w:tc>
        <w:tc>
          <w:tcPr>
            <w:tcW w:w="1418" w:type="dxa"/>
          </w:tcPr>
          <w:p w:rsidR="00FB24D1" w:rsidRPr="007E384C"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27±0,10</w:t>
            </w:r>
          </w:p>
        </w:tc>
      </w:tr>
      <w:tr w:rsidR="00FB24D1" w:rsidTr="00E54175">
        <w:tc>
          <w:tcPr>
            <w:tcW w:w="4395" w:type="dxa"/>
          </w:tcPr>
          <w:p w:rsidR="00FB24D1" w:rsidRDefault="00FB24D1" w:rsidP="00FB24D1">
            <w:pPr>
              <w:tabs>
                <w:tab w:val="left" w:pos="2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Кислотность, </w:t>
            </w:r>
            <w:r w:rsidRPr="003855F1">
              <w:rPr>
                <w:rFonts w:ascii="Times New Roman" w:hAnsi="Times New Roman" w:cs="Times New Roman"/>
                <w:sz w:val="24"/>
                <w:szCs w:val="24"/>
                <w:vertAlign w:val="superscript"/>
              </w:rPr>
              <w:t>0</w:t>
            </w:r>
            <w:r>
              <w:rPr>
                <w:rFonts w:ascii="Times New Roman" w:hAnsi="Times New Roman" w:cs="Times New Roman"/>
                <w:sz w:val="24"/>
                <w:szCs w:val="24"/>
              </w:rPr>
              <w:t>Т</w:t>
            </w:r>
          </w:p>
        </w:tc>
        <w:tc>
          <w:tcPr>
            <w:tcW w:w="1984" w:type="dxa"/>
            <w:gridSpan w:val="2"/>
          </w:tcPr>
          <w:p w:rsidR="00FB24D1" w:rsidRPr="003855F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18±0,17</w:t>
            </w:r>
          </w:p>
        </w:tc>
        <w:tc>
          <w:tcPr>
            <w:tcW w:w="1559"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18±0,17</w:t>
            </w:r>
          </w:p>
        </w:tc>
        <w:tc>
          <w:tcPr>
            <w:tcW w:w="1418"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17±0,08</w:t>
            </w:r>
          </w:p>
        </w:tc>
      </w:tr>
      <w:tr w:rsidR="00FB24D1" w:rsidTr="00E54175">
        <w:tc>
          <w:tcPr>
            <w:tcW w:w="4395" w:type="dxa"/>
          </w:tcPr>
          <w:p w:rsidR="00FB24D1" w:rsidRDefault="00FB24D1" w:rsidP="00FB24D1">
            <w:pPr>
              <w:tabs>
                <w:tab w:val="left" w:pos="2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Активная кислотность (рН)</w:t>
            </w:r>
          </w:p>
        </w:tc>
        <w:tc>
          <w:tcPr>
            <w:tcW w:w="1984" w:type="dxa"/>
            <w:gridSpan w:val="2"/>
          </w:tcPr>
          <w:p w:rsidR="00FB24D1" w:rsidRDefault="00587738"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r>
              <w:rPr>
                <w:rFonts w:ascii="Times New Roman" w:hAnsi="Times New Roman" w:cs="Times New Roman"/>
                <w:sz w:val="24"/>
                <w:szCs w:val="24"/>
                <w:lang w:val="en-US"/>
              </w:rPr>
              <w:t>9</w:t>
            </w:r>
            <w:r w:rsidR="00FB24D1">
              <w:rPr>
                <w:rFonts w:ascii="Times New Roman" w:hAnsi="Times New Roman" w:cs="Times New Roman"/>
                <w:sz w:val="24"/>
                <w:szCs w:val="24"/>
              </w:rPr>
              <w:t>±0,01</w:t>
            </w:r>
          </w:p>
        </w:tc>
        <w:tc>
          <w:tcPr>
            <w:tcW w:w="1559" w:type="dxa"/>
          </w:tcPr>
          <w:p w:rsidR="00FB24D1" w:rsidRDefault="00587738"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r>
              <w:rPr>
                <w:rFonts w:ascii="Times New Roman" w:hAnsi="Times New Roman" w:cs="Times New Roman"/>
                <w:sz w:val="24"/>
                <w:szCs w:val="24"/>
                <w:lang w:val="en-US"/>
              </w:rPr>
              <w:t>9</w:t>
            </w:r>
            <w:r w:rsidR="00FB24D1">
              <w:rPr>
                <w:rFonts w:ascii="Times New Roman" w:hAnsi="Times New Roman" w:cs="Times New Roman"/>
                <w:sz w:val="24"/>
                <w:szCs w:val="24"/>
              </w:rPr>
              <w:t>±0.01</w:t>
            </w:r>
          </w:p>
        </w:tc>
        <w:tc>
          <w:tcPr>
            <w:tcW w:w="1418" w:type="dxa"/>
          </w:tcPr>
          <w:p w:rsidR="00FB24D1" w:rsidRDefault="00587738"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lang w:val="en-US"/>
              </w:rPr>
              <w:t>73</w:t>
            </w:r>
            <w:r w:rsidR="00FB24D1">
              <w:rPr>
                <w:rFonts w:ascii="Times New Roman" w:hAnsi="Times New Roman" w:cs="Times New Roman"/>
                <w:sz w:val="24"/>
                <w:szCs w:val="24"/>
              </w:rPr>
              <w:t>±0,01</w:t>
            </w:r>
          </w:p>
        </w:tc>
      </w:tr>
      <w:tr w:rsidR="00FB24D1" w:rsidTr="00E54175">
        <w:tc>
          <w:tcPr>
            <w:tcW w:w="4395" w:type="dxa"/>
          </w:tcPr>
          <w:p w:rsidR="00FB24D1" w:rsidRDefault="00FB24D1" w:rsidP="00FB24D1">
            <w:pPr>
              <w:tabs>
                <w:tab w:val="left" w:pos="2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Сухое вещество,%</w:t>
            </w:r>
          </w:p>
        </w:tc>
        <w:tc>
          <w:tcPr>
            <w:tcW w:w="1984" w:type="dxa"/>
            <w:gridSpan w:val="2"/>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13,04±0,02</w:t>
            </w:r>
          </w:p>
        </w:tc>
        <w:tc>
          <w:tcPr>
            <w:tcW w:w="1559"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12,67±0,02</w:t>
            </w:r>
          </w:p>
        </w:tc>
        <w:tc>
          <w:tcPr>
            <w:tcW w:w="1418"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14,68±0,02</w:t>
            </w:r>
          </w:p>
        </w:tc>
      </w:tr>
      <w:tr w:rsidR="00FB24D1" w:rsidTr="00E54175">
        <w:tc>
          <w:tcPr>
            <w:tcW w:w="4395" w:type="dxa"/>
          </w:tcPr>
          <w:p w:rsidR="00FB24D1" w:rsidRDefault="00FB24D1" w:rsidP="00FB24D1">
            <w:pPr>
              <w:tabs>
                <w:tab w:val="left" w:pos="2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СОМО,%</w:t>
            </w:r>
          </w:p>
        </w:tc>
        <w:tc>
          <w:tcPr>
            <w:tcW w:w="1984" w:type="dxa"/>
            <w:gridSpan w:val="2"/>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8,90±0,02</w:t>
            </w:r>
          </w:p>
        </w:tc>
        <w:tc>
          <w:tcPr>
            <w:tcW w:w="1559"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8,81±0,02</w:t>
            </w:r>
          </w:p>
        </w:tc>
        <w:tc>
          <w:tcPr>
            <w:tcW w:w="1418"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9,36±0,02</w:t>
            </w:r>
          </w:p>
        </w:tc>
      </w:tr>
      <w:tr w:rsidR="00FB24D1" w:rsidTr="00E54175">
        <w:tc>
          <w:tcPr>
            <w:tcW w:w="4395" w:type="dxa"/>
          </w:tcPr>
          <w:p w:rsidR="00FB24D1" w:rsidRDefault="00FB24D1" w:rsidP="00FB24D1">
            <w:pPr>
              <w:tabs>
                <w:tab w:val="left" w:pos="2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Массовая доля жира,%</w:t>
            </w:r>
          </w:p>
        </w:tc>
        <w:tc>
          <w:tcPr>
            <w:tcW w:w="1984" w:type="dxa"/>
            <w:gridSpan w:val="2"/>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4,14±0,02</w:t>
            </w:r>
          </w:p>
        </w:tc>
        <w:tc>
          <w:tcPr>
            <w:tcW w:w="1559" w:type="dxa"/>
          </w:tcPr>
          <w:p w:rsidR="00FB24D1" w:rsidRPr="00587738" w:rsidRDefault="00587738" w:rsidP="00FB24D1">
            <w:pPr>
              <w:tabs>
                <w:tab w:val="left" w:pos="2505"/>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3,86±0,0</w:t>
            </w:r>
            <w:r>
              <w:rPr>
                <w:rFonts w:ascii="Times New Roman" w:hAnsi="Times New Roman" w:cs="Times New Roman"/>
                <w:sz w:val="24"/>
                <w:szCs w:val="24"/>
                <w:lang w:val="en-US"/>
              </w:rPr>
              <w:t>2</w:t>
            </w:r>
          </w:p>
        </w:tc>
        <w:tc>
          <w:tcPr>
            <w:tcW w:w="1418"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5,32±0,02</w:t>
            </w:r>
          </w:p>
        </w:tc>
      </w:tr>
      <w:tr w:rsidR="00FB24D1" w:rsidTr="00E54175">
        <w:tc>
          <w:tcPr>
            <w:tcW w:w="4395" w:type="dxa"/>
          </w:tcPr>
          <w:p w:rsidR="00FB24D1" w:rsidRDefault="00FB24D1" w:rsidP="00FB24D1">
            <w:pPr>
              <w:tabs>
                <w:tab w:val="left" w:pos="2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Количество  жира за лактацию, </w:t>
            </w:r>
            <w:proofErr w:type="gramStart"/>
            <w:r>
              <w:rPr>
                <w:rFonts w:ascii="Times New Roman" w:hAnsi="Times New Roman" w:cs="Times New Roman"/>
                <w:sz w:val="24"/>
                <w:szCs w:val="24"/>
              </w:rPr>
              <w:t>кг</w:t>
            </w:r>
            <w:proofErr w:type="gramEnd"/>
          </w:p>
        </w:tc>
        <w:tc>
          <w:tcPr>
            <w:tcW w:w="1984" w:type="dxa"/>
            <w:gridSpan w:val="2"/>
          </w:tcPr>
          <w:p w:rsidR="00FB24D1" w:rsidRPr="00587738" w:rsidRDefault="00587738" w:rsidP="00FB24D1">
            <w:pPr>
              <w:tabs>
                <w:tab w:val="left" w:pos="2505"/>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101,68±</w:t>
            </w:r>
            <w:r>
              <w:rPr>
                <w:rFonts w:ascii="Times New Roman" w:hAnsi="Times New Roman" w:cs="Times New Roman"/>
                <w:sz w:val="24"/>
                <w:szCs w:val="24"/>
                <w:lang w:val="en-US"/>
              </w:rPr>
              <w:t>0</w:t>
            </w:r>
            <w:r w:rsidR="00FB24D1">
              <w:rPr>
                <w:rFonts w:ascii="Times New Roman" w:hAnsi="Times New Roman" w:cs="Times New Roman"/>
                <w:sz w:val="24"/>
                <w:szCs w:val="24"/>
              </w:rPr>
              <w:t>,</w:t>
            </w:r>
            <w:r>
              <w:rPr>
                <w:rFonts w:ascii="Times New Roman" w:hAnsi="Times New Roman" w:cs="Times New Roman"/>
                <w:sz w:val="24"/>
                <w:szCs w:val="24"/>
                <w:lang w:val="en-US"/>
              </w:rPr>
              <w:t>0</w:t>
            </w:r>
            <w:r>
              <w:rPr>
                <w:rFonts w:ascii="Times New Roman" w:hAnsi="Times New Roman" w:cs="Times New Roman"/>
                <w:sz w:val="24"/>
                <w:szCs w:val="24"/>
              </w:rPr>
              <w:t>2</w:t>
            </w:r>
          </w:p>
        </w:tc>
        <w:tc>
          <w:tcPr>
            <w:tcW w:w="1559" w:type="dxa"/>
          </w:tcPr>
          <w:p w:rsidR="00FB24D1" w:rsidRPr="00587738" w:rsidRDefault="00587738" w:rsidP="00FB24D1">
            <w:pPr>
              <w:tabs>
                <w:tab w:val="left" w:pos="2505"/>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77,86±</w:t>
            </w:r>
            <w:r>
              <w:rPr>
                <w:rFonts w:ascii="Times New Roman" w:hAnsi="Times New Roman" w:cs="Times New Roman"/>
                <w:sz w:val="24"/>
                <w:szCs w:val="24"/>
                <w:lang w:val="en-US"/>
              </w:rPr>
              <w:t>0</w:t>
            </w:r>
            <w:r w:rsidR="00FB24D1">
              <w:rPr>
                <w:rFonts w:ascii="Times New Roman" w:hAnsi="Times New Roman" w:cs="Times New Roman"/>
                <w:sz w:val="24"/>
                <w:szCs w:val="24"/>
              </w:rPr>
              <w:t>,</w:t>
            </w:r>
            <w:r>
              <w:rPr>
                <w:rFonts w:ascii="Times New Roman" w:hAnsi="Times New Roman" w:cs="Times New Roman"/>
                <w:sz w:val="24"/>
                <w:szCs w:val="24"/>
                <w:lang w:val="en-US"/>
              </w:rPr>
              <w:t>0</w:t>
            </w:r>
            <w:r>
              <w:rPr>
                <w:rFonts w:ascii="Times New Roman" w:hAnsi="Times New Roman" w:cs="Times New Roman"/>
                <w:sz w:val="24"/>
                <w:szCs w:val="24"/>
              </w:rPr>
              <w:t>2</w:t>
            </w:r>
          </w:p>
        </w:tc>
        <w:tc>
          <w:tcPr>
            <w:tcW w:w="1418" w:type="dxa"/>
          </w:tcPr>
          <w:p w:rsidR="00FB24D1" w:rsidRPr="00587738" w:rsidRDefault="00587738" w:rsidP="00FB24D1">
            <w:pPr>
              <w:tabs>
                <w:tab w:val="left" w:pos="2505"/>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80,17±</w:t>
            </w:r>
            <w:r>
              <w:rPr>
                <w:rFonts w:ascii="Times New Roman" w:hAnsi="Times New Roman" w:cs="Times New Roman"/>
                <w:sz w:val="24"/>
                <w:szCs w:val="24"/>
                <w:lang w:val="en-US"/>
              </w:rPr>
              <w:t>0</w:t>
            </w:r>
            <w:r>
              <w:rPr>
                <w:rFonts w:ascii="Times New Roman" w:hAnsi="Times New Roman" w:cs="Times New Roman"/>
                <w:sz w:val="24"/>
                <w:szCs w:val="24"/>
              </w:rPr>
              <w:t>,</w:t>
            </w:r>
            <w:r>
              <w:rPr>
                <w:rFonts w:ascii="Times New Roman" w:hAnsi="Times New Roman" w:cs="Times New Roman"/>
                <w:sz w:val="24"/>
                <w:szCs w:val="24"/>
                <w:lang w:val="en-US"/>
              </w:rPr>
              <w:t>02</w:t>
            </w:r>
          </w:p>
        </w:tc>
      </w:tr>
      <w:tr w:rsidR="00FB24D1" w:rsidTr="00E54175">
        <w:tc>
          <w:tcPr>
            <w:tcW w:w="4395" w:type="dxa"/>
          </w:tcPr>
          <w:p w:rsidR="00FB24D1" w:rsidRDefault="00FB24D1" w:rsidP="00FB24D1">
            <w:pPr>
              <w:tabs>
                <w:tab w:val="left" w:pos="2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жировых шариков, млрд./мл</w:t>
            </w:r>
          </w:p>
        </w:tc>
        <w:tc>
          <w:tcPr>
            <w:tcW w:w="1984" w:type="dxa"/>
            <w:gridSpan w:val="2"/>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3,76±0,24</w:t>
            </w:r>
          </w:p>
        </w:tc>
        <w:tc>
          <w:tcPr>
            <w:tcW w:w="1559"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3,38±0,24</w:t>
            </w:r>
          </w:p>
        </w:tc>
        <w:tc>
          <w:tcPr>
            <w:tcW w:w="1418"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4,86±0,24</w:t>
            </w:r>
          </w:p>
        </w:tc>
      </w:tr>
      <w:tr w:rsidR="00FB24D1" w:rsidTr="00E54175">
        <w:tc>
          <w:tcPr>
            <w:tcW w:w="4395" w:type="dxa"/>
          </w:tcPr>
          <w:p w:rsidR="00FB24D1" w:rsidRDefault="00FB24D1" w:rsidP="00FB24D1">
            <w:pPr>
              <w:tabs>
                <w:tab w:val="left" w:pos="2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Массовая доля белка,%</w:t>
            </w:r>
          </w:p>
        </w:tc>
        <w:tc>
          <w:tcPr>
            <w:tcW w:w="1984" w:type="dxa"/>
            <w:gridSpan w:val="2"/>
          </w:tcPr>
          <w:p w:rsidR="00FB24D1" w:rsidRPr="00B04E37"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3,60±0,01</w:t>
            </w:r>
          </w:p>
        </w:tc>
        <w:tc>
          <w:tcPr>
            <w:tcW w:w="1559" w:type="dxa"/>
          </w:tcPr>
          <w:p w:rsidR="00FB24D1" w:rsidRPr="00B04E37"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3,51±0,01</w:t>
            </w:r>
          </w:p>
        </w:tc>
        <w:tc>
          <w:tcPr>
            <w:tcW w:w="1418"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4.01±0,01</w:t>
            </w:r>
          </w:p>
        </w:tc>
      </w:tr>
      <w:tr w:rsidR="00FB24D1" w:rsidTr="00E54175">
        <w:tc>
          <w:tcPr>
            <w:tcW w:w="4395" w:type="dxa"/>
          </w:tcPr>
          <w:p w:rsidR="00FB24D1" w:rsidRDefault="00FB24D1" w:rsidP="00FB24D1">
            <w:pPr>
              <w:tabs>
                <w:tab w:val="left" w:pos="2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том числе казеина,%</w:t>
            </w:r>
          </w:p>
        </w:tc>
        <w:tc>
          <w:tcPr>
            <w:tcW w:w="1984" w:type="dxa"/>
            <w:gridSpan w:val="2"/>
          </w:tcPr>
          <w:p w:rsidR="00FB24D1" w:rsidRPr="00B04E37"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2,89</w:t>
            </w:r>
          </w:p>
        </w:tc>
        <w:tc>
          <w:tcPr>
            <w:tcW w:w="1559" w:type="dxa"/>
          </w:tcPr>
          <w:p w:rsidR="00FB24D1" w:rsidRPr="00B04E37"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2,81</w:t>
            </w:r>
          </w:p>
        </w:tc>
        <w:tc>
          <w:tcPr>
            <w:tcW w:w="1418"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3,26</w:t>
            </w:r>
          </w:p>
        </w:tc>
      </w:tr>
      <w:tr w:rsidR="00FB24D1" w:rsidTr="00E54175">
        <w:tc>
          <w:tcPr>
            <w:tcW w:w="4395" w:type="dxa"/>
          </w:tcPr>
          <w:p w:rsidR="00FB24D1" w:rsidRDefault="00FB24D1" w:rsidP="00FB24D1">
            <w:pPr>
              <w:tabs>
                <w:tab w:val="left" w:pos="2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Сывороточные белки,%</w:t>
            </w:r>
          </w:p>
        </w:tc>
        <w:tc>
          <w:tcPr>
            <w:tcW w:w="1984" w:type="dxa"/>
            <w:gridSpan w:val="2"/>
          </w:tcPr>
          <w:p w:rsidR="00FB24D1"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0,71</w:t>
            </w:r>
          </w:p>
        </w:tc>
        <w:tc>
          <w:tcPr>
            <w:tcW w:w="1559"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0,70</w:t>
            </w:r>
          </w:p>
        </w:tc>
        <w:tc>
          <w:tcPr>
            <w:tcW w:w="1418"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0,75</w:t>
            </w:r>
          </w:p>
        </w:tc>
      </w:tr>
      <w:tr w:rsidR="00FB24D1" w:rsidTr="00E54175">
        <w:trPr>
          <w:trHeight w:val="1104"/>
        </w:trPr>
        <w:tc>
          <w:tcPr>
            <w:tcW w:w="4395" w:type="dxa"/>
          </w:tcPr>
          <w:p w:rsidR="00FB24D1" w:rsidRDefault="00FB24D1" w:rsidP="00FB24D1">
            <w:pPr>
              <w:tabs>
                <w:tab w:val="left" w:pos="2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Количество общего белка за лактацию, </w:t>
            </w:r>
            <w:proofErr w:type="gramStart"/>
            <w:r>
              <w:rPr>
                <w:rFonts w:ascii="Times New Roman" w:hAnsi="Times New Roman" w:cs="Times New Roman"/>
                <w:sz w:val="24"/>
                <w:szCs w:val="24"/>
              </w:rPr>
              <w:t>кг</w:t>
            </w:r>
            <w:proofErr w:type="gramEnd"/>
          </w:p>
          <w:p w:rsidR="00FB24D1" w:rsidRDefault="00FB24D1" w:rsidP="00FB24D1">
            <w:pPr>
              <w:tabs>
                <w:tab w:val="left" w:pos="2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том числе казеина за лактацию, </w:t>
            </w:r>
            <w:proofErr w:type="gramStart"/>
            <w:r>
              <w:rPr>
                <w:rFonts w:ascii="Times New Roman" w:hAnsi="Times New Roman" w:cs="Times New Roman"/>
                <w:sz w:val="24"/>
                <w:szCs w:val="24"/>
              </w:rPr>
              <w:t>кг</w:t>
            </w:r>
            <w:proofErr w:type="gramEnd"/>
          </w:p>
          <w:p w:rsidR="00FB24D1" w:rsidRDefault="00FB24D1" w:rsidP="00FB24D1">
            <w:pPr>
              <w:tabs>
                <w:tab w:val="left" w:pos="2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том числе сывороточных белков, </w:t>
            </w:r>
            <w:proofErr w:type="gramStart"/>
            <w:r>
              <w:rPr>
                <w:rFonts w:ascii="Times New Roman" w:hAnsi="Times New Roman" w:cs="Times New Roman"/>
                <w:sz w:val="24"/>
                <w:szCs w:val="24"/>
              </w:rPr>
              <w:t>кг</w:t>
            </w:r>
            <w:proofErr w:type="gramEnd"/>
          </w:p>
        </w:tc>
        <w:tc>
          <w:tcPr>
            <w:tcW w:w="1984" w:type="dxa"/>
            <w:gridSpan w:val="2"/>
          </w:tcPr>
          <w:p w:rsidR="00FB24D1" w:rsidRPr="00587738" w:rsidRDefault="00587738" w:rsidP="00FB24D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88,42±</w:t>
            </w:r>
            <w:r>
              <w:rPr>
                <w:rFonts w:ascii="Times New Roman" w:hAnsi="Times New Roman" w:cs="Times New Roman"/>
                <w:sz w:val="24"/>
                <w:szCs w:val="24"/>
                <w:lang w:val="en-US"/>
              </w:rPr>
              <w:t>0</w:t>
            </w:r>
            <w:r>
              <w:rPr>
                <w:rFonts w:ascii="Times New Roman" w:hAnsi="Times New Roman" w:cs="Times New Roman"/>
                <w:sz w:val="24"/>
                <w:szCs w:val="24"/>
              </w:rPr>
              <w:t>,</w:t>
            </w:r>
            <w:r>
              <w:rPr>
                <w:rFonts w:ascii="Times New Roman" w:hAnsi="Times New Roman" w:cs="Times New Roman"/>
                <w:sz w:val="24"/>
                <w:szCs w:val="24"/>
                <w:lang w:val="en-US"/>
              </w:rPr>
              <w:t>01</w:t>
            </w:r>
          </w:p>
          <w:p w:rsidR="00FB24D1" w:rsidRDefault="00FB24D1" w:rsidP="00FB24D1">
            <w:pPr>
              <w:spacing w:after="0" w:line="240" w:lineRule="auto"/>
              <w:jc w:val="center"/>
              <w:rPr>
                <w:rFonts w:ascii="Times New Roman" w:hAnsi="Times New Roman" w:cs="Times New Roman"/>
                <w:sz w:val="24"/>
                <w:szCs w:val="24"/>
              </w:rPr>
            </w:pPr>
          </w:p>
          <w:p w:rsidR="00FB24D1" w:rsidRPr="00B04E37"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70,98</w:t>
            </w:r>
          </w:p>
          <w:p w:rsidR="00FB24D1"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17,43</w:t>
            </w:r>
          </w:p>
        </w:tc>
        <w:tc>
          <w:tcPr>
            <w:tcW w:w="1559" w:type="dxa"/>
          </w:tcPr>
          <w:p w:rsidR="00FB24D1" w:rsidRPr="00587738" w:rsidRDefault="00587738" w:rsidP="00FB24D1">
            <w:pPr>
              <w:tabs>
                <w:tab w:val="left" w:pos="2505"/>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70,80±</w:t>
            </w:r>
            <w:r>
              <w:rPr>
                <w:rFonts w:ascii="Times New Roman" w:hAnsi="Times New Roman" w:cs="Times New Roman"/>
                <w:sz w:val="24"/>
                <w:szCs w:val="24"/>
                <w:lang w:val="en-US"/>
              </w:rPr>
              <w:t>0</w:t>
            </w:r>
            <w:r>
              <w:rPr>
                <w:rFonts w:ascii="Times New Roman" w:hAnsi="Times New Roman" w:cs="Times New Roman"/>
                <w:sz w:val="24"/>
                <w:szCs w:val="24"/>
              </w:rPr>
              <w:t>,</w:t>
            </w:r>
            <w:r>
              <w:rPr>
                <w:rFonts w:ascii="Times New Roman" w:hAnsi="Times New Roman" w:cs="Times New Roman"/>
                <w:sz w:val="24"/>
                <w:szCs w:val="24"/>
                <w:lang w:val="en-US"/>
              </w:rPr>
              <w:t>01</w:t>
            </w:r>
          </w:p>
          <w:p w:rsidR="00FB24D1" w:rsidRDefault="00FB24D1" w:rsidP="00FB24D1">
            <w:pPr>
              <w:tabs>
                <w:tab w:val="left" w:pos="2505"/>
              </w:tabs>
              <w:spacing w:after="0" w:line="240" w:lineRule="auto"/>
              <w:jc w:val="center"/>
              <w:rPr>
                <w:rFonts w:ascii="Times New Roman" w:hAnsi="Times New Roman" w:cs="Times New Roman"/>
                <w:sz w:val="24"/>
                <w:szCs w:val="24"/>
              </w:rPr>
            </w:pPr>
          </w:p>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56,68</w:t>
            </w:r>
          </w:p>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14,12</w:t>
            </w:r>
          </w:p>
        </w:tc>
        <w:tc>
          <w:tcPr>
            <w:tcW w:w="1418" w:type="dxa"/>
          </w:tcPr>
          <w:p w:rsidR="00FB24D1" w:rsidRPr="00587738" w:rsidRDefault="00587738" w:rsidP="00FB24D1">
            <w:pPr>
              <w:tabs>
                <w:tab w:val="left" w:pos="2505"/>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60,43±</w:t>
            </w:r>
            <w:r>
              <w:rPr>
                <w:rFonts w:ascii="Times New Roman" w:hAnsi="Times New Roman" w:cs="Times New Roman"/>
                <w:sz w:val="24"/>
                <w:szCs w:val="24"/>
                <w:lang w:val="en-US"/>
              </w:rPr>
              <w:t>0</w:t>
            </w:r>
            <w:r>
              <w:rPr>
                <w:rFonts w:ascii="Times New Roman" w:hAnsi="Times New Roman" w:cs="Times New Roman"/>
                <w:sz w:val="24"/>
                <w:szCs w:val="24"/>
              </w:rPr>
              <w:t>,</w:t>
            </w:r>
            <w:r>
              <w:rPr>
                <w:rFonts w:ascii="Times New Roman" w:hAnsi="Times New Roman" w:cs="Times New Roman"/>
                <w:sz w:val="24"/>
                <w:szCs w:val="24"/>
                <w:lang w:val="en-US"/>
              </w:rPr>
              <w:t>01</w:t>
            </w:r>
          </w:p>
          <w:p w:rsidR="00FB24D1" w:rsidRDefault="00FB24D1" w:rsidP="00FB24D1">
            <w:pPr>
              <w:tabs>
                <w:tab w:val="left" w:pos="2505"/>
              </w:tabs>
              <w:spacing w:after="0" w:line="240" w:lineRule="auto"/>
              <w:jc w:val="center"/>
              <w:rPr>
                <w:rFonts w:ascii="Times New Roman" w:hAnsi="Times New Roman" w:cs="Times New Roman"/>
                <w:sz w:val="24"/>
                <w:szCs w:val="24"/>
              </w:rPr>
            </w:pPr>
          </w:p>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49,13</w:t>
            </w:r>
          </w:p>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11,30</w:t>
            </w:r>
          </w:p>
        </w:tc>
      </w:tr>
      <w:tr w:rsidR="00FB24D1" w:rsidTr="00E54175">
        <w:tc>
          <w:tcPr>
            <w:tcW w:w="4395" w:type="dxa"/>
          </w:tcPr>
          <w:p w:rsidR="00FB24D1" w:rsidRDefault="00FB24D1" w:rsidP="00FB24D1">
            <w:pPr>
              <w:tabs>
                <w:tab w:val="left" w:pos="2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Массовая доля лактозы,%</w:t>
            </w:r>
          </w:p>
        </w:tc>
        <w:tc>
          <w:tcPr>
            <w:tcW w:w="1984" w:type="dxa"/>
            <w:gridSpan w:val="2"/>
          </w:tcPr>
          <w:p w:rsidR="00FB24D1" w:rsidRPr="00B04E37"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4,60</w:t>
            </w:r>
            <w:r w:rsidRPr="00B04E37">
              <w:rPr>
                <w:rFonts w:ascii="Times New Roman" w:hAnsi="Times New Roman" w:cs="Times New Roman"/>
                <w:sz w:val="24"/>
                <w:szCs w:val="24"/>
              </w:rPr>
              <w:t>±</w:t>
            </w:r>
            <w:r>
              <w:rPr>
                <w:rFonts w:ascii="Times New Roman" w:hAnsi="Times New Roman" w:cs="Times New Roman"/>
                <w:sz w:val="24"/>
                <w:szCs w:val="24"/>
              </w:rPr>
              <w:t>0,02</w:t>
            </w:r>
          </w:p>
        </w:tc>
        <w:tc>
          <w:tcPr>
            <w:tcW w:w="1559" w:type="dxa"/>
          </w:tcPr>
          <w:p w:rsidR="00FB24D1" w:rsidRPr="00B04E37"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4,58</w:t>
            </w:r>
            <w:r w:rsidRPr="00B04E37">
              <w:rPr>
                <w:rFonts w:ascii="Times New Roman" w:hAnsi="Times New Roman" w:cs="Times New Roman"/>
                <w:sz w:val="24"/>
                <w:szCs w:val="24"/>
              </w:rPr>
              <w:t>±</w:t>
            </w:r>
            <w:r>
              <w:rPr>
                <w:rFonts w:ascii="Times New Roman" w:hAnsi="Times New Roman" w:cs="Times New Roman"/>
                <w:sz w:val="24"/>
                <w:szCs w:val="24"/>
              </w:rPr>
              <w:t>0,02</w:t>
            </w:r>
          </w:p>
        </w:tc>
        <w:tc>
          <w:tcPr>
            <w:tcW w:w="1418" w:type="dxa"/>
          </w:tcPr>
          <w:p w:rsidR="00FB24D1" w:rsidRPr="00587738" w:rsidRDefault="00FB24D1" w:rsidP="00FB24D1">
            <w:pPr>
              <w:tabs>
                <w:tab w:val="left" w:pos="2505"/>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4,67</w:t>
            </w:r>
            <w:r w:rsidRPr="00B04E37">
              <w:rPr>
                <w:rFonts w:ascii="Times New Roman" w:hAnsi="Times New Roman" w:cs="Times New Roman"/>
                <w:sz w:val="24"/>
                <w:szCs w:val="24"/>
              </w:rPr>
              <w:t>±</w:t>
            </w:r>
            <w:r w:rsidR="00587738">
              <w:rPr>
                <w:rFonts w:ascii="Times New Roman" w:hAnsi="Times New Roman" w:cs="Times New Roman"/>
                <w:sz w:val="24"/>
                <w:szCs w:val="24"/>
              </w:rPr>
              <w:t>0,0</w:t>
            </w:r>
            <w:r w:rsidR="00587738">
              <w:rPr>
                <w:rFonts w:ascii="Times New Roman" w:hAnsi="Times New Roman" w:cs="Times New Roman"/>
                <w:sz w:val="24"/>
                <w:szCs w:val="24"/>
                <w:lang w:val="en-US"/>
              </w:rPr>
              <w:t>2</w:t>
            </w:r>
          </w:p>
        </w:tc>
      </w:tr>
      <w:tr w:rsidR="00FB24D1" w:rsidTr="00E54175">
        <w:tc>
          <w:tcPr>
            <w:tcW w:w="4395" w:type="dxa"/>
          </w:tcPr>
          <w:p w:rsidR="00FB24D1" w:rsidRDefault="00FB24D1" w:rsidP="00FB24D1">
            <w:pPr>
              <w:tabs>
                <w:tab w:val="left" w:pos="2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Количество лактозы,  за лактацию, </w:t>
            </w:r>
            <w:proofErr w:type="gramStart"/>
            <w:r>
              <w:rPr>
                <w:rFonts w:ascii="Times New Roman" w:hAnsi="Times New Roman" w:cs="Times New Roman"/>
                <w:sz w:val="24"/>
                <w:szCs w:val="24"/>
              </w:rPr>
              <w:t>кг</w:t>
            </w:r>
            <w:proofErr w:type="gramEnd"/>
          </w:p>
        </w:tc>
        <w:tc>
          <w:tcPr>
            <w:tcW w:w="1984" w:type="dxa"/>
            <w:gridSpan w:val="2"/>
          </w:tcPr>
          <w:p w:rsidR="00FB24D1" w:rsidRPr="00587738" w:rsidRDefault="00587738" w:rsidP="00FB24D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112,98±</w:t>
            </w:r>
            <w:r>
              <w:rPr>
                <w:rFonts w:ascii="Times New Roman" w:hAnsi="Times New Roman" w:cs="Times New Roman"/>
                <w:sz w:val="24"/>
                <w:szCs w:val="24"/>
                <w:lang w:val="en-US"/>
              </w:rPr>
              <w:t>0</w:t>
            </w:r>
            <w:r>
              <w:rPr>
                <w:rFonts w:ascii="Times New Roman" w:hAnsi="Times New Roman" w:cs="Times New Roman"/>
                <w:sz w:val="24"/>
                <w:szCs w:val="24"/>
              </w:rPr>
              <w:t>,0</w:t>
            </w:r>
            <w:r>
              <w:rPr>
                <w:rFonts w:ascii="Times New Roman" w:hAnsi="Times New Roman" w:cs="Times New Roman"/>
                <w:sz w:val="24"/>
                <w:szCs w:val="24"/>
                <w:lang w:val="en-US"/>
              </w:rPr>
              <w:t>2</w:t>
            </w:r>
          </w:p>
        </w:tc>
        <w:tc>
          <w:tcPr>
            <w:tcW w:w="1559" w:type="dxa"/>
          </w:tcPr>
          <w:p w:rsidR="00FB24D1" w:rsidRPr="00587738" w:rsidRDefault="00587738" w:rsidP="00FB24D1">
            <w:pPr>
              <w:tabs>
                <w:tab w:val="left" w:pos="2505"/>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70,80±</w:t>
            </w:r>
            <w:r>
              <w:rPr>
                <w:rFonts w:ascii="Times New Roman" w:hAnsi="Times New Roman" w:cs="Times New Roman"/>
                <w:sz w:val="24"/>
                <w:szCs w:val="24"/>
                <w:lang w:val="en-US"/>
              </w:rPr>
              <w:t>0</w:t>
            </w:r>
            <w:r>
              <w:rPr>
                <w:rFonts w:ascii="Times New Roman" w:hAnsi="Times New Roman" w:cs="Times New Roman"/>
                <w:sz w:val="24"/>
                <w:szCs w:val="24"/>
              </w:rPr>
              <w:t>,</w:t>
            </w:r>
            <w:r>
              <w:rPr>
                <w:rFonts w:ascii="Times New Roman" w:hAnsi="Times New Roman" w:cs="Times New Roman"/>
                <w:sz w:val="24"/>
                <w:szCs w:val="24"/>
                <w:lang w:val="en-US"/>
              </w:rPr>
              <w:t>02</w:t>
            </w:r>
          </w:p>
        </w:tc>
        <w:tc>
          <w:tcPr>
            <w:tcW w:w="1418" w:type="dxa"/>
          </w:tcPr>
          <w:p w:rsidR="00FB24D1" w:rsidRDefault="00587738"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70,38±</w:t>
            </w:r>
            <w:r>
              <w:rPr>
                <w:rFonts w:ascii="Times New Roman" w:hAnsi="Times New Roman" w:cs="Times New Roman"/>
                <w:sz w:val="24"/>
                <w:szCs w:val="24"/>
                <w:lang w:val="en-US"/>
              </w:rPr>
              <w:t>0</w:t>
            </w:r>
            <w:r>
              <w:rPr>
                <w:rFonts w:ascii="Times New Roman" w:hAnsi="Times New Roman" w:cs="Times New Roman"/>
                <w:sz w:val="24"/>
                <w:szCs w:val="24"/>
              </w:rPr>
              <w:t>,</w:t>
            </w:r>
            <w:r>
              <w:rPr>
                <w:rFonts w:ascii="Times New Roman" w:hAnsi="Times New Roman" w:cs="Times New Roman"/>
                <w:sz w:val="24"/>
                <w:szCs w:val="24"/>
                <w:lang w:val="en-US"/>
              </w:rPr>
              <w:t>0</w:t>
            </w:r>
            <w:r w:rsidR="00FB24D1">
              <w:rPr>
                <w:rFonts w:ascii="Times New Roman" w:hAnsi="Times New Roman" w:cs="Times New Roman"/>
                <w:sz w:val="24"/>
                <w:szCs w:val="24"/>
              </w:rPr>
              <w:t>2</w:t>
            </w:r>
          </w:p>
        </w:tc>
      </w:tr>
      <w:tr w:rsidR="00FB24D1" w:rsidTr="00E54175">
        <w:tc>
          <w:tcPr>
            <w:tcW w:w="9356" w:type="dxa"/>
            <w:gridSpan w:val="5"/>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Содержание минеральных веществ</w:t>
            </w:r>
          </w:p>
        </w:tc>
      </w:tr>
      <w:tr w:rsidR="00FB24D1" w:rsidTr="00E54175">
        <w:tc>
          <w:tcPr>
            <w:tcW w:w="4395" w:type="dxa"/>
          </w:tcPr>
          <w:p w:rsidR="00FB24D1" w:rsidRDefault="00FB24D1" w:rsidP="00FB24D1">
            <w:pPr>
              <w:tabs>
                <w:tab w:val="left" w:pos="2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Зола, % </w:t>
            </w:r>
          </w:p>
        </w:tc>
        <w:tc>
          <w:tcPr>
            <w:tcW w:w="1842" w:type="dxa"/>
          </w:tcPr>
          <w:p w:rsidR="00FB24D1"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0,70</w:t>
            </w:r>
            <w:r w:rsidRPr="00B04E37">
              <w:rPr>
                <w:rFonts w:ascii="Times New Roman" w:hAnsi="Times New Roman" w:cs="Times New Roman"/>
                <w:sz w:val="24"/>
                <w:szCs w:val="24"/>
              </w:rPr>
              <w:t>±</w:t>
            </w:r>
            <w:r>
              <w:rPr>
                <w:rFonts w:ascii="Times New Roman" w:hAnsi="Times New Roman" w:cs="Times New Roman"/>
                <w:sz w:val="24"/>
                <w:szCs w:val="24"/>
              </w:rPr>
              <w:t>0,01</w:t>
            </w:r>
          </w:p>
        </w:tc>
        <w:tc>
          <w:tcPr>
            <w:tcW w:w="1701" w:type="dxa"/>
            <w:gridSpan w:val="2"/>
          </w:tcPr>
          <w:p w:rsidR="00FB24D1" w:rsidRPr="00B04E37"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0,72</w:t>
            </w:r>
            <w:r w:rsidRPr="00B04E37">
              <w:rPr>
                <w:rFonts w:ascii="Times New Roman" w:hAnsi="Times New Roman" w:cs="Times New Roman"/>
                <w:sz w:val="24"/>
                <w:szCs w:val="24"/>
              </w:rPr>
              <w:t>±</w:t>
            </w:r>
            <w:r>
              <w:rPr>
                <w:rFonts w:ascii="Times New Roman" w:hAnsi="Times New Roman" w:cs="Times New Roman"/>
                <w:sz w:val="24"/>
                <w:szCs w:val="24"/>
              </w:rPr>
              <w:t>0,01</w:t>
            </w:r>
          </w:p>
        </w:tc>
        <w:tc>
          <w:tcPr>
            <w:tcW w:w="1418"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0,68</w:t>
            </w:r>
            <w:r w:rsidRPr="00B04E37">
              <w:rPr>
                <w:rFonts w:ascii="Times New Roman" w:hAnsi="Times New Roman" w:cs="Times New Roman"/>
                <w:sz w:val="24"/>
                <w:szCs w:val="24"/>
              </w:rPr>
              <w:t>±</w:t>
            </w:r>
            <w:r>
              <w:rPr>
                <w:rFonts w:ascii="Times New Roman" w:hAnsi="Times New Roman" w:cs="Times New Roman"/>
                <w:sz w:val="24"/>
                <w:szCs w:val="24"/>
              </w:rPr>
              <w:t>0,02</w:t>
            </w:r>
          </w:p>
        </w:tc>
      </w:tr>
      <w:tr w:rsidR="00FB24D1" w:rsidTr="00E54175">
        <w:tc>
          <w:tcPr>
            <w:tcW w:w="4395" w:type="dxa"/>
          </w:tcPr>
          <w:p w:rsidR="00FB24D1" w:rsidRDefault="00FB24D1" w:rsidP="00FB24D1">
            <w:pPr>
              <w:tabs>
                <w:tab w:val="left" w:pos="2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Количество золы за лактацию, </w:t>
            </w:r>
            <w:proofErr w:type="gramStart"/>
            <w:r>
              <w:rPr>
                <w:rFonts w:ascii="Times New Roman" w:hAnsi="Times New Roman" w:cs="Times New Roman"/>
                <w:sz w:val="24"/>
                <w:szCs w:val="24"/>
              </w:rPr>
              <w:t>кг</w:t>
            </w:r>
            <w:proofErr w:type="gramEnd"/>
          </w:p>
        </w:tc>
        <w:tc>
          <w:tcPr>
            <w:tcW w:w="1842" w:type="dxa"/>
          </w:tcPr>
          <w:p w:rsidR="00FB24D1" w:rsidRPr="00587738" w:rsidRDefault="00FB24D1" w:rsidP="00FB24D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17,19</w:t>
            </w:r>
            <w:r w:rsidRPr="00B04E37">
              <w:rPr>
                <w:rFonts w:ascii="Times New Roman" w:hAnsi="Times New Roman" w:cs="Times New Roman"/>
                <w:sz w:val="24"/>
                <w:szCs w:val="24"/>
              </w:rPr>
              <w:t>±</w:t>
            </w:r>
            <w:r w:rsidR="00587738">
              <w:rPr>
                <w:rFonts w:ascii="Times New Roman" w:hAnsi="Times New Roman" w:cs="Times New Roman"/>
                <w:sz w:val="24"/>
                <w:szCs w:val="24"/>
              </w:rPr>
              <w:t>0,</w:t>
            </w:r>
            <w:r w:rsidR="00587738">
              <w:rPr>
                <w:rFonts w:ascii="Times New Roman" w:hAnsi="Times New Roman" w:cs="Times New Roman"/>
                <w:sz w:val="24"/>
                <w:szCs w:val="24"/>
                <w:lang w:val="en-US"/>
              </w:rPr>
              <w:t>01</w:t>
            </w:r>
          </w:p>
        </w:tc>
        <w:tc>
          <w:tcPr>
            <w:tcW w:w="1701" w:type="dxa"/>
            <w:gridSpan w:val="2"/>
          </w:tcPr>
          <w:p w:rsidR="00FB24D1" w:rsidRPr="00587738" w:rsidRDefault="00FB24D1" w:rsidP="00FB24D1">
            <w:pPr>
              <w:tabs>
                <w:tab w:val="left" w:pos="2505"/>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14,52</w:t>
            </w:r>
            <w:r w:rsidRPr="00B04E37">
              <w:rPr>
                <w:rFonts w:ascii="Times New Roman" w:hAnsi="Times New Roman" w:cs="Times New Roman"/>
                <w:sz w:val="24"/>
                <w:szCs w:val="24"/>
              </w:rPr>
              <w:t>±</w:t>
            </w:r>
            <w:r w:rsidR="00587738">
              <w:rPr>
                <w:rFonts w:ascii="Times New Roman" w:hAnsi="Times New Roman" w:cs="Times New Roman"/>
                <w:sz w:val="24"/>
                <w:szCs w:val="24"/>
              </w:rPr>
              <w:t>0,</w:t>
            </w:r>
            <w:r w:rsidR="00587738">
              <w:rPr>
                <w:rFonts w:ascii="Times New Roman" w:hAnsi="Times New Roman" w:cs="Times New Roman"/>
                <w:sz w:val="24"/>
                <w:szCs w:val="24"/>
                <w:lang w:val="en-US"/>
              </w:rPr>
              <w:t>01</w:t>
            </w:r>
          </w:p>
        </w:tc>
        <w:tc>
          <w:tcPr>
            <w:tcW w:w="1418" w:type="dxa"/>
          </w:tcPr>
          <w:p w:rsidR="00FB24D1" w:rsidRPr="00587738" w:rsidRDefault="00FB24D1" w:rsidP="00FB24D1">
            <w:pPr>
              <w:tabs>
                <w:tab w:val="left" w:pos="2505"/>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10,25</w:t>
            </w:r>
            <w:r w:rsidRPr="00B04E37">
              <w:rPr>
                <w:rFonts w:ascii="Times New Roman" w:hAnsi="Times New Roman" w:cs="Times New Roman"/>
                <w:sz w:val="24"/>
                <w:szCs w:val="24"/>
              </w:rPr>
              <w:t>±</w:t>
            </w:r>
            <w:r w:rsidR="00587738">
              <w:rPr>
                <w:rFonts w:ascii="Times New Roman" w:hAnsi="Times New Roman" w:cs="Times New Roman"/>
                <w:sz w:val="24"/>
                <w:szCs w:val="24"/>
              </w:rPr>
              <w:t>0,</w:t>
            </w:r>
            <w:r w:rsidR="00587738">
              <w:rPr>
                <w:rFonts w:ascii="Times New Roman" w:hAnsi="Times New Roman" w:cs="Times New Roman"/>
                <w:sz w:val="24"/>
                <w:szCs w:val="24"/>
                <w:lang w:val="en-US"/>
              </w:rPr>
              <w:t>02</w:t>
            </w:r>
          </w:p>
        </w:tc>
      </w:tr>
      <w:tr w:rsidR="00FB24D1" w:rsidTr="00E54175">
        <w:tc>
          <w:tcPr>
            <w:tcW w:w="4395" w:type="dxa"/>
          </w:tcPr>
          <w:p w:rsidR="00FB24D1" w:rsidRDefault="00FB24D1" w:rsidP="00FB24D1">
            <w:pPr>
              <w:tabs>
                <w:tab w:val="left" w:pos="2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Кальций, мг%</w:t>
            </w:r>
          </w:p>
        </w:tc>
        <w:tc>
          <w:tcPr>
            <w:tcW w:w="1842" w:type="dxa"/>
          </w:tcPr>
          <w:p w:rsidR="00FB24D1"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130,8</w:t>
            </w:r>
            <w:r w:rsidRPr="00B04E37">
              <w:rPr>
                <w:rFonts w:ascii="Times New Roman" w:hAnsi="Times New Roman" w:cs="Times New Roman"/>
                <w:sz w:val="24"/>
                <w:szCs w:val="24"/>
              </w:rPr>
              <w:t>±</w:t>
            </w:r>
            <w:r>
              <w:rPr>
                <w:rFonts w:ascii="Times New Roman" w:hAnsi="Times New Roman" w:cs="Times New Roman"/>
                <w:sz w:val="24"/>
                <w:szCs w:val="24"/>
              </w:rPr>
              <w:t>2,28</w:t>
            </w:r>
          </w:p>
        </w:tc>
        <w:tc>
          <w:tcPr>
            <w:tcW w:w="1701" w:type="dxa"/>
            <w:gridSpan w:val="2"/>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127,6</w:t>
            </w:r>
            <w:r w:rsidRPr="00B04E37">
              <w:rPr>
                <w:rFonts w:ascii="Times New Roman" w:hAnsi="Times New Roman" w:cs="Times New Roman"/>
                <w:sz w:val="24"/>
                <w:szCs w:val="24"/>
              </w:rPr>
              <w:t>±</w:t>
            </w:r>
            <w:r>
              <w:rPr>
                <w:rFonts w:ascii="Times New Roman" w:hAnsi="Times New Roman" w:cs="Times New Roman"/>
                <w:sz w:val="24"/>
                <w:szCs w:val="24"/>
              </w:rPr>
              <w:t>2,28</w:t>
            </w:r>
          </w:p>
        </w:tc>
        <w:tc>
          <w:tcPr>
            <w:tcW w:w="1418" w:type="dxa"/>
          </w:tcPr>
          <w:p w:rsidR="00FB24D1" w:rsidRDefault="00FB24D1" w:rsidP="00587738">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145,7</w:t>
            </w:r>
            <w:r w:rsidRPr="00B04E37">
              <w:rPr>
                <w:rFonts w:ascii="Times New Roman" w:hAnsi="Times New Roman" w:cs="Times New Roman"/>
                <w:sz w:val="24"/>
                <w:szCs w:val="24"/>
              </w:rPr>
              <w:t>±</w:t>
            </w:r>
            <w:r w:rsidR="00587738" w:rsidRPr="00587738">
              <w:rPr>
                <w:rFonts w:ascii="Times New Roman" w:hAnsi="Times New Roman" w:cs="Times New Roman"/>
                <w:sz w:val="24"/>
                <w:szCs w:val="24"/>
              </w:rPr>
              <w:t>2</w:t>
            </w:r>
            <w:r w:rsidR="00587738">
              <w:rPr>
                <w:rFonts w:ascii="Times New Roman" w:hAnsi="Times New Roman" w:cs="Times New Roman"/>
                <w:sz w:val="24"/>
                <w:szCs w:val="24"/>
                <w:lang w:val="en-US"/>
              </w:rPr>
              <w:t>,</w:t>
            </w:r>
            <w:r w:rsidR="00587738" w:rsidRPr="00587738">
              <w:rPr>
                <w:rFonts w:ascii="Times New Roman" w:hAnsi="Times New Roman" w:cs="Times New Roman"/>
                <w:sz w:val="24"/>
                <w:szCs w:val="24"/>
              </w:rPr>
              <w:t>2</w:t>
            </w:r>
            <w:r w:rsidR="00587738">
              <w:rPr>
                <w:rFonts w:ascii="Times New Roman" w:hAnsi="Times New Roman" w:cs="Times New Roman"/>
                <w:sz w:val="24"/>
                <w:szCs w:val="24"/>
                <w:lang w:val="en-US"/>
              </w:rPr>
              <w:t>8</w:t>
            </w:r>
          </w:p>
        </w:tc>
      </w:tr>
      <w:tr w:rsidR="00FB24D1" w:rsidTr="00E54175">
        <w:tc>
          <w:tcPr>
            <w:tcW w:w="4395" w:type="dxa"/>
          </w:tcPr>
          <w:p w:rsidR="00FB24D1" w:rsidRDefault="00FB24D1" w:rsidP="00FB24D1">
            <w:pPr>
              <w:tabs>
                <w:tab w:val="left" w:pos="2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Количество кальция за лактацию, </w:t>
            </w:r>
            <w:proofErr w:type="gramStart"/>
            <w:r>
              <w:rPr>
                <w:rFonts w:ascii="Times New Roman" w:hAnsi="Times New Roman" w:cs="Times New Roman"/>
                <w:sz w:val="24"/>
                <w:szCs w:val="24"/>
              </w:rPr>
              <w:t>кг</w:t>
            </w:r>
            <w:proofErr w:type="gramEnd"/>
          </w:p>
        </w:tc>
        <w:tc>
          <w:tcPr>
            <w:tcW w:w="1842" w:type="dxa"/>
          </w:tcPr>
          <w:p w:rsidR="00FB24D1"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32,12</w:t>
            </w:r>
            <w:r w:rsidRPr="00B04E37">
              <w:rPr>
                <w:rFonts w:ascii="Times New Roman" w:hAnsi="Times New Roman" w:cs="Times New Roman"/>
                <w:sz w:val="24"/>
                <w:szCs w:val="24"/>
              </w:rPr>
              <w:t>±</w:t>
            </w:r>
            <w:r w:rsidR="00587738" w:rsidRPr="00587738">
              <w:rPr>
                <w:rFonts w:ascii="Times New Roman" w:hAnsi="Times New Roman" w:cs="Times New Roman"/>
                <w:sz w:val="24"/>
                <w:szCs w:val="24"/>
              </w:rPr>
              <w:t>2</w:t>
            </w:r>
            <w:r w:rsidR="00587738">
              <w:rPr>
                <w:rFonts w:ascii="Times New Roman" w:hAnsi="Times New Roman" w:cs="Times New Roman"/>
                <w:sz w:val="24"/>
                <w:szCs w:val="24"/>
              </w:rPr>
              <w:t>,</w:t>
            </w:r>
            <w:r w:rsidR="00587738" w:rsidRPr="00587738">
              <w:rPr>
                <w:rFonts w:ascii="Times New Roman" w:hAnsi="Times New Roman" w:cs="Times New Roman"/>
                <w:sz w:val="24"/>
                <w:szCs w:val="24"/>
              </w:rPr>
              <w:t>2</w:t>
            </w:r>
            <w:r>
              <w:rPr>
                <w:rFonts w:ascii="Times New Roman" w:hAnsi="Times New Roman" w:cs="Times New Roman"/>
                <w:sz w:val="24"/>
                <w:szCs w:val="24"/>
              </w:rPr>
              <w:t>8</w:t>
            </w:r>
          </w:p>
        </w:tc>
        <w:tc>
          <w:tcPr>
            <w:tcW w:w="1701" w:type="dxa"/>
            <w:gridSpan w:val="2"/>
          </w:tcPr>
          <w:p w:rsidR="00FB24D1" w:rsidRPr="00587738"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25,74</w:t>
            </w:r>
            <w:r w:rsidRPr="00B04E37">
              <w:rPr>
                <w:rFonts w:ascii="Times New Roman" w:hAnsi="Times New Roman" w:cs="Times New Roman"/>
                <w:sz w:val="24"/>
                <w:szCs w:val="24"/>
              </w:rPr>
              <w:t>±</w:t>
            </w:r>
            <w:r w:rsidR="00587738" w:rsidRPr="00587738">
              <w:rPr>
                <w:rFonts w:ascii="Times New Roman" w:hAnsi="Times New Roman" w:cs="Times New Roman"/>
                <w:sz w:val="24"/>
                <w:szCs w:val="24"/>
              </w:rPr>
              <w:t>2</w:t>
            </w:r>
            <w:r w:rsidR="00587738">
              <w:rPr>
                <w:rFonts w:ascii="Times New Roman" w:hAnsi="Times New Roman" w:cs="Times New Roman"/>
                <w:sz w:val="24"/>
                <w:szCs w:val="24"/>
              </w:rPr>
              <w:t>,</w:t>
            </w:r>
            <w:r w:rsidR="00587738" w:rsidRPr="00587738">
              <w:rPr>
                <w:rFonts w:ascii="Times New Roman" w:hAnsi="Times New Roman" w:cs="Times New Roman"/>
                <w:sz w:val="24"/>
                <w:szCs w:val="24"/>
              </w:rPr>
              <w:t>28</w:t>
            </w:r>
          </w:p>
        </w:tc>
        <w:tc>
          <w:tcPr>
            <w:tcW w:w="1418"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21,9</w:t>
            </w:r>
            <w:r w:rsidRPr="00B04E37">
              <w:rPr>
                <w:rFonts w:ascii="Times New Roman" w:hAnsi="Times New Roman" w:cs="Times New Roman"/>
                <w:sz w:val="24"/>
                <w:szCs w:val="24"/>
              </w:rPr>
              <w:t>±</w:t>
            </w:r>
            <w:r w:rsidR="00587738">
              <w:rPr>
                <w:rFonts w:ascii="Times New Roman" w:hAnsi="Times New Roman" w:cs="Times New Roman"/>
                <w:sz w:val="24"/>
                <w:szCs w:val="24"/>
              </w:rPr>
              <w:t>2,28</w:t>
            </w:r>
          </w:p>
        </w:tc>
      </w:tr>
      <w:tr w:rsidR="00FB24D1" w:rsidTr="00E54175">
        <w:tc>
          <w:tcPr>
            <w:tcW w:w="4395" w:type="dxa"/>
          </w:tcPr>
          <w:p w:rsidR="00FB24D1" w:rsidRDefault="00FB24D1" w:rsidP="00FB24D1">
            <w:pPr>
              <w:tabs>
                <w:tab w:val="left" w:pos="2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Фосфор, мг%</w:t>
            </w:r>
          </w:p>
        </w:tc>
        <w:tc>
          <w:tcPr>
            <w:tcW w:w="1842" w:type="dxa"/>
          </w:tcPr>
          <w:p w:rsidR="00FB24D1"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106,4±2,73</w:t>
            </w:r>
          </w:p>
        </w:tc>
        <w:tc>
          <w:tcPr>
            <w:tcW w:w="1701" w:type="dxa"/>
            <w:gridSpan w:val="2"/>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103,2±2,15</w:t>
            </w:r>
          </w:p>
        </w:tc>
        <w:tc>
          <w:tcPr>
            <w:tcW w:w="1418"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107,3±2,65</w:t>
            </w:r>
          </w:p>
        </w:tc>
      </w:tr>
      <w:tr w:rsidR="00FB24D1" w:rsidTr="00E54175">
        <w:tc>
          <w:tcPr>
            <w:tcW w:w="4395" w:type="dxa"/>
          </w:tcPr>
          <w:p w:rsidR="00FB24D1" w:rsidRDefault="00FB24D1" w:rsidP="00FB24D1">
            <w:pPr>
              <w:tabs>
                <w:tab w:val="left" w:pos="2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Количество  фосфора за лактацию, </w:t>
            </w:r>
            <w:proofErr w:type="gramStart"/>
            <w:r>
              <w:rPr>
                <w:rFonts w:ascii="Times New Roman" w:hAnsi="Times New Roman" w:cs="Times New Roman"/>
                <w:sz w:val="24"/>
                <w:szCs w:val="24"/>
              </w:rPr>
              <w:t>кг</w:t>
            </w:r>
            <w:proofErr w:type="gramEnd"/>
          </w:p>
        </w:tc>
        <w:tc>
          <w:tcPr>
            <w:tcW w:w="1842" w:type="dxa"/>
          </w:tcPr>
          <w:p w:rsidR="00FB24D1"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26,13</w:t>
            </w:r>
            <w:r w:rsidRPr="00B04E37">
              <w:rPr>
                <w:rFonts w:ascii="Times New Roman" w:hAnsi="Times New Roman" w:cs="Times New Roman"/>
                <w:sz w:val="24"/>
                <w:szCs w:val="24"/>
              </w:rPr>
              <w:t>±</w:t>
            </w:r>
            <w:r w:rsidR="00587738">
              <w:rPr>
                <w:rFonts w:ascii="Times New Roman" w:hAnsi="Times New Roman" w:cs="Times New Roman"/>
                <w:sz w:val="24"/>
                <w:szCs w:val="24"/>
              </w:rPr>
              <w:t>2,73</w:t>
            </w:r>
          </w:p>
        </w:tc>
        <w:tc>
          <w:tcPr>
            <w:tcW w:w="1701" w:type="dxa"/>
            <w:gridSpan w:val="2"/>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20,82</w:t>
            </w:r>
            <w:r w:rsidRPr="00B04E37">
              <w:rPr>
                <w:rFonts w:ascii="Times New Roman" w:hAnsi="Times New Roman" w:cs="Times New Roman"/>
                <w:sz w:val="24"/>
                <w:szCs w:val="24"/>
              </w:rPr>
              <w:t>±</w:t>
            </w:r>
            <w:r w:rsidR="00587738">
              <w:rPr>
                <w:rFonts w:ascii="Times New Roman" w:hAnsi="Times New Roman" w:cs="Times New Roman"/>
                <w:sz w:val="24"/>
                <w:szCs w:val="24"/>
              </w:rPr>
              <w:t>2,15</w:t>
            </w:r>
          </w:p>
        </w:tc>
        <w:tc>
          <w:tcPr>
            <w:tcW w:w="1418"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16,17</w:t>
            </w:r>
            <w:r w:rsidRPr="00B04E37">
              <w:rPr>
                <w:rFonts w:ascii="Times New Roman" w:hAnsi="Times New Roman" w:cs="Times New Roman"/>
                <w:sz w:val="24"/>
                <w:szCs w:val="24"/>
              </w:rPr>
              <w:t>±</w:t>
            </w:r>
            <w:r w:rsidR="00587738">
              <w:rPr>
                <w:rFonts w:ascii="Times New Roman" w:hAnsi="Times New Roman" w:cs="Times New Roman"/>
                <w:sz w:val="24"/>
                <w:szCs w:val="24"/>
              </w:rPr>
              <w:t>2,6</w:t>
            </w:r>
            <w:r>
              <w:rPr>
                <w:rFonts w:ascii="Times New Roman" w:hAnsi="Times New Roman" w:cs="Times New Roman"/>
                <w:sz w:val="24"/>
                <w:szCs w:val="24"/>
              </w:rPr>
              <w:t>5</w:t>
            </w:r>
          </w:p>
        </w:tc>
      </w:tr>
      <w:tr w:rsidR="00FB24D1" w:rsidTr="00E54175">
        <w:tc>
          <w:tcPr>
            <w:tcW w:w="9356" w:type="dxa"/>
            <w:gridSpan w:val="5"/>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Калорийность</w:t>
            </w:r>
          </w:p>
        </w:tc>
      </w:tr>
      <w:tr w:rsidR="00FB24D1" w:rsidTr="00E54175">
        <w:tc>
          <w:tcPr>
            <w:tcW w:w="4395" w:type="dxa"/>
          </w:tcPr>
          <w:p w:rsidR="00FB24D1" w:rsidRDefault="00FB24D1" w:rsidP="00FB24D1">
            <w:pPr>
              <w:tabs>
                <w:tab w:val="left" w:pos="2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кг молока, ккал</w:t>
            </w:r>
          </w:p>
        </w:tc>
        <w:tc>
          <w:tcPr>
            <w:tcW w:w="1842" w:type="dxa"/>
          </w:tcPr>
          <w:p w:rsidR="00FB24D1"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701</w:t>
            </w:r>
            <w:r w:rsidRPr="00B04E37">
              <w:rPr>
                <w:rFonts w:ascii="Times New Roman" w:hAnsi="Times New Roman" w:cs="Times New Roman"/>
                <w:sz w:val="24"/>
                <w:szCs w:val="24"/>
              </w:rPr>
              <w:t>±</w:t>
            </w:r>
            <w:r w:rsidR="00587738">
              <w:rPr>
                <w:rFonts w:ascii="Times New Roman" w:hAnsi="Times New Roman" w:cs="Times New Roman"/>
                <w:sz w:val="24"/>
                <w:szCs w:val="24"/>
              </w:rPr>
              <w:t>0,02</w:t>
            </w:r>
          </w:p>
        </w:tc>
        <w:tc>
          <w:tcPr>
            <w:tcW w:w="1701" w:type="dxa"/>
            <w:gridSpan w:val="2"/>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671</w:t>
            </w:r>
            <w:r w:rsidRPr="00B04E37">
              <w:rPr>
                <w:rFonts w:ascii="Times New Roman" w:hAnsi="Times New Roman" w:cs="Times New Roman"/>
                <w:sz w:val="24"/>
                <w:szCs w:val="24"/>
              </w:rPr>
              <w:t>±</w:t>
            </w:r>
            <w:r w:rsidR="00587738">
              <w:rPr>
                <w:rFonts w:ascii="Times New Roman" w:hAnsi="Times New Roman" w:cs="Times New Roman"/>
                <w:sz w:val="24"/>
                <w:szCs w:val="24"/>
              </w:rPr>
              <w:t>0,02</w:t>
            </w:r>
          </w:p>
        </w:tc>
        <w:tc>
          <w:tcPr>
            <w:tcW w:w="1418"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826</w:t>
            </w:r>
            <w:r w:rsidRPr="00B04E37">
              <w:rPr>
                <w:rFonts w:ascii="Times New Roman" w:hAnsi="Times New Roman" w:cs="Times New Roman"/>
                <w:sz w:val="24"/>
                <w:szCs w:val="24"/>
              </w:rPr>
              <w:t>±</w:t>
            </w:r>
            <w:r w:rsidR="00587738">
              <w:rPr>
                <w:rFonts w:ascii="Times New Roman" w:hAnsi="Times New Roman" w:cs="Times New Roman"/>
                <w:sz w:val="24"/>
                <w:szCs w:val="24"/>
              </w:rPr>
              <w:t>0,02</w:t>
            </w:r>
          </w:p>
        </w:tc>
      </w:tr>
      <w:tr w:rsidR="00FB24D1" w:rsidTr="00E54175">
        <w:tc>
          <w:tcPr>
            <w:tcW w:w="4395" w:type="dxa"/>
          </w:tcPr>
          <w:p w:rsidR="00FB24D1" w:rsidRDefault="00FB24D1" w:rsidP="00FB24D1">
            <w:pPr>
              <w:tabs>
                <w:tab w:val="left" w:pos="2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молока за 305 дней, тыс. ккал</w:t>
            </w:r>
          </w:p>
        </w:tc>
        <w:tc>
          <w:tcPr>
            <w:tcW w:w="1842" w:type="dxa"/>
          </w:tcPr>
          <w:p w:rsidR="00FB24D1"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1722</w:t>
            </w:r>
            <w:r w:rsidR="00587738" w:rsidRPr="00B04E37">
              <w:rPr>
                <w:rFonts w:ascii="Times New Roman" w:hAnsi="Times New Roman" w:cs="Times New Roman"/>
                <w:sz w:val="24"/>
                <w:szCs w:val="24"/>
              </w:rPr>
              <w:t>±</w:t>
            </w:r>
            <w:r w:rsidR="00587738">
              <w:rPr>
                <w:rFonts w:ascii="Times New Roman" w:hAnsi="Times New Roman" w:cs="Times New Roman"/>
                <w:sz w:val="24"/>
                <w:szCs w:val="24"/>
              </w:rPr>
              <w:t>0,02</w:t>
            </w:r>
          </w:p>
        </w:tc>
        <w:tc>
          <w:tcPr>
            <w:tcW w:w="1701" w:type="dxa"/>
            <w:gridSpan w:val="2"/>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1353,4</w:t>
            </w:r>
            <w:r w:rsidR="00587738" w:rsidRPr="00B04E37">
              <w:rPr>
                <w:rFonts w:ascii="Times New Roman" w:hAnsi="Times New Roman" w:cs="Times New Roman"/>
                <w:sz w:val="24"/>
                <w:szCs w:val="24"/>
              </w:rPr>
              <w:t>±</w:t>
            </w:r>
            <w:r w:rsidR="00587738">
              <w:rPr>
                <w:rFonts w:ascii="Times New Roman" w:hAnsi="Times New Roman" w:cs="Times New Roman"/>
                <w:sz w:val="24"/>
                <w:szCs w:val="24"/>
              </w:rPr>
              <w:t>0,02</w:t>
            </w:r>
          </w:p>
        </w:tc>
        <w:tc>
          <w:tcPr>
            <w:tcW w:w="1418"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1244,8</w:t>
            </w:r>
            <w:r w:rsidR="00587738" w:rsidRPr="00B04E37">
              <w:rPr>
                <w:rFonts w:ascii="Times New Roman" w:hAnsi="Times New Roman" w:cs="Times New Roman"/>
                <w:sz w:val="24"/>
                <w:szCs w:val="24"/>
              </w:rPr>
              <w:t>±</w:t>
            </w:r>
            <w:r w:rsidR="00587738">
              <w:rPr>
                <w:rFonts w:ascii="Times New Roman" w:hAnsi="Times New Roman" w:cs="Times New Roman"/>
                <w:sz w:val="24"/>
                <w:szCs w:val="24"/>
              </w:rPr>
              <w:t>0,02</w:t>
            </w:r>
          </w:p>
        </w:tc>
      </w:tr>
    </w:tbl>
    <w:p w:rsidR="00FB24D1" w:rsidRDefault="00FB24D1" w:rsidP="00FB24D1">
      <w:pPr>
        <w:tabs>
          <w:tab w:val="left" w:pos="2505"/>
        </w:tabs>
        <w:spacing w:after="0" w:line="360" w:lineRule="auto"/>
        <w:jc w:val="both"/>
        <w:rPr>
          <w:rFonts w:ascii="Times New Roman" w:hAnsi="Times New Roman" w:cs="Times New Roman"/>
          <w:sz w:val="28"/>
          <w:szCs w:val="28"/>
        </w:rPr>
      </w:pPr>
    </w:p>
    <w:p w:rsidR="005E0EF9" w:rsidRDefault="005E0EF9" w:rsidP="00FB24D1">
      <w:pPr>
        <w:pStyle w:val="a3"/>
        <w:spacing w:after="0" w:line="360" w:lineRule="auto"/>
        <w:ind w:left="0"/>
        <w:jc w:val="center"/>
        <w:rPr>
          <w:rFonts w:ascii="Times New Roman" w:hAnsi="Times New Roman" w:cs="Times New Roman"/>
          <w:b/>
          <w:snapToGrid w:val="0"/>
          <w:color w:val="000000"/>
          <w:sz w:val="28"/>
          <w:szCs w:val="28"/>
        </w:rPr>
      </w:pPr>
    </w:p>
    <w:p w:rsidR="00FB24D1" w:rsidRDefault="00FB24D1" w:rsidP="00FB24D1">
      <w:pPr>
        <w:pStyle w:val="a3"/>
        <w:spacing w:after="0" w:line="360" w:lineRule="auto"/>
        <w:ind w:left="0"/>
        <w:jc w:val="center"/>
        <w:rPr>
          <w:rFonts w:ascii="Times New Roman" w:hAnsi="Times New Roman" w:cs="Times New Roman"/>
          <w:b/>
          <w:snapToGrid w:val="0"/>
          <w:color w:val="000000"/>
          <w:sz w:val="28"/>
          <w:szCs w:val="28"/>
        </w:rPr>
      </w:pPr>
      <w:r>
        <w:rPr>
          <w:rFonts w:ascii="Times New Roman" w:hAnsi="Times New Roman" w:cs="Times New Roman"/>
          <w:b/>
          <w:snapToGrid w:val="0"/>
          <w:color w:val="000000"/>
          <w:sz w:val="28"/>
          <w:szCs w:val="28"/>
        </w:rPr>
        <w:t>3.15</w:t>
      </w:r>
      <w:r w:rsidR="00E54175">
        <w:rPr>
          <w:rFonts w:ascii="Times New Roman" w:hAnsi="Times New Roman" w:cs="Times New Roman"/>
          <w:b/>
          <w:snapToGrid w:val="0"/>
          <w:color w:val="000000"/>
          <w:sz w:val="28"/>
          <w:szCs w:val="28"/>
        </w:rPr>
        <w:t xml:space="preserve"> </w:t>
      </w:r>
      <w:r>
        <w:rPr>
          <w:rFonts w:ascii="Times New Roman" w:hAnsi="Times New Roman" w:cs="Times New Roman"/>
          <w:b/>
          <w:snapToGrid w:val="0"/>
          <w:color w:val="000000"/>
          <w:sz w:val="28"/>
          <w:szCs w:val="28"/>
        </w:rPr>
        <w:t xml:space="preserve"> </w:t>
      </w:r>
      <w:r w:rsidRPr="00621BCA">
        <w:rPr>
          <w:rFonts w:ascii="Times New Roman" w:hAnsi="Times New Roman" w:cs="Times New Roman"/>
          <w:b/>
          <w:snapToGrid w:val="0"/>
          <w:color w:val="000000"/>
          <w:sz w:val="28"/>
          <w:szCs w:val="28"/>
        </w:rPr>
        <w:t>Минеральный состав молока</w:t>
      </w:r>
    </w:p>
    <w:p w:rsidR="00FB24D1" w:rsidRDefault="00FB24D1" w:rsidP="00077ACC">
      <w:pPr>
        <w:tabs>
          <w:tab w:val="left" w:pos="18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Минеральные вещества поступают в организм животного и переходят в молоко из кормов и минеральных удобрений. Поэтому их количество находится в прямой зависимости от рационов кормления, окружающей среды (состав почвы, воды, растения и другие источники), времени года, а также породы животного и его физиологических особенностей.</w:t>
      </w:r>
      <w:r w:rsidRPr="00D0389A">
        <w:rPr>
          <w:rFonts w:ascii="Times New Roman" w:hAnsi="Times New Roman" w:cs="Times New Roman"/>
          <w:sz w:val="28"/>
          <w:szCs w:val="28"/>
        </w:rPr>
        <w:t xml:space="preserve"> </w:t>
      </w:r>
      <w:r>
        <w:rPr>
          <w:rFonts w:ascii="Times New Roman" w:hAnsi="Times New Roman" w:cs="Times New Roman"/>
          <w:sz w:val="28"/>
          <w:szCs w:val="28"/>
        </w:rPr>
        <w:t xml:space="preserve">По результатам исследования минерального состава молока коров  симментальской,  </w:t>
      </w:r>
      <w:r>
        <w:rPr>
          <w:rFonts w:ascii="Times New Roman" w:hAnsi="Times New Roman" w:cs="Times New Roman"/>
          <w:sz w:val="28"/>
          <w:szCs w:val="28"/>
        </w:rPr>
        <w:lastRenderedPageBreak/>
        <w:t>холмогорской</w:t>
      </w:r>
      <w:r w:rsidR="00E54175">
        <w:rPr>
          <w:rFonts w:ascii="Times New Roman" w:hAnsi="Times New Roman" w:cs="Times New Roman"/>
          <w:sz w:val="28"/>
          <w:szCs w:val="28"/>
        </w:rPr>
        <w:t xml:space="preserve"> </w:t>
      </w:r>
      <w:r>
        <w:rPr>
          <w:rFonts w:ascii="Times New Roman" w:hAnsi="Times New Roman" w:cs="Times New Roman"/>
          <w:sz w:val="28"/>
          <w:szCs w:val="28"/>
        </w:rPr>
        <w:t xml:space="preserve"> </w:t>
      </w:r>
      <w:r w:rsidR="00E54175">
        <w:rPr>
          <w:rFonts w:ascii="Times New Roman" w:hAnsi="Times New Roman" w:cs="Times New Roman"/>
          <w:sz w:val="28"/>
          <w:szCs w:val="28"/>
        </w:rPr>
        <w:t xml:space="preserve"> </w:t>
      </w:r>
      <w:r>
        <w:rPr>
          <w:rFonts w:ascii="Times New Roman" w:hAnsi="Times New Roman" w:cs="Times New Roman"/>
          <w:sz w:val="28"/>
          <w:szCs w:val="28"/>
        </w:rPr>
        <w:t xml:space="preserve">пород </w:t>
      </w:r>
      <w:r w:rsidR="00E54175">
        <w:rPr>
          <w:rFonts w:ascii="Times New Roman" w:hAnsi="Times New Roman" w:cs="Times New Roman"/>
          <w:sz w:val="28"/>
          <w:szCs w:val="28"/>
        </w:rPr>
        <w:t xml:space="preserve"> </w:t>
      </w:r>
      <w:r>
        <w:rPr>
          <w:rFonts w:ascii="Times New Roman" w:hAnsi="Times New Roman" w:cs="Times New Roman"/>
          <w:sz w:val="28"/>
          <w:szCs w:val="28"/>
        </w:rPr>
        <w:t xml:space="preserve">и </w:t>
      </w:r>
      <w:r w:rsidR="00E54175">
        <w:rPr>
          <w:rFonts w:ascii="Times New Roman" w:hAnsi="Times New Roman" w:cs="Times New Roman"/>
          <w:sz w:val="28"/>
          <w:szCs w:val="28"/>
        </w:rPr>
        <w:t xml:space="preserve"> </w:t>
      </w:r>
      <w:r>
        <w:rPr>
          <w:rFonts w:ascii="Times New Roman" w:hAnsi="Times New Roman" w:cs="Times New Roman"/>
          <w:sz w:val="28"/>
          <w:szCs w:val="28"/>
        </w:rPr>
        <w:t>якутского</w:t>
      </w:r>
      <w:r w:rsidR="00E54175">
        <w:rPr>
          <w:rFonts w:ascii="Times New Roman" w:hAnsi="Times New Roman" w:cs="Times New Roman"/>
          <w:sz w:val="28"/>
          <w:szCs w:val="28"/>
        </w:rPr>
        <w:t xml:space="preserve"> </w:t>
      </w:r>
      <w:r>
        <w:rPr>
          <w:rFonts w:ascii="Times New Roman" w:hAnsi="Times New Roman" w:cs="Times New Roman"/>
          <w:sz w:val="28"/>
          <w:szCs w:val="28"/>
        </w:rPr>
        <w:t xml:space="preserve"> скота</w:t>
      </w:r>
      <w:r w:rsidR="00E54175">
        <w:rPr>
          <w:rFonts w:ascii="Times New Roman" w:hAnsi="Times New Roman" w:cs="Times New Roman"/>
          <w:sz w:val="28"/>
          <w:szCs w:val="28"/>
        </w:rPr>
        <w:t xml:space="preserve"> </w:t>
      </w:r>
      <w:r>
        <w:rPr>
          <w:rFonts w:ascii="Times New Roman" w:hAnsi="Times New Roman" w:cs="Times New Roman"/>
          <w:sz w:val="28"/>
          <w:szCs w:val="28"/>
        </w:rPr>
        <w:t xml:space="preserve"> </w:t>
      </w:r>
      <w:r w:rsidR="00E54175">
        <w:rPr>
          <w:rFonts w:ascii="Times New Roman" w:hAnsi="Times New Roman" w:cs="Times New Roman"/>
          <w:sz w:val="28"/>
          <w:szCs w:val="28"/>
        </w:rPr>
        <w:t xml:space="preserve"> </w:t>
      </w:r>
      <w:r>
        <w:rPr>
          <w:rFonts w:ascii="Times New Roman" w:hAnsi="Times New Roman" w:cs="Times New Roman"/>
          <w:sz w:val="28"/>
          <w:szCs w:val="28"/>
        </w:rPr>
        <w:t>более</w:t>
      </w:r>
      <w:r w:rsidR="00E54175">
        <w:rPr>
          <w:rFonts w:ascii="Times New Roman" w:hAnsi="Times New Roman" w:cs="Times New Roman"/>
          <w:sz w:val="28"/>
          <w:szCs w:val="28"/>
        </w:rPr>
        <w:t xml:space="preserve"> </w:t>
      </w:r>
      <w:r>
        <w:rPr>
          <w:rFonts w:ascii="Times New Roman" w:hAnsi="Times New Roman" w:cs="Times New Roman"/>
          <w:sz w:val="28"/>
          <w:szCs w:val="28"/>
        </w:rPr>
        <w:t xml:space="preserve"> </w:t>
      </w:r>
      <w:r w:rsidR="00E54175">
        <w:rPr>
          <w:rFonts w:ascii="Times New Roman" w:hAnsi="Times New Roman" w:cs="Times New Roman"/>
          <w:sz w:val="28"/>
          <w:szCs w:val="28"/>
        </w:rPr>
        <w:t xml:space="preserve"> </w:t>
      </w:r>
      <w:r>
        <w:rPr>
          <w:rFonts w:ascii="Times New Roman" w:hAnsi="Times New Roman" w:cs="Times New Roman"/>
          <w:sz w:val="28"/>
          <w:szCs w:val="28"/>
        </w:rPr>
        <w:t>богат</w:t>
      </w:r>
      <w:r w:rsidR="00E54175">
        <w:rPr>
          <w:rFonts w:ascii="Times New Roman" w:hAnsi="Times New Roman" w:cs="Times New Roman"/>
          <w:sz w:val="28"/>
          <w:szCs w:val="28"/>
        </w:rPr>
        <w:t xml:space="preserve">  </w:t>
      </w:r>
      <w:r>
        <w:rPr>
          <w:rFonts w:ascii="Times New Roman" w:hAnsi="Times New Roman" w:cs="Times New Roman"/>
          <w:sz w:val="28"/>
          <w:szCs w:val="28"/>
        </w:rPr>
        <w:t xml:space="preserve"> по</w:t>
      </w:r>
      <w:r w:rsidR="00E54175">
        <w:rPr>
          <w:rFonts w:ascii="Times New Roman" w:hAnsi="Times New Roman" w:cs="Times New Roman"/>
          <w:sz w:val="28"/>
          <w:szCs w:val="28"/>
        </w:rPr>
        <w:t xml:space="preserve"> </w:t>
      </w:r>
      <w:r>
        <w:rPr>
          <w:rFonts w:ascii="Times New Roman" w:hAnsi="Times New Roman" w:cs="Times New Roman"/>
          <w:sz w:val="28"/>
          <w:szCs w:val="28"/>
        </w:rPr>
        <w:t xml:space="preserve"> </w:t>
      </w:r>
      <w:r w:rsidR="00E54175">
        <w:rPr>
          <w:rFonts w:ascii="Times New Roman" w:hAnsi="Times New Roman" w:cs="Times New Roman"/>
          <w:sz w:val="28"/>
          <w:szCs w:val="28"/>
        </w:rPr>
        <w:t xml:space="preserve"> </w:t>
      </w:r>
      <w:r>
        <w:rPr>
          <w:rFonts w:ascii="Times New Roman" w:hAnsi="Times New Roman" w:cs="Times New Roman"/>
          <w:sz w:val="28"/>
          <w:szCs w:val="28"/>
        </w:rPr>
        <w:t>содержанию макроэлементов молоко якутского скота.</w:t>
      </w:r>
      <w:r w:rsidRPr="00D0389A">
        <w:rPr>
          <w:rFonts w:ascii="Times New Roman" w:hAnsi="Times New Roman" w:cs="Times New Roman"/>
          <w:sz w:val="28"/>
          <w:szCs w:val="28"/>
        </w:rPr>
        <w:t xml:space="preserve"> </w:t>
      </w:r>
      <w:r>
        <w:rPr>
          <w:rFonts w:ascii="Times New Roman" w:hAnsi="Times New Roman" w:cs="Times New Roman"/>
          <w:sz w:val="28"/>
          <w:szCs w:val="28"/>
        </w:rPr>
        <w:t>Таким образом, содержание минеральных веществ в молоке коров симментальской, холмогорской пород и якутского скота оптимальное, кроме йода.</w:t>
      </w:r>
    </w:p>
    <w:p w:rsidR="00FB24D1" w:rsidRDefault="00FB24D1" w:rsidP="00FB24D1">
      <w:pPr>
        <w:tabs>
          <w:tab w:val="left" w:pos="1845"/>
        </w:tabs>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3.16</w:t>
      </w:r>
      <w:r w:rsidR="00E54175">
        <w:rPr>
          <w:rFonts w:ascii="Times New Roman" w:hAnsi="Times New Roman" w:cs="Times New Roman"/>
          <w:b/>
          <w:sz w:val="28"/>
          <w:szCs w:val="28"/>
        </w:rPr>
        <w:t xml:space="preserve"> </w:t>
      </w:r>
      <w:r>
        <w:rPr>
          <w:rFonts w:ascii="Times New Roman" w:hAnsi="Times New Roman" w:cs="Times New Roman"/>
          <w:b/>
          <w:sz w:val="28"/>
          <w:szCs w:val="28"/>
        </w:rPr>
        <w:t xml:space="preserve"> Витаминный состав молока</w:t>
      </w:r>
    </w:p>
    <w:p w:rsidR="00FB24D1" w:rsidRDefault="00FB24D1" w:rsidP="00FB24D1">
      <w:pPr>
        <w:tabs>
          <w:tab w:val="left" w:pos="1845"/>
        </w:tabs>
        <w:spacing w:after="0" w:line="360" w:lineRule="auto"/>
        <w:ind w:firstLine="709"/>
        <w:jc w:val="both"/>
        <w:rPr>
          <w:rFonts w:ascii="Times New Roman" w:hAnsi="Times New Roman" w:cs="Times New Roman"/>
          <w:sz w:val="28"/>
          <w:szCs w:val="28"/>
        </w:rPr>
      </w:pPr>
      <w:r w:rsidRPr="008866A6">
        <w:rPr>
          <w:rFonts w:ascii="Times New Roman" w:hAnsi="Times New Roman" w:cs="Times New Roman"/>
          <w:sz w:val="28"/>
          <w:szCs w:val="28"/>
        </w:rPr>
        <w:t xml:space="preserve">Содержание витаминов в сыром молоке </w:t>
      </w:r>
      <w:r>
        <w:rPr>
          <w:rFonts w:ascii="Times New Roman" w:hAnsi="Times New Roman" w:cs="Times New Roman"/>
          <w:sz w:val="28"/>
          <w:szCs w:val="28"/>
        </w:rPr>
        <w:t>зависит от кормовых рационов, времени года, физиологического состояния, породы и индивидуальных особенностей животного.</w:t>
      </w:r>
      <w:r w:rsidRPr="00D0389A">
        <w:rPr>
          <w:rFonts w:ascii="Times New Roman" w:hAnsi="Times New Roman" w:cs="Times New Roman"/>
          <w:sz w:val="28"/>
          <w:szCs w:val="28"/>
        </w:rPr>
        <w:t xml:space="preserve"> </w:t>
      </w:r>
      <w:r>
        <w:rPr>
          <w:rFonts w:ascii="Times New Roman" w:hAnsi="Times New Roman" w:cs="Times New Roman"/>
          <w:sz w:val="28"/>
          <w:szCs w:val="28"/>
        </w:rPr>
        <w:t>Сравнивая данные исследования витаминного состава молока коров симментальской</w:t>
      </w:r>
      <w:r w:rsidRPr="00393C1E">
        <w:rPr>
          <w:rFonts w:ascii="Times New Roman" w:hAnsi="Times New Roman" w:cs="Times New Roman"/>
          <w:sz w:val="28"/>
          <w:szCs w:val="28"/>
        </w:rPr>
        <w:t>,</w:t>
      </w:r>
      <w:r>
        <w:rPr>
          <w:rFonts w:ascii="Times New Roman" w:hAnsi="Times New Roman" w:cs="Times New Roman"/>
          <w:sz w:val="28"/>
          <w:szCs w:val="28"/>
        </w:rPr>
        <w:t xml:space="preserve"> холмогорских пород и якутского скота, можно сделать заключение, что они уступают показателям  коров централ</w:t>
      </w:r>
      <w:r w:rsidR="001241B5">
        <w:rPr>
          <w:rFonts w:ascii="Times New Roman" w:hAnsi="Times New Roman" w:cs="Times New Roman"/>
          <w:sz w:val="28"/>
          <w:szCs w:val="28"/>
        </w:rPr>
        <w:t>ьной части России (таблица 10</w:t>
      </w:r>
      <w:r>
        <w:rPr>
          <w:rFonts w:ascii="Times New Roman" w:hAnsi="Times New Roman" w:cs="Times New Roman"/>
          <w:sz w:val="28"/>
          <w:szCs w:val="28"/>
        </w:rPr>
        <w:t xml:space="preserve">).Это объясняется </w:t>
      </w:r>
      <w:r w:rsidRPr="00C00A6F">
        <w:rPr>
          <w:rFonts w:ascii="Times New Roman" w:hAnsi="Times New Roman" w:cs="Times New Roman"/>
          <w:sz w:val="28"/>
          <w:szCs w:val="28"/>
        </w:rPr>
        <w:t>с недостатком кормов в конце зимовки, их низким качеством в этот период года</w:t>
      </w:r>
      <w:r>
        <w:rPr>
          <w:rFonts w:ascii="Times New Roman" w:hAnsi="Times New Roman" w:cs="Times New Roman"/>
          <w:sz w:val="28"/>
          <w:szCs w:val="28"/>
        </w:rPr>
        <w:t>.</w:t>
      </w:r>
    </w:p>
    <w:p w:rsidR="00FB24D1" w:rsidRDefault="001241B5" w:rsidP="00FB24D1">
      <w:pPr>
        <w:tabs>
          <w:tab w:val="left" w:pos="1845"/>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Таблица 10 </w:t>
      </w:r>
      <w:r w:rsidR="00E54175">
        <w:rPr>
          <w:rFonts w:ascii="Times New Roman" w:hAnsi="Times New Roman" w:cs="Times New Roman"/>
          <w:sz w:val="28"/>
          <w:szCs w:val="28"/>
        </w:rPr>
        <w:t>–</w:t>
      </w:r>
      <w:r w:rsidR="00FB24D1">
        <w:rPr>
          <w:rFonts w:ascii="Times New Roman" w:hAnsi="Times New Roman" w:cs="Times New Roman"/>
          <w:sz w:val="28"/>
          <w:szCs w:val="28"/>
        </w:rPr>
        <w:t xml:space="preserve"> Витаминный состав молока коров, мг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1821"/>
        <w:gridCol w:w="2147"/>
        <w:gridCol w:w="1913"/>
        <w:gridCol w:w="1717"/>
      </w:tblGrid>
      <w:tr w:rsidR="00FB24D1" w:rsidTr="00E54175">
        <w:tc>
          <w:tcPr>
            <w:tcW w:w="1758" w:type="dxa"/>
            <w:vMerge w:val="restart"/>
          </w:tcPr>
          <w:p w:rsidR="00FB24D1" w:rsidRPr="00D0389A" w:rsidRDefault="00FB24D1" w:rsidP="00FB24D1">
            <w:pPr>
              <w:tabs>
                <w:tab w:val="left" w:pos="1845"/>
              </w:tabs>
              <w:spacing w:after="0" w:line="240" w:lineRule="auto"/>
              <w:jc w:val="center"/>
              <w:rPr>
                <w:rFonts w:ascii="Times New Roman" w:hAnsi="Times New Roman" w:cs="Times New Roman"/>
                <w:sz w:val="24"/>
                <w:szCs w:val="24"/>
              </w:rPr>
            </w:pPr>
            <w:r w:rsidRPr="00D0389A">
              <w:rPr>
                <w:rFonts w:ascii="Times New Roman" w:hAnsi="Times New Roman" w:cs="Times New Roman"/>
                <w:sz w:val="24"/>
                <w:szCs w:val="24"/>
              </w:rPr>
              <w:t>Показатель</w:t>
            </w:r>
          </w:p>
        </w:tc>
        <w:tc>
          <w:tcPr>
            <w:tcW w:w="1821" w:type="dxa"/>
            <w:vMerge w:val="restart"/>
          </w:tcPr>
          <w:p w:rsidR="00FB24D1" w:rsidRPr="00D0389A" w:rsidRDefault="00FB24D1" w:rsidP="00FB24D1">
            <w:pPr>
              <w:tabs>
                <w:tab w:val="left" w:pos="1845"/>
              </w:tabs>
              <w:spacing w:after="0" w:line="240" w:lineRule="auto"/>
              <w:jc w:val="center"/>
              <w:rPr>
                <w:rFonts w:ascii="Times New Roman" w:hAnsi="Times New Roman" w:cs="Times New Roman"/>
                <w:sz w:val="24"/>
                <w:szCs w:val="24"/>
              </w:rPr>
            </w:pPr>
            <w:r w:rsidRPr="00D0389A">
              <w:rPr>
                <w:rFonts w:ascii="Times New Roman" w:hAnsi="Times New Roman" w:cs="Times New Roman"/>
                <w:sz w:val="24"/>
                <w:szCs w:val="24"/>
              </w:rPr>
              <w:t>Среднее значение по РФ</w:t>
            </w:r>
          </w:p>
        </w:tc>
        <w:tc>
          <w:tcPr>
            <w:tcW w:w="5777" w:type="dxa"/>
            <w:gridSpan w:val="3"/>
          </w:tcPr>
          <w:p w:rsidR="00FB24D1" w:rsidRPr="00D0389A" w:rsidRDefault="00E54175" w:rsidP="00E54175">
            <w:pPr>
              <w:tabs>
                <w:tab w:val="left" w:pos="184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w:t>
            </w:r>
            <w:r w:rsidR="00FB24D1" w:rsidRPr="00D0389A">
              <w:rPr>
                <w:rFonts w:ascii="Times New Roman" w:hAnsi="Times New Roman" w:cs="Times New Roman"/>
                <w:sz w:val="24"/>
                <w:szCs w:val="24"/>
              </w:rPr>
              <w:t>орода</w:t>
            </w:r>
          </w:p>
        </w:tc>
      </w:tr>
      <w:tr w:rsidR="00FB24D1" w:rsidTr="00E54175">
        <w:tc>
          <w:tcPr>
            <w:tcW w:w="1758" w:type="dxa"/>
            <w:vMerge/>
          </w:tcPr>
          <w:p w:rsidR="00FB24D1" w:rsidRPr="00D0389A" w:rsidRDefault="00FB24D1" w:rsidP="00FB24D1">
            <w:pPr>
              <w:tabs>
                <w:tab w:val="left" w:pos="1845"/>
              </w:tabs>
              <w:spacing w:after="0" w:line="240" w:lineRule="auto"/>
              <w:jc w:val="center"/>
              <w:rPr>
                <w:rFonts w:ascii="Times New Roman" w:hAnsi="Times New Roman" w:cs="Times New Roman"/>
                <w:sz w:val="24"/>
                <w:szCs w:val="24"/>
              </w:rPr>
            </w:pPr>
          </w:p>
        </w:tc>
        <w:tc>
          <w:tcPr>
            <w:tcW w:w="1821" w:type="dxa"/>
            <w:vMerge/>
          </w:tcPr>
          <w:p w:rsidR="00FB24D1" w:rsidRPr="00D0389A" w:rsidRDefault="00FB24D1" w:rsidP="00FB24D1">
            <w:pPr>
              <w:tabs>
                <w:tab w:val="left" w:pos="1845"/>
              </w:tabs>
              <w:spacing w:after="0" w:line="240" w:lineRule="auto"/>
              <w:jc w:val="center"/>
              <w:rPr>
                <w:rFonts w:ascii="Times New Roman" w:hAnsi="Times New Roman" w:cs="Times New Roman"/>
                <w:sz w:val="24"/>
                <w:szCs w:val="24"/>
              </w:rPr>
            </w:pPr>
          </w:p>
        </w:tc>
        <w:tc>
          <w:tcPr>
            <w:tcW w:w="2147" w:type="dxa"/>
          </w:tcPr>
          <w:p w:rsidR="00FB24D1" w:rsidRPr="00D0389A" w:rsidRDefault="00FB24D1" w:rsidP="00FB24D1">
            <w:pPr>
              <w:tabs>
                <w:tab w:val="left" w:pos="1845"/>
              </w:tabs>
              <w:spacing w:after="0" w:line="240" w:lineRule="auto"/>
              <w:jc w:val="center"/>
              <w:rPr>
                <w:rFonts w:ascii="Times New Roman" w:hAnsi="Times New Roman" w:cs="Times New Roman"/>
                <w:sz w:val="24"/>
                <w:szCs w:val="24"/>
              </w:rPr>
            </w:pPr>
            <w:r w:rsidRPr="00D0389A">
              <w:rPr>
                <w:rFonts w:ascii="Times New Roman" w:hAnsi="Times New Roman" w:cs="Times New Roman"/>
                <w:sz w:val="24"/>
                <w:szCs w:val="24"/>
              </w:rPr>
              <w:t>симментальская</w:t>
            </w:r>
          </w:p>
        </w:tc>
        <w:tc>
          <w:tcPr>
            <w:tcW w:w="1913" w:type="dxa"/>
          </w:tcPr>
          <w:p w:rsidR="00FB24D1" w:rsidRPr="00D0389A" w:rsidRDefault="00FB24D1" w:rsidP="00FB24D1">
            <w:pPr>
              <w:tabs>
                <w:tab w:val="left" w:pos="1845"/>
              </w:tabs>
              <w:spacing w:after="0" w:line="240" w:lineRule="auto"/>
              <w:jc w:val="center"/>
              <w:rPr>
                <w:rFonts w:ascii="Times New Roman" w:hAnsi="Times New Roman" w:cs="Times New Roman"/>
                <w:sz w:val="24"/>
                <w:szCs w:val="24"/>
              </w:rPr>
            </w:pPr>
            <w:r w:rsidRPr="00D0389A">
              <w:rPr>
                <w:rFonts w:ascii="Times New Roman" w:hAnsi="Times New Roman" w:cs="Times New Roman"/>
                <w:sz w:val="24"/>
                <w:szCs w:val="24"/>
              </w:rPr>
              <w:t>холмогорская</w:t>
            </w:r>
          </w:p>
        </w:tc>
        <w:tc>
          <w:tcPr>
            <w:tcW w:w="1717" w:type="dxa"/>
          </w:tcPr>
          <w:p w:rsidR="00FB24D1" w:rsidRPr="00D0389A" w:rsidRDefault="00FB24D1" w:rsidP="00FB24D1">
            <w:pPr>
              <w:tabs>
                <w:tab w:val="left" w:pos="1845"/>
              </w:tabs>
              <w:spacing w:after="0" w:line="240" w:lineRule="auto"/>
              <w:jc w:val="center"/>
              <w:rPr>
                <w:rFonts w:ascii="Times New Roman" w:hAnsi="Times New Roman" w:cs="Times New Roman"/>
                <w:sz w:val="24"/>
                <w:szCs w:val="24"/>
              </w:rPr>
            </w:pPr>
            <w:r w:rsidRPr="00D0389A">
              <w:rPr>
                <w:rFonts w:ascii="Times New Roman" w:hAnsi="Times New Roman" w:cs="Times New Roman"/>
                <w:sz w:val="24"/>
                <w:szCs w:val="24"/>
              </w:rPr>
              <w:t>якутский скот</w:t>
            </w:r>
          </w:p>
        </w:tc>
      </w:tr>
      <w:tr w:rsidR="00FB24D1" w:rsidTr="00E54175">
        <w:tc>
          <w:tcPr>
            <w:tcW w:w="1758" w:type="dxa"/>
          </w:tcPr>
          <w:p w:rsidR="00FB24D1" w:rsidRPr="00D0389A" w:rsidRDefault="00FB24D1" w:rsidP="00FB24D1">
            <w:pPr>
              <w:tabs>
                <w:tab w:val="left" w:pos="1845"/>
              </w:tabs>
              <w:spacing w:after="0" w:line="240" w:lineRule="auto"/>
              <w:jc w:val="both"/>
              <w:rPr>
                <w:rFonts w:ascii="Times New Roman" w:hAnsi="Times New Roman" w:cs="Times New Roman"/>
                <w:sz w:val="24"/>
                <w:szCs w:val="24"/>
              </w:rPr>
            </w:pPr>
            <w:r w:rsidRPr="00D0389A">
              <w:rPr>
                <w:rFonts w:ascii="Times New Roman" w:hAnsi="Times New Roman" w:cs="Times New Roman"/>
                <w:sz w:val="24"/>
                <w:szCs w:val="24"/>
              </w:rPr>
              <w:t>Витамин</w:t>
            </w:r>
            <w:proofErr w:type="gramStart"/>
            <w:r w:rsidRPr="00D0389A">
              <w:rPr>
                <w:rFonts w:ascii="Times New Roman" w:hAnsi="Times New Roman" w:cs="Times New Roman"/>
                <w:sz w:val="24"/>
                <w:szCs w:val="24"/>
              </w:rPr>
              <w:t xml:space="preserve"> А</w:t>
            </w:r>
            <w:proofErr w:type="gramEnd"/>
          </w:p>
        </w:tc>
        <w:tc>
          <w:tcPr>
            <w:tcW w:w="1821" w:type="dxa"/>
          </w:tcPr>
          <w:p w:rsidR="00FB24D1" w:rsidRPr="00D0389A" w:rsidRDefault="00FB24D1" w:rsidP="00FB24D1">
            <w:pPr>
              <w:tabs>
                <w:tab w:val="left" w:pos="1845"/>
              </w:tabs>
              <w:spacing w:after="0" w:line="240" w:lineRule="auto"/>
              <w:jc w:val="center"/>
              <w:rPr>
                <w:rFonts w:ascii="Times New Roman" w:hAnsi="Times New Roman" w:cs="Times New Roman"/>
                <w:sz w:val="24"/>
                <w:szCs w:val="24"/>
              </w:rPr>
            </w:pPr>
            <w:r w:rsidRPr="00D0389A">
              <w:rPr>
                <w:rFonts w:ascii="Times New Roman" w:hAnsi="Times New Roman" w:cs="Times New Roman"/>
                <w:sz w:val="24"/>
                <w:szCs w:val="24"/>
              </w:rPr>
              <w:t>0,03</w:t>
            </w:r>
          </w:p>
        </w:tc>
        <w:tc>
          <w:tcPr>
            <w:tcW w:w="2147" w:type="dxa"/>
          </w:tcPr>
          <w:p w:rsidR="00FB24D1" w:rsidRPr="00D0389A" w:rsidRDefault="00FB24D1" w:rsidP="00FB24D1">
            <w:pPr>
              <w:tabs>
                <w:tab w:val="left" w:pos="1845"/>
              </w:tabs>
              <w:spacing w:after="0" w:line="240" w:lineRule="auto"/>
              <w:jc w:val="center"/>
              <w:rPr>
                <w:rFonts w:ascii="Times New Roman" w:hAnsi="Times New Roman" w:cs="Times New Roman"/>
                <w:sz w:val="24"/>
                <w:szCs w:val="24"/>
              </w:rPr>
            </w:pPr>
            <w:r w:rsidRPr="00D0389A">
              <w:rPr>
                <w:rFonts w:ascii="Times New Roman" w:hAnsi="Times New Roman" w:cs="Times New Roman"/>
                <w:sz w:val="24"/>
                <w:szCs w:val="24"/>
              </w:rPr>
              <w:t>0,0288±0,0005</w:t>
            </w:r>
          </w:p>
        </w:tc>
        <w:tc>
          <w:tcPr>
            <w:tcW w:w="1913" w:type="dxa"/>
          </w:tcPr>
          <w:p w:rsidR="00FB24D1" w:rsidRPr="00D0389A" w:rsidRDefault="00FB24D1" w:rsidP="00FB24D1">
            <w:pPr>
              <w:tabs>
                <w:tab w:val="left" w:pos="1845"/>
              </w:tabs>
              <w:spacing w:after="0" w:line="240" w:lineRule="auto"/>
              <w:jc w:val="center"/>
              <w:rPr>
                <w:rFonts w:ascii="Times New Roman" w:hAnsi="Times New Roman" w:cs="Times New Roman"/>
                <w:sz w:val="24"/>
                <w:szCs w:val="24"/>
              </w:rPr>
            </w:pPr>
            <w:r w:rsidRPr="00D0389A">
              <w:rPr>
                <w:rFonts w:ascii="Times New Roman" w:hAnsi="Times New Roman" w:cs="Times New Roman"/>
                <w:sz w:val="24"/>
                <w:szCs w:val="24"/>
              </w:rPr>
              <w:t>0,0258±0,0005</w:t>
            </w:r>
          </w:p>
        </w:tc>
        <w:tc>
          <w:tcPr>
            <w:tcW w:w="1717" w:type="dxa"/>
          </w:tcPr>
          <w:p w:rsidR="00FB24D1" w:rsidRPr="00D0389A" w:rsidRDefault="00FB24D1" w:rsidP="00FB24D1">
            <w:pPr>
              <w:tabs>
                <w:tab w:val="left" w:pos="1845"/>
              </w:tabs>
              <w:spacing w:after="0" w:line="240" w:lineRule="auto"/>
              <w:jc w:val="center"/>
              <w:rPr>
                <w:rFonts w:ascii="Times New Roman" w:hAnsi="Times New Roman" w:cs="Times New Roman"/>
                <w:sz w:val="24"/>
                <w:szCs w:val="24"/>
              </w:rPr>
            </w:pPr>
            <w:r w:rsidRPr="00D0389A">
              <w:rPr>
                <w:rFonts w:ascii="Times New Roman" w:hAnsi="Times New Roman" w:cs="Times New Roman"/>
                <w:sz w:val="24"/>
                <w:szCs w:val="24"/>
              </w:rPr>
              <w:t>0,0268±0,0005</w:t>
            </w:r>
          </w:p>
        </w:tc>
      </w:tr>
      <w:tr w:rsidR="00FB24D1" w:rsidTr="00E54175">
        <w:tc>
          <w:tcPr>
            <w:tcW w:w="1758" w:type="dxa"/>
          </w:tcPr>
          <w:p w:rsidR="00FB24D1" w:rsidRPr="00D0389A" w:rsidRDefault="00FB24D1" w:rsidP="00FB24D1">
            <w:pPr>
              <w:tabs>
                <w:tab w:val="left" w:pos="1845"/>
              </w:tabs>
              <w:spacing w:after="0" w:line="240" w:lineRule="auto"/>
              <w:jc w:val="both"/>
              <w:rPr>
                <w:rFonts w:ascii="Times New Roman" w:hAnsi="Times New Roman" w:cs="Times New Roman"/>
                <w:sz w:val="24"/>
                <w:szCs w:val="24"/>
              </w:rPr>
            </w:pPr>
            <w:r w:rsidRPr="00D0389A">
              <w:rPr>
                <w:rFonts w:ascii="Times New Roman" w:hAnsi="Times New Roman" w:cs="Times New Roman"/>
                <w:sz w:val="24"/>
                <w:szCs w:val="24"/>
              </w:rPr>
              <w:t xml:space="preserve">Каротин </w:t>
            </w:r>
          </w:p>
        </w:tc>
        <w:tc>
          <w:tcPr>
            <w:tcW w:w="1821" w:type="dxa"/>
          </w:tcPr>
          <w:p w:rsidR="00FB24D1" w:rsidRPr="00D0389A" w:rsidRDefault="00FB24D1" w:rsidP="00FB24D1">
            <w:pPr>
              <w:tabs>
                <w:tab w:val="left" w:pos="1845"/>
              </w:tabs>
              <w:spacing w:after="0" w:line="240" w:lineRule="auto"/>
              <w:jc w:val="center"/>
              <w:rPr>
                <w:rFonts w:ascii="Times New Roman" w:hAnsi="Times New Roman" w:cs="Times New Roman"/>
                <w:sz w:val="24"/>
                <w:szCs w:val="24"/>
              </w:rPr>
            </w:pPr>
            <w:r w:rsidRPr="00D0389A">
              <w:rPr>
                <w:rFonts w:ascii="Times New Roman" w:hAnsi="Times New Roman" w:cs="Times New Roman"/>
                <w:sz w:val="24"/>
                <w:szCs w:val="24"/>
              </w:rPr>
              <w:t>0,02</w:t>
            </w:r>
          </w:p>
        </w:tc>
        <w:tc>
          <w:tcPr>
            <w:tcW w:w="2147" w:type="dxa"/>
          </w:tcPr>
          <w:p w:rsidR="00FB24D1" w:rsidRPr="00D0389A" w:rsidRDefault="00FB24D1" w:rsidP="00FB24D1">
            <w:pPr>
              <w:tabs>
                <w:tab w:val="left" w:pos="1845"/>
              </w:tabs>
              <w:spacing w:after="0" w:line="240" w:lineRule="auto"/>
              <w:jc w:val="center"/>
              <w:rPr>
                <w:rFonts w:ascii="Times New Roman" w:hAnsi="Times New Roman" w:cs="Times New Roman"/>
                <w:sz w:val="24"/>
                <w:szCs w:val="24"/>
              </w:rPr>
            </w:pPr>
            <w:r w:rsidRPr="00D0389A">
              <w:rPr>
                <w:rFonts w:ascii="Times New Roman" w:hAnsi="Times New Roman" w:cs="Times New Roman"/>
                <w:sz w:val="24"/>
                <w:szCs w:val="24"/>
              </w:rPr>
              <w:t>0,0190±0,0002</w:t>
            </w:r>
          </w:p>
        </w:tc>
        <w:tc>
          <w:tcPr>
            <w:tcW w:w="1913" w:type="dxa"/>
          </w:tcPr>
          <w:p w:rsidR="00FB24D1" w:rsidRPr="00D0389A" w:rsidRDefault="00FB24D1" w:rsidP="00FB24D1">
            <w:pPr>
              <w:tabs>
                <w:tab w:val="left" w:pos="1845"/>
              </w:tabs>
              <w:spacing w:after="0" w:line="240" w:lineRule="auto"/>
              <w:jc w:val="center"/>
              <w:rPr>
                <w:rFonts w:ascii="Times New Roman" w:hAnsi="Times New Roman" w:cs="Times New Roman"/>
                <w:sz w:val="24"/>
                <w:szCs w:val="24"/>
              </w:rPr>
            </w:pPr>
            <w:r w:rsidRPr="00D0389A">
              <w:rPr>
                <w:rFonts w:ascii="Times New Roman" w:hAnsi="Times New Roman" w:cs="Times New Roman"/>
                <w:sz w:val="24"/>
                <w:szCs w:val="24"/>
              </w:rPr>
              <w:t>0,0180±0,0002</w:t>
            </w:r>
          </w:p>
        </w:tc>
        <w:tc>
          <w:tcPr>
            <w:tcW w:w="1717" w:type="dxa"/>
          </w:tcPr>
          <w:p w:rsidR="00FB24D1" w:rsidRPr="00D0389A" w:rsidRDefault="00FB24D1" w:rsidP="00FB24D1">
            <w:pPr>
              <w:tabs>
                <w:tab w:val="left" w:pos="1845"/>
              </w:tabs>
              <w:spacing w:after="0" w:line="240" w:lineRule="auto"/>
              <w:jc w:val="center"/>
              <w:rPr>
                <w:rFonts w:ascii="Times New Roman" w:hAnsi="Times New Roman" w:cs="Times New Roman"/>
                <w:sz w:val="24"/>
                <w:szCs w:val="24"/>
              </w:rPr>
            </w:pPr>
            <w:r w:rsidRPr="00D0389A">
              <w:rPr>
                <w:rFonts w:ascii="Times New Roman" w:hAnsi="Times New Roman" w:cs="Times New Roman"/>
                <w:sz w:val="24"/>
                <w:szCs w:val="24"/>
              </w:rPr>
              <w:t>0,0150±0,0002</w:t>
            </w:r>
          </w:p>
        </w:tc>
      </w:tr>
      <w:tr w:rsidR="00FB24D1" w:rsidTr="00E54175">
        <w:tc>
          <w:tcPr>
            <w:tcW w:w="1758" w:type="dxa"/>
          </w:tcPr>
          <w:p w:rsidR="00FB24D1" w:rsidRPr="00D0389A" w:rsidRDefault="00FB24D1" w:rsidP="00FB24D1">
            <w:pPr>
              <w:tabs>
                <w:tab w:val="left" w:pos="1845"/>
              </w:tabs>
              <w:spacing w:after="0" w:line="240" w:lineRule="auto"/>
              <w:jc w:val="both"/>
              <w:rPr>
                <w:rFonts w:ascii="Times New Roman" w:hAnsi="Times New Roman" w:cs="Times New Roman"/>
                <w:sz w:val="24"/>
                <w:szCs w:val="24"/>
              </w:rPr>
            </w:pPr>
            <w:r w:rsidRPr="00D0389A">
              <w:rPr>
                <w:rFonts w:ascii="Times New Roman" w:hAnsi="Times New Roman" w:cs="Times New Roman"/>
                <w:sz w:val="24"/>
                <w:szCs w:val="24"/>
              </w:rPr>
              <w:t>Витамин В</w:t>
            </w:r>
            <w:proofErr w:type="gramStart"/>
            <w:r w:rsidRPr="00D0389A">
              <w:rPr>
                <w:rFonts w:ascii="Times New Roman" w:hAnsi="Times New Roman" w:cs="Times New Roman"/>
                <w:sz w:val="24"/>
                <w:szCs w:val="24"/>
                <w:vertAlign w:val="subscript"/>
              </w:rPr>
              <w:t>1</w:t>
            </w:r>
            <w:proofErr w:type="gramEnd"/>
          </w:p>
        </w:tc>
        <w:tc>
          <w:tcPr>
            <w:tcW w:w="1821" w:type="dxa"/>
          </w:tcPr>
          <w:p w:rsidR="00FB24D1" w:rsidRPr="00D0389A" w:rsidRDefault="00FB24D1" w:rsidP="00FB24D1">
            <w:pPr>
              <w:tabs>
                <w:tab w:val="left" w:pos="1845"/>
              </w:tabs>
              <w:spacing w:after="0" w:line="240" w:lineRule="auto"/>
              <w:jc w:val="center"/>
              <w:rPr>
                <w:rFonts w:ascii="Times New Roman" w:hAnsi="Times New Roman" w:cs="Times New Roman"/>
                <w:sz w:val="24"/>
                <w:szCs w:val="24"/>
              </w:rPr>
            </w:pPr>
            <w:r w:rsidRPr="00D0389A">
              <w:rPr>
                <w:rFonts w:ascii="Times New Roman" w:hAnsi="Times New Roman" w:cs="Times New Roman"/>
                <w:sz w:val="24"/>
                <w:szCs w:val="24"/>
              </w:rPr>
              <w:t>0,04</w:t>
            </w:r>
          </w:p>
        </w:tc>
        <w:tc>
          <w:tcPr>
            <w:tcW w:w="2147" w:type="dxa"/>
          </w:tcPr>
          <w:p w:rsidR="00FB24D1" w:rsidRPr="00D0389A" w:rsidRDefault="00FB24D1" w:rsidP="00FB24D1">
            <w:pPr>
              <w:tabs>
                <w:tab w:val="left" w:pos="1845"/>
              </w:tabs>
              <w:spacing w:after="0" w:line="240" w:lineRule="auto"/>
              <w:jc w:val="center"/>
              <w:rPr>
                <w:rFonts w:ascii="Times New Roman" w:hAnsi="Times New Roman" w:cs="Times New Roman"/>
                <w:sz w:val="24"/>
                <w:szCs w:val="24"/>
              </w:rPr>
            </w:pPr>
            <w:r w:rsidRPr="00D0389A">
              <w:rPr>
                <w:rFonts w:ascii="Times New Roman" w:hAnsi="Times New Roman" w:cs="Times New Roman"/>
                <w:sz w:val="24"/>
                <w:szCs w:val="24"/>
              </w:rPr>
              <w:t>0,0390±0,002</w:t>
            </w:r>
          </w:p>
        </w:tc>
        <w:tc>
          <w:tcPr>
            <w:tcW w:w="1913" w:type="dxa"/>
          </w:tcPr>
          <w:p w:rsidR="00FB24D1" w:rsidRPr="00D0389A" w:rsidRDefault="00FB24D1" w:rsidP="00FB24D1">
            <w:pPr>
              <w:tabs>
                <w:tab w:val="left" w:pos="1845"/>
              </w:tabs>
              <w:spacing w:after="0" w:line="240" w:lineRule="auto"/>
              <w:jc w:val="center"/>
              <w:rPr>
                <w:rFonts w:ascii="Times New Roman" w:hAnsi="Times New Roman" w:cs="Times New Roman"/>
                <w:sz w:val="24"/>
                <w:szCs w:val="24"/>
              </w:rPr>
            </w:pPr>
            <w:r w:rsidRPr="00D0389A">
              <w:rPr>
                <w:rFonts w:ascii="Times New Roman" w:hAnsi="Times New Roman" w:cs="Times New Roman"/>
                <w:sz w:val="24"/>
                <w:szCs w:val="24"/>
              </w:rPr>
              <w:t>0,0380±0,002</w:t>
            </w:r>
          </w:p>
        </w:tc>
        <w:tc>
          <w:tcPr>
            <w:tcW w:w="1717" w:type="dxa"/>
          </w:tcPr>
          <w:p w:rsidR="00FB24D1" w:rsidRPr="00D0389A" w:rsidRDefault="00FB24D1" w:rsidP="00FB24D1">
            <w:pPr>
              <w:tabs>
                <w:tab w:val="left" w:pos="1845"/>
              </w:tabs>
              <w:spacing w:after="0" w:line="240" w:lineRule="auto"/>
              <w:jc w:val="center"/>
              <w:rPr>
                <w:rFonts w:ascii="Times New Roman" w:hAnsi="Times New Roman" w:cs="Times New Roman"/>
                <w:sz w:val="24"/>
                <w:szCs w:val="24"/>
              </w:rPr>
            </w:pPr>
            <w:r w:rsidRPr="00D0389A">
              <w:rPr>
                <w:rFonts w:ascii="Times New Roman" w:hAnsi="Times New Roman" w:cs="Times New Roman"/>
                <w:sz w:val="24"/>
                <w:szCs w:val="24"/>
              </w:rPr>
              <w:t>0,0385±0,002</w:t>
            </w:r>
          </w:p>
        </w:tc>
      </w:tr>
      <w:tr w:rsidR="00FB24D1" w:rsidTr="00E54175">
        <w:tc>
          <w:tcPr>
            <w:tcW w:w="1758" w:type="dxa"/>
          </w:tcPr>
          <w:p w:rsidR="00FB24D1" w:rsidRPr="00D0389A" w:rsidRDefault="00FB24D1" w:rsidP="00FB24D1">
            <w:pPr>
              <w:tabs>
                <w:tab w:val="left" w:pos="1845"/>
              </w:tabs>
              <w:spacing w:after="0" w:line="240" w:lineRule="auto"/>
              <w:jc w:val="both"/>
              <w:rPr>
                <w:rFonts w:ascii="Times New Roman" w:hAnsi="Times New Roman" w:cs="Times New Roman"/>
                <w:sz w:val="24"/>
                <w:szCs w:val="24"/>
              </w:rPr>
            </w:pPr>
            <w:r w:rsidRPr="00D0389A">
              <w:rPr>
                <w:rFonts w:ascii="Times New Roman" w:hAnsi="Times New Roman" w:cs="Times New Roman"/>
                <w:sz w:val="24"/>
                <w:szCs w:val="24"/>
              </w:rPr>
              <w:t>Витамин В</w:t>
            </w:r>
            <w:proofErr w:type="gramStart"/>
            <w:r w:rsidRPr="00D0389A">
              <w:rPr>
                <w:rFonts w:ascii="Times New Roman" w:hAnsi="Times New Roman" w:cs="Times New Roman"/>
                <w:sz w:val="24"/>
                <w:szCs w:val="24"/>
                <w:vertAlign w:val="subscript"/>
              </w:rPr>
              <w:t>2</w:t>
            </w:r>
            <w:proofErr w:type="gramEnd"/>
          </w:p>
        </w:tc>
        <w:tc>
          <w:tcPr>
            <w:tcW w:w="1821" w:type="dxa"/>
          </w:tcPr>
          <w:p w:rsidR="00FB24D1" w:rsidRPr="00D0389A" w:rsidRDefault="00FB24D1" w:rsidP="00FB24D1">
            <w:pPr>
              <w:tabs>
                <w:tab w:val="left" w:pos="1845"/>
              </w:tabs>
              <w:spacing w:after="0" w:line="240" w:lineRule="auto"/>
              <w:jc w:val="center"/>
              <w:rPr>
                <w:rFonts w:ascii="Times New Roman" w:hAnsi="Times New Roman" w:cs="Times New Roman"/>
                <w:sz w:val="24"/>
                <w:szCs w:val="24"/>
              </w:rPr>
            </w:pPr>
            <w:r w:rsidRPr="00D0389A">
              <w:rPr>
                <w:rFonts w:ascii="Times New Roman" w:hAnsi="Times New Roman" w:cs="Times New Roman"/>
                <w:sz w:val="24"/>
                <w:szCs w:val="24"/>
              </w:rPr>
              <w:t>0,15</w:t>
            </w:r>
          </w:p>
        </w:tc>
        <w:tc>
          <w:tcPr>
            <w:tcW w:w="2147" w:type="dxa"/>
          </w:tcPr>
          <w:p w:rsidR="00FB24D1" w:rsidRPr="00D0389A" w:rsidRDefault="00FB24D1" w:rsidP="00FB24D1">
            <w:pPr>
              <w:tabs>
                <w:tab w:val="left" w:pos="1845"/>
              </w:tabs>
              <w:spacing w:after="0" w:line="240" w:lineRule="auto"/>
              <w:jc w:val="center"/>
              <w:rPr>
                <w:rFonts w:ascii="Times New Roman" w:hAnsi="Times New Roman" w:cs="Times New Roman"/>
                <w:sz w:val="24"/>
                <w:szCs w:val="24"/>
              </w:rPr>
            </w:pPr>
            <w:r w:rsidRPr="00D0389A">
              <w:rPr>
                <w:rFonts w:ascii="Times New Roman" w:hAnsi="Times New Roman" w:cs="Times New Roman"/>
                <w:sz w:val="24"/>
                <w:szCs w:val="24"/>
              </w:rPr>
              <w:t>0,085±0,0004</w:t>
            </w:r>
          </w:p>
        </w:tc>
        <w:tc>
          <w:tcPr>
            <w:tcW w:w="1913" w:type="dxa"/>
          </w:tcPr>
          <w:p w:rsidR="00FB24D1" w:rsidRPr="00D0389A" w:rsidRDefault="00FB24D1" w:rsidP="00FB24D1">
            <w:pPr>
              <w:tabs>
                <w:tab w:val="left" w:pos="1845"/>
              </w:tabs>
              <w:spacing w:after="0" w:line="240" w:lineRule="auto"/>
              <w:jc w:val="center"/>
              <w:rPr>
                <w:rFonts w:ascii="Times New Roman" w:hAnsi="Times New Roman" w:cs="Times New Roman"/>
                <w:sz w:val="24"/>
                <w:szCs w:val="24"/>
              </w:rPr>
            </w:pPr>
            <w:r w:rsidRPr="00D0389A">
              <w:rPr>
                <w:rFonts w:ascii="Times New Roman" w:hAnsi="Times New Roman" w:cs="Times New Roman"/>
                <w:sz w:val="24"/>
                <w:szCs w:val="24"/>
              </w:rPr>
              <w:t>0,075±0,0004</w:t>
            </w:r>
          </w:p>
        </w:tc>
        <w:tc>
          <w:tcPr>
            <w:tcW w:w="1717" w:type="dxa"/>
          </w:tcPr>
          <w:p w:rsidR="00FB24D1" w:rsidRPr="00D0389A" w:rsidRDefault="00FB24D1" w:rsidP="00FB24D1">
            <w:pPr>
              <w:tabs>
                <w:tab w:val="left" w:pos="1845"/>
              </w:tabs>
              <w:spacing w:after="0" w:line="240" w:lineRule="auto"/>
              <w:jc w:val="center"/>
              <w:rPr>
                <w:rFonts w:ascii="Times New Roman" w:hAnsi="Times New Roman" w:cs="Times New Roman"/>
                <w:sz w:val="24"/>
                <w:szCs w:val="24"/>
              </w:rPr>
            </w:pPr>
            <w:r w:rsidRPr="00D0389A">
              <w:rPr>
                <w:rFonts w:ascii="Times New Roman" w:hAnsi="Times New Roman" w:cs="Times New Roman"/>
                <w:sz w:val="24"/>
                <w:szCs w:val="24"/>
              </w:rPr>
              <w:t>0,079±0,0004</w:t>
            </w:r>
          </w:p>
        </w:tc>
      </w:tr>
      <w:tr w:rsidR="00FB24D1" w:rsidTr="00E54175">
        <w:tc>
          <w:tcPr>
            <w:tcW w:w="1758" w:type="dxa"/>
          </w:tcPr>
          <w:p w:rsidR="00FB24D1" w:rsidRPr="00D0389A" w:rsidRDefault="00FB24D1" w:rsidP="00FB24D1">
            <w:pPr>
              <w:tabs>
                <w:tab w:val="left" w:pos="1845"/>
              </w:tabs>
              <w:spacing w:after="0" w:line="240" w:lineRule="auto"/>
              <w:jc w:val="both"/>
              <w:rPr>
                <w:rFonts w:ascii="Times New Roman" w:hAnsi="Times New Roman" w:cs="Times New Roman"/>
                <w:sz w:val="24"/>
                <w:szCs w:val="24"/>
              </w:rPr>
            </w:pPr>
            <w:r w:rsidRPr="00D0389A">
              <w:rPr>
                <w:rFonts w:ascii="Times New Roman" w:hAnsi="Times New Roman" w:cs="Times New Roman"/>
                <w:sz w:val="24"/>
                <w:szCs w:val="24"/>
              </w:rPr>
              <w:t>Витамин</w:t>
            </w:r>
            <w:proofErr w:type="gramStart"/>
            <w:r w:rsidRPr="00D0389A">
              <w:rPr>
                <w:rFonts w:ascii="Times New Roman" w:hAnsi="Times New Roman" w:cs="Times New Roman"/>
                <w:sz w:val="24"/>
                <w:szCs w:val="24"/>
              </w:rPr>
              <w:t xml:space="preserve"> С</w:t>
            </w:r>
            <w:proofErr w:type="gramEnd"/>
          </w:p>
        </w:tc>
        <w:tc>
          <w:tcPr>
            <w:tcW w:w="1821" w:type="dxa"/>
          </w:tcPr>
          <w:p w:rsidR="00FB24D1" w:rsidRPr="00D0389A" w:rsidRDefault="00FB24D1" w:rsidP="00FB24D1">
            <w:pPr>
              <w:tabs>
                <w:tab w:val="left" w:pos="1845"/>
              </w:tabs>
              <w:spacing w:after="0" w:line="240" w:lineRule="auto"/>
              <w:jc w:val="center"/>
              <w:rPr>
                <w:rFonts w:ascii="Times New Roman" w:hAnsi="Times New Roman" w:cs="Times New Roman"/>
                <w:sz w:val="24"/>
                <w:szCs w:val="24"/>
              </w:rPr>
            </w:pPr>
            <w:r w:rsidRPr="00D0389A">
              <w:rPr>
                <w:rFonts w:ascii="Times New Roman" w:hAnsi="Times New Roman" w:cs="Times New Roman"/>
                <w:sz w:val="24"/>
                <w:szCs w:val="24"/>
              </w:rPr>
              <w:t>1,5</w:t>
            </w:r>
          </w:p>
        </w:tc>
        <w:tc>
          <w:tcPr>
            <w:tcW w:w="2147" w:type="dxa"/>
          </w:tcPr>
          <w:p w:rsidR="00FB24D1" w:rsidRPr="00D0389A" w:rsidRDefault="00FB24D1" w:rsidP="00FB24D1">
            <w:pPr>
              <w:tabs>
                <w:tab w:val="left" w:pos="1845"/>
              </w:tabs>
              <w:spacing w:after="0" w:line="240" w:lineRule="auto"/>
              <w:jc w:val="center"/>
              <w:rPr>
                <w:rFonts w:ascii="Times New Roman" w:hAnsi="Times New Roman" w:cs="Times New Roman"/>
                <w:sz w:val="24"/>
                <w:szCs w:val="24"/>
              </w:rPr>
            </w:pPr>
            <w:r w:rsidRPr="00D0389A">
              <w:rPr>
                <w:rFonts w:ascii="Times New Roman" w:hAnsi="Times New Roman" w:cs="Times New Roman"/>
                <w:sz w:val="24"/>
                <w:szCs w:val="24"/>
              </w:rPr>
              <w:t>0,190±0,0003</w:t>
            </w:r>
          </w:p>
        </w:tc>
        <w:tc>
          <w:tcPr>
            <w:tcW w:w="1913" w:type="dxa"/>
          </w:tcPr>
          <w:p w:rsidR="00FB24D1" w:rsidRPr="00D0389A" w:rsidRDefault="00FB24D1" w:rsidP="00FB24D1">
            <w:pPr>
              <w:tabs>
                <w:tab w:val="left" w:pos="1845"/>
              </w:tabs>
              <w:spacing w:after="0" w:line="240" w:lineRule="auto"/>
              <w:jc w:val="center"/>
              <w:rPr>
                <w:rFonts w:ascii="Times New Roman" w:hAnsi="Times New Roman" w:cs="Times New Roman"/>
                <w:sz w:val="24"/>
                <w:szCs w:val="24"/>
              </w:rPr>
            </w:pPr>
            <w:r w:rsidRPr="00D0389A">
              <w:rPr>
                <w:rFonts w:ascii="Times New Roman" w:hAnsi="Times New Roman" w:cs="Times New Roman"/>
                <w:sz w:val="24"/>
                <w:szCs w:val="24"/>
              </w:rPr>
              <w:t>0,099±0,0003</w:t>
            </w:r>
          </w:p>
        </w:tc>
        <w:tc>
          <w:tcPr>
            <w:tcW w:w="1717" w:type="dxa"/>
          </w:tcPr>
          <w:p w:rsidR="00FB24D1" w:rsidRPr="00D0389A" w:rsidRDefault="00FB24D1" w:rsidP="00FB24D1">
            <w:pPr>
              <w:tabs>
                <w:tab w:val="left" w:pos="1845"/>
              </w:tabs>
              <w:spacing w:after="0" w:line="240" w:lineRule="auto"/>
              <w:jc w:val="center"/>
              <w:rPr>
                <w:rFonts w:ascii="Times New Roman" w:hAnsi="Times New Roman" w:cs="Times New Roman"/>
                <w:sz w:val="24"/>
                <w:szCs w:val="24"/>
              </w:rPr>
            </w:pPr>
            <w:r w:rsidRPr="00D0389A">
              <w:rPr>
                <w:rFonts w:ascii="Times New Roman" w:hAnsi="Times New Roman" w:cs="Times New Roman"/>
                <w:sz w:val="24"/>
                <w:szCs w:val="24"/>
              </w:rPr>
              <w:t>0,189±0,0003</w:t>
            </w:r>
          </w:p>
        </w:tc>
      </w:tr>
    </w:tbl>
    <w:p w:rsidR="00077ACC" w:rsidRDefault="00077ACC" w:rsidP="00FB24D1">
      <w:pPr>
        <w:widowControl w:val="0"/>
        <w:shd w:val="clear" w:color="auto" w:fill="FFFFFF"/>
        <w:tabs>
          <w:tab w:val="left" w:leader="dot" w:pos="7718"/>
        </w:tabs>
        <w:spacing w:after="0" w:line="360" w:lineRule="auto"/>
        <w:ind w:left="2149"/>
        <w:rPr>
          <w:rFonts w:ascii="Times New Roman" w:hAnsi="Times New Roman" w:cs="Times New Roman"/>
          <w:b/>
          <w:snapToGrid w:val="0"/>
          <w:color w:val="000000"/>
          <w:sz w:val="28"/>
          <w:szCs w:val="28"/>
        </w:rPr>
      </w:pPr>
    </w:p>
    <w:p w:rsidR="00FB24D1" w:rsidRPr="00ED636E" w:rsidRDefault="001241B5" w:rsidP="00FB24D1">
      <w:pPr>
        <w:widowControl w:val="0"/>
        <w:shd w:val="clear" w:color="auto" w:fill="FFFFFF"/>
        <w:tabs>
          <w:tab w:val="left" w:leader="dot" w:pos="7718"/>
        </w:tabs>
        <w:spacing w:after="0" w:line="360" w:lineRule="auto"/>
        <w:ind w:left="2149"/>
        <w:rPr>
          <w:rFonts w:ascii="Times New Roman" w:hAnsi="Times New Roman" w:cs="Times New Roman"/>
          <w:b/>
          <w:snapToGrid w:val="0"/>
          <w:color w:val="000000"/>
          <w:sz w:val="28"/>
          <w:szCs w:val="28"/>
        </w:rPr>
      </w:pPr>
      <w:r>
        <w:rPr>
          <w:rFonts w:ascii="Times New Roman" w:hAnsi="Times New Roman" w:cs="Times New Roman"/>
          <w:b/>
          <w:snapToGrid w:val="0"/>
          <w:color w:val="000000"/>
          <w:sz w:val="28"/>
          <w:szCs w:val="28"/>
        </w:rPr>
        <w:t xml:space="preserve">3.17 </w:t>
      </w:r>
      <w:r w:rsidR="00FB24D1" w:rsidRPr="00ED636E">
        <w:rPr>
          <w:rFonts w:ascii="Times New Roman" w:hAnsi="Times New Roman" w:cs="Times New Roman"/>
          <w:b/>
          <w:snapToGrid w:val="0"/>
          <w:color w:val="000000"/>
          <w:sz w:val="28"/>
          <w:szCs w:val="28"/>
        </w:rPr>
        <w:t>Сезонные изменения состава молока</w:t>
      </w:r>
    </w:p>
    <w:p w:rsidR="00FB24D1" w:rsidRDefault="00FB24D1" w:rsidP="00FB24D1">
      <w:pPr>
        <w:widowControl w:val="0"/>
        <w:shd w:val="clear" w:color="auto" w:fill="FFFFFF"/>
        <w:tabs>
          <w:tab w:val="left" w:leader="dot" w:pos="7718"/>
        </w:tabs>
        <w:spacing w:after="0" w:line="360" w:lineRule="auto"/>
        <w:ind w:firstLine="709"/>
        <w:jc w:val="both"/>
        <w:rPr>
          <w:rFonts w:ascii="Times New Roman" w:hAnsi="Times New Roman" w:cs="Times New Roman"/>
          <w:sz w:val="28"/>
          <w:szCs w:val="28"/>
        </w:rPr>
      </w:pPr>
      <w:r w:rsidRPr="00D0389A">
        <w:rPr>
          <w:rFonts w:ascii="Times New Roman" w:hAnsi="Times New Roman" w:cs="Times New Roman"/>
          <w:snapToGrid w:val="0"/>
          <w:color w:val="000000"/>
          <w:sz w:val="28"/>
          <w:szCs w:val="28"/>
        </w:rPr>
        <w:t>Сезон  года оказывает большое влияние на качество молока. Сезонность – это комплекс факторов, которые влияют на организм животного: температура воздуха, кормление, влажность, условия содержания, длина светового дня.</w:t>
      </w:r>
      <w:r>
        <w:rPr>
          <w:rFonts w:ascii="Times New Roman" w:hAnsi="Times New Roman" w:cs="Times New Roman"/>
          <w:snapToGrid w:val="0"/>
          <w:color w:val="000000"/>
          <w:sz w:val="28"/>
          <w:szCs w:val="28"/>
        </w:rPr>
        <w:t xml:space="preserve"> </w:t>
      </w:r>
      <w:r w:rsidRPr="00D0389A">
        <w:rPr>
          <w:rFonts w:ascii="Times New Roman" w:hAnsi="Times New Roman" w:cs="Times New Roman"/>
          <w:snapToGrid w:val="0"/>
          <w:color w:val="000000"/>
          <w:sz w:val="28"/>
          <w:szCs w:val="28"/>
        </w:rPr>
        <w:t>Нами изучена сезонная изменчивость химического, минерального и  витаминного  состава молока коров симментальской, холмогорской пород и якутского скота</w:t>
      </w:r>
      <w:r>
        <w:rPr>
          <w:rFonts w:ascii="Times New Roman" w:hAnsi="Times New Roman" w:cs="Times New Roman"/>
          <w:snapToGrid w:val="0"/>
          <w:color w:val="000000"/>
          <w:sz w:val="28"/>
          <w:szCs w:val="28"/>
        </w:rPr>
        <w:t xml:space="preserve">. </w:t>
      </w:r>
      <w:r>
        <w:rPr>
          <w:rFonts w:ascii="Times New Roman" w:hAnsi="Times New Roman" w:cs="Times New Roman"/>
          <w:sz w:val="28"/>
        </w:rPr>
        <w:t xml:space="preserve">Установлено, что </w:t>
      </w:r>
      <w:r w:rsidRPr="00203C6B">
        <w:rPr>
          <w:rFonts w:ascii="Times New Roman" w:hAnsi="Times New Roman" w:cs="Times New Roman"/>
          <w:sz w:val="28"/>
        </w:rPr>
        <w:t xml:space="preserve">осеннее молоко </w:t>
      </w:r>
      <w:r>
        <w:rPr>
          <w:rFonts w:ascii="Times New Roman" w:hAnsi="Times New Roman" w:cs="Times New Roman"/>
          <w:sz w:val="28"/>
        </w:rPr>
        <w:t xml:space="preserve">является </w:t>
      </w:r>
      <w:r w:rsidRPr="00203C6B">
        <w:rPr>
          <w:rFonts w:ascii="Times New Roman" w:hAnsi="Times New Roman" w:cs="Times New Roman"/>
          <w:sz w:val="28"/>
        </w:rPr>
        <w:t xml:space="preserve"> более ценным</w:t>
      </w:r>
      <w:r>
        <w:rPr>
          <w:rFonts w:ascii="Times New Roman" w:hAnsi="Times New Roman" w:cs="Times New Roman"/>
          <w:sz w:val="28"/>
        </w:rPr>
        <w:t xml:space="preserve"> по своему составу, так как в эти месяцы </w:t>
      </w:r>
      <w:r w:rsidRPr="00203C6B">
        <w:rPr>
          <w:rFonts w:ascii="Times New Roman" w:hAnsi="Times New Roman" w:cs="Times New Roman"/>
          <w:sz w:val="28"/>
        </w:rPr>
        <w:t xml:space="preserve"> года снижаются суточные </w:t>
      </w:r>
      <w:proofErr w:type="gramStart"/>
      <w:r w:rsidRPr="00203C6B">
        <w:rPr>
          <w:rFonts w:ascii="Times New Roman" w:hAnsi="Times New Roman" w:cs="Times New Roman"/>
          <w:sz w:val="28"/>
        </w:rPr>
        <w:t>удои</w:t>
      </w:r>
      <w:proofErr w:type="gramEnd"/>
      <w:r w:rsidRPr="00203C6B">
        <w:rPr>
          <w:rFonts w:ascii="Times New Roman" w:hAnsi="Times New Roman" w:cs="Times New Roman"/>
          <w:sz w:val="28"/>
        </w:rPr>
        <w:t xml:space="preserve"> и коровы запускаются</w:t>
      </w:r>
      <w:r>
        <w:rPr>
          <w:rFonts w:ascii="Times New Roman" w:hAnsi="Times New Roman" w:cs="Times New Roman"/>
          <w:sz w:val="28"/>
        </w:rPr>
        <w:t xml:space="preserve"> </w:t>
      </w:r>
      <w:r>
        <w:rPr>
          <w:rFonts w:ascii="Times New Roman" w:hAnsi="Times New Roman" w:cs="Times New Roman"/>
          <w:snapToGrid w:val="0"/>
          <w:color w:val="000000"/>
          <w:sz w:val="28"/>
          <w:szCs w:val="28"/>
        </w:rPr>
        <w:t xml:space="preserve">Осеннее молоко имеет повышенное содержание всех компонентов. </w:t>
      </w:r>
      <w:r>
        <w:rPr>
          <w:rFonts w:ascii="Times New Roman" w:hAnsi="Times New Roman" w:cs="Times New Roman"/>
          <w:sz w:val="28"/>
        </w:rPr>
        <w:t>В</w:t>
      </w:r>
      <w:r w:rsidRPr="001111D3">
        <w:rPr>
          <w:rFonts w:ascii="Times New Roman" w:hAnsi="Times New Roman" w:cs="Times New Roman"/>
          <w:sz w:val="28"/>
        </w:rPr>
        <w:t xml:space="preserve">есной </w:t>
      </w:r>
      <w:r>
        <w:rPr>
          <w:rFonts w:ascii="Times New Roman" w:hAnsi="Times New Roman" w:cs="Times New Roman"/>
          <w:sz w:val="28"/>
        </w:rPr>
        <w:t xml:space="preserve">снижается </w:t>
      </w:r>
      <w:r w:rsidRPr="001111D3">
        <w:rPr>
          <w:rFonts w:ascii="Times New Roman" w:hAnsi="Times New Roman" w:cs="Times New Roman"/>
          <w:sz w:val="28"/>
        </w:rPr>
        <w:t xml:space="preserve"> химический состав молока</w:t>
      </w:r>
      <w:r>
        <w:rPr>
          <w:rFonts w:ascii="Times New Roman" w:hAnsi="Times New Roman" w:cs="Times New Roman"/>
          <w:sz w:val="28"/>
        </w:rPr>
        <w:t>, это</w:t>
      </w:r>
      <w:r w:rsidRPr="001111D3">
        <w:rPr>
          <w:rFonts w:ascii="Times New Roman" w:hAnsi="Times New Roman" w:cs="Times New Roman"/>
          <w:sz w:val="28"/>
        </w:rPr>
        <w:t xml:space="preserve"> </w:t>
      </w:r>
      <w:r w:rsidRPr="001111D3">
        <w:rPr>
          <w:rFonts w:ascii="Times New Roman" w:hAnsi="Times New Roman" w:cs="Times New Roman"/>
          <w:sz w:val="28"/>
          <w:szCs w:val="28"/>
        </w:rPr>
        <w:t>связан</w:t>
      </w:r>
      <w:r>
        <w:rPr>
          <w:rFonts w:ascii="Times New Roman" w:hAnsi="Times New Roman" w:cs="Times New Roman"/>
          <w:sz w:val="28"/>
          <w:szCs w:val="28"/>
        </w:rPr>
        <w:t>о</w:t>
      </w:r>
      <w:r w:rsidRPr="001111D3">
        <w:rPr>
          <w:rFonts w:ascii="Times New Roman" w:hAnsi="Times New Roman" w:cs="Times New Roman"/>
          <w:sz w:val="28"/>
          <w:szCs w:val="28"/>
        </w:rPr>
        <w:t xml:space="preserve"> с недостатком кормов в конце зим</w:t>
      </w:r>
      <w:r>
        <w:rPr>
          <w:rFonts w:ascii="Times New Roman" w:hAnsi="Times New Roman" w:cs="Times New Roman"/>
          <w:sz w:val="28"/>
          <w:szCs w:val="28"/>
        </w:rPr>
        <w:t xml:space="preserve">ы, </w:t>
      </w:r>
      <w:r w:rsidRPr="001111D3">
        <w:rPr>
          <w:rFonts w:ascii="Times New Roman" w:hAnsi="Times New Roman" w:cs="Times New Roman"/>
          <w:sz w:val="28"/>
          <w:szCs w:val="28"/>
        </w:rPr>
        <w:t xml:space="preserve"> </w:t>
      </w:r>
      <w:r w:rsidRPr="001111D3">
        <w:rPr>
          <w:rFonts w:ascii="Times New Roman" w:hAnsi="Times New Roman" w:cs="Times New Roman"/>
          <w:sz w:val="28"/>
          <w:szCs w:val="28"/>
        </w:rPr>
        <w:lastRenderedPageBreak/>
        <w:t xml:space="preserve">низким качеством </w:t>
      </w:r>
      <w:r>
        <w:rPr>
          <w:rFonts w:ascii="Times New Roman" w:hAnsi="Times New Roman" w:cs="Times New Roman"/>
          <w:sz w:val="28"/>
          <w:szCs w:val="28"/>
        </w:rPr>
        <w:t>корма</w:t>
      </w:r>
      <w:r w:rsidRPr="001111D3">
        <w:rPr>
          <w:rFonts w:ascii="Times New Roman" w:hAnsi="Times New Roman" w:cs="Times New Roman"/>
          <w:sz w:val="28"/>
          <w:szCs w:val="28"/>
        </w:rPr>
        <w:t>, а также основная масса коров находится на пике лактации</w:t>
      </w:r>
      <w:r>
        <w:rPr>
          <w:rFonts w:ascii="Times New Roman" w:hAnsi="Times New Roman" w:cs="Times New Roman"/>
          <w:sz w:val="28"/>
          <w:szCs w:val="28"/>
        </w:rPr>
        <w:t>. На пике лактации жи</w:t>
      </w:r>
      <w:r w:rsidRPr="001111D3">
        <w:rPr>
          <w:rFonts w:ascii="Times New Roman" w:hAnsi="Times New Roman" w:cs="Times New Roman"/>
          <w:sz w:val="28"/>
          <w:szCs w:val="28"/>
        </w:rPr>
        <w:t xml:space="preserve">вотные тяжело переносят переход от стойлового содержания </w:t>
      </w:r>
      <w:proofErr w:type="gramStart"/>
      <w:r w:rsidRPr="001111D3">
        <w:rPr>
          <w:rFonts w:ascii="Times New Roman" w:hAnsi="Times New Roman" w:cs="Times New Roman"/>
          <w:sz w:val="28"/>
          <w:szCs w:val="28"/>
        </w:rPr>
        <w:t>к</w:t>
      </w:r>
      <w:proofErr w:type="gramEnd"/>
      <w:r w:rsidRPr="001111D3">
        <w:rPr>
          <w:rFonts w:ascii="Times New Roman" w:hAnsi="Times New Roman" w:cs="Times New Roman"/>
          <w:sz w:val="28"/>
          <w:szCs w:val="28"/>
        </w:rPr>
        <w:t xml:space="preserve"> пастбищному.</w:t>
      </w:r>
      <w:r>
        <w:rPr>
          <w:rFonts w:ascii="Times New Roman" w:hAnsi="Times New Roman" w:cs="Times New Roman"/>
          <w:sz w:val="28"/>
          <w:szCs w:val="28"/>
        </w:rPr>
        <w:t xml:space="preserve"> В весенние месяцы повсеместно уменьшается запас кормов, уменьшается резерв питательных веществ в организме коров и это отражается на составе  молока. В летние месяцы</w:t>
      </w:r>
      <w:r w:rsidRPr="000F2778">
        <w:rPr>
          <w:rFonts w:ascii="Times New Roman" w:hAnsi="Times New Roman" w:cs="Times New Roman"/>
          <w:sz w:val="28"/>
          <w:szCs w:val="28"/>
        </w:rPr>
        <w:t xml:space="preserve"> количество сухих веществ в молоке начинает повышаться и достигает максимума в </w:t>
      </w:r>
      <w:r>
        <w:rPr>
          <w:rFonts w:ascii="Times New Roman" w:hAnsi="Times New Roman" w:cs="Times New Roman"/>
          <w:sz w:val="28"/>
          <w:szCs w:val="28"/>
        </w:rPr>
        <w:t>осенние месяцы</w:t>
      </w:r>
      <w:r w:rsidRPr="000F2778">
        <w:rPr>
          <w:rFonts w:ascii="Times New Roman" w:hAnsi="Times New Roman" w:cs="Times New Roman"/>
          <w:sz w:val="28"/>
          <w:szCs w:val="28"/>
        </w:rPr>
        <w:t>.</w:t>
      </w:r>
      <w:r>
        <w:rPr>
          <w:rFonts w:ascii="Times New Roman" w:hAnsi="Times New Roman" w:cs="Times New Roman"/>
          <w:sz w:val="28"/>
          <w:szCs w:val="28"/>
        </w:rPr>
        <w:t xml:space="preserve"> </w:t>
      </w:r>
      <w:r w:rsidRPr="000F2778">
        <w:rPr>
          <w:rFonts w:ascii="Times New Roman" w:hAnsi="Times New Roman" w:cs="Times New Roman"/>
          <w:sz w:val="28"/>
          <w:szCs w:val="28"/>
        </w:rPr>
        <w:t xml:space="preserve"> </w:t>
      </w:r>
      <w:r>
        <w:rPr>
          <w:rFonts w:ascii="Times New Roman" w:hAnsi="Times New Roman" w:cs="Times New Roman"/>
          <w:sz w:val="28"/>
          <w:szCs w:val="28"/>
        </w:rPr>
        <w:t xml:space="preserve">Тенденция изменчивости содержания жира и белка в молоке по сезонам года практически схожи (рисунок 3). </w:t>
      </w:r>
    </w:p>
    <w:p w:rsidR="00FB24D1" w:rsidRDefault="00FB24D1" w:rsidP="00FB24D1">
      <w:pPr>
        <w:jc w:val="center"/>
      </w:pPr>
      <w:r>
        <w:rPr>
          <w:noProof/>
          <w:lang w:eastAsia="ru-RU"/>
        </w:rPr>
        <w:drawing>
          <wp:inline distT="0" distB="0" distL="0" distR="0">
            <wp:extent cx="5400000" cy="2664000"/>
            <wp:effectExtent l="0" t="0" r="10795" b="222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B24D1" w:rsidRDefault="00FB24D1" w:rsidP="00FB24D1">
      <w:pPr>
        <w:tabs>
          <w:tab w:val="left" w:pos="1845"/>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rPr>
        <w:t xml:space="preserve">Рисунок 3 </w:t>
      </w:r>
      <w:r w:rsidR="00077ACC">
        <w:rPr>
          <w:rFonts w:ascii="Times New Roman" w:hAnsi="Times New Roman" w:cs="Times New Roman"/>
          <w:sz w:val="28"/>
        </w:rPr>
        <w:t>–</w:t>
      </w:r>
      <w:r w:rsidRPr="000F2778">
        <w:rPr>
          <w:rFonts w:ascii="Times New Roman" w:hAnsi="Times New Roman" w:cs="Times New Roman"/>
          <w:sz w:val="28"/>
        </w:rPr>
        <w:t xml:space="preserve"> Сезонная изменчивость химического состава молока</w:t>
      </w:r>
      <w:r>
        <w:rPr>
          <w:rFonts w:ascii="Times New Roman" w:hAnsi="Times New Roman" w:cs="Times New Roman"/>
          <w:sz w:val="28"/>
        </w:rPr>
        <w:t xml:space="preserve"> коров </w:t>
      </w:r>
    </w:p>
    <w:p w:rsidR="00FB24D1" w:rsidRDefault="00FB24D1" w:rsidP="00FB24D1">
      <w:pPr>
        <w:tabs>
          <w:tab w:val="left" w:pos="18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исследования изменения состава молока по сезонам года показывает, что осеннее молоко оказалось более ценным по содержанию питательных компонентов. Бедный химический состав молока весной вызван изменением общего уровня и качества кормления коров к концу стойлового периода. С выходом на пастбище в летнем молоке содержание всех компонентов молока повышается. Это объясняется улучшением условий кормления и усилением обмена веществ в организме коров.</w:t>
      </w:r>
    </w:p>
    <w:p w:rsidR="00FB24D1" w:rsidRDefault="00FB24D1" w:rsidP="00FB24D1">
      <w:pPr>
        <w:pStyle w:val="a3"/>
        <w:tabs>
          <w:tab w:val="left" w:pos="1845"/>
        </w:tabs>
        <w:spacing w:after="0" w:line="360" w:lineRule="auto"/>
        <w:ind w:left="0"/>
        <w:jc w:val="center"/>
        <w:rPr>
          <w:rFonts w:ascii="Times New Roman" w:hAnsi="Times New Roman" w:cs="Times New Roman"/>
          <w:b/>
          <w:snapToGrid w:val="0"/>
          <w:color w:val="000000"/>
          <w:sz w:val="28"/>
          <w:szCs w:val="28"/>
        </w:rPr>
      </w:pPr>
      <w:r>
        <w:rPr>
          <w:rFonts w:ascii="Times New Roman" w:hAnsi="Times New Roman" w:cs="Times New Roman"/>
          <w:b/>
          <w:snapToGrid w:val="0"/>
          <w:color w:val="000000"/>
          <w:sz w:val="28"/>
          <w:szCs w:val="28"/>
        </w:rPr>
        <w:t xml:space="preserve"> 3.18 </w:t>
      </w:r>
      <w:r w:rsidRPr="004B61A9">
        <w:rPr>
          <w:rFonts w:ascii="Times New Roman" w:hAnsi="Times New Roman" w:cs="Times New Roman"/>
          <w:b/>
          <w:snapToGrid w:val="0"/>
          <w:color w:val="000000"/>
          <w:sz w:val="28"/>
          <w:szCs w:val="28"/>
        </w:rPr>
        <w:t>Технологические свойства молока</w:t>
      </w:r>
      <w:r>
        <w:rPr>
          <w:rFonts w:ascii="Times New Roman" w:hAnsi="Times New Roman" w:cs="Times New Roman"/>
          <w:b/>
          <w:snapToGrid w:val="0"/>
          <w:color w:val="000000"/>
          <w:sz w:val="28"/>
          <w:szCs w:val="28"/>
        </w:rPr>
        <w:t xml:space="preserve"> подопытных </w:t>
      </w:r>
      <w:r w:rsidRPr="004B61A9">
        <w:rPr>
          <w:rFonts w:ascii="Times New Roman" w:hAnsi="Times New Roman" w:cs="Times New Roman"/>
          <w:b/>
          <w:snapToGrid w:val="0"/>
          <w:color w:val="000000"/>
          <w:sz w:val="28"/>
          <w:szCs w:val="28"/>
        </w:rPr>
        <w:t xml:space="preserve"> коров </w:t>
      </w:r>
      <w:r>
        <w:rPr>
          <w:rFonts w:ascii="Times New Roman" w:hAnsi="Times New Roman" w:cs="Times New Roman"/>
          <w:b/>
          <w:snapToGrid w:val="0"/>
          <w:color w:val="000000"/>
          <w:sz w:val="28"/>
          <w:szCs w:val="28"/>
        </w:rPr>
        <w:t>при выработке молочных продуктов</w:t>
      </w:r>
    </w:p>
    <w:p w:rsidR="00FB24D1" w:rsidRDefault="00FB24D1" w:rsidP="00FB24D1">
      <w:pPr>
        <w:pStyle w:val="a3"/>
        <w:widowControl w:val="0"/>
        <w:shd w:val="clear" w:color="auto" w:fill="FFFFFF"/>
        <w:tabs>
          <w:tab w:val="left" w:leader="dot" w:pos="7718"/>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Технологические свойства молока – это свойства молока, обеспечивающие правильное проведение технологического процесса и получение молочного продукта, отвечающего требованиям государственных </w:t>
      </w:r>
      <w:r>
        <w:rPr>
          <w:rFonts w:ascii="Times New Roman" w:hAnsi="Times New Roman" w:cs="Times New Roman"/>
          <w:sz w:val="28"/>
          <w:szCs w:val="28"/>
        </w:rPr>
        <w:lastRenderedPageBreak/>
        <w:t xml:space="preserve">стандартов. Исследования технологических свойств молока проводили при выработке мягкого сыра «Суумэх», творога «Иэдъэгэй», кисломолочного продукта «Тар», сливочного масла, якутского национального низкожирного масла «Хайах», кисломолочного напитка «Утах», альбуминного творога, якутского молочного деликатеса «Урумэ» (пенка). </w:t>
      </w:r>
    </w:p>
    <w:p w:rsidR="00FB24D1" w:rsidRDefault="001241B5" w:rsidP="00FB24D1">
      <w:pPr>
        <w:shd w:val="clear" w:color="auto" w:fill="FFFFFF"/>
        <w:spacing w:after="0" w:line="240" w:lineRule="auto"/>
        <w:rPr>
          <w:rFonts w:ascii="Times New Roman" w:hAnsi="Times New Roman" w:cs="Times New Roman"/>
          <w:snapToGrid w:val="0"/>
          <w:color w:val="000000"/>
          <w:sz w:val="28"/>
          <w:szCs w:val="28"/>
        </w:rPr>
      </w:pPr>
      <w:r>
        <w:rPr>
          <w:rFonts w:ascii="Times New Roman" w:hAnsi="Times New Roman" w:cs="Times New Roman"/>
          <w:sz w:val="28"/>
          <w:szCs w:val="28"/>
        </w:rPr>
        <w:t>Таблица 11</w:t>
      </w:r>
      <w:r w:rsidR="00FB24D1">
        <w:rPr>
          <w:rFonts w:ascii="Times New Roman" w:hAnsi="Times New Roman" w:cs="Times New Roman"/>
          <w:sz w:val="28"/>
          <w:szCs w:val="28"/>
        </w:rPr>
        <w:t xml:space="preserve"> </w:t>
      </w:r>
      <w:r w:rsidR="00077ACC">
        <w:rPr>
          <w:rFonts w:ascii="Times New Roman" w:hAnsi="Times New Roman" w:cs="Times New Roman"/>
          <w:sz w:val="28"/>
          <w:szCs w:val="28"/>
        </w:rPr>
        <w:t>–</w:t>
      </w:r>
      <w:r w:rsidR="00FB24D1">
        <w:rPr>
          <w:rFonts w:ascii="Times New Roman" w:hAnsi="Times New Roman" w:cs="Times New Roman"/>
          <w:sz w:val="28"/>
          <w:szCs w:val="28"/>
        </w:rPr>
        <w:t xml:space="preserve"> </w:t>
      </w:r>
      <w:r w:rsidR="00FB24D1">
        <w:rPr>
          <w:rFonts w:ascii="Times New Roman" w:hAnsi="Times New Roman" w:cs="Times New Roman"/>
          <w:snapToGrid w:val="0"/>
          <w:color w:val="000000"/>
          <w:sz w:val="28"/>
          <w:szCs w:val="28"/>
        </w:rPr>
        <w:t>Технологические свойства молока подопытных  коров</w:t>
      </w:r>
      <w:r w:rsidR="00FB24D1" w:rsidRPr="00152943">
        <w:rPr>
          <w:rFonts w:ascii="Times New Roman" w:hAnsi="Times New Roman" w:cs="Times New Roman"/>
          <w:snapToGrid w:val="0"/>
          <w:color w:val="000000"/>
          <w:sz w:val="28"/>
          <w:szCs w:val="28"/>
        </w:rPr>
        <w:t xml:space="preserve"> </w:t>
      </w:r>
      <w:r w:rsidR="00FB24D1">
        <w:rPr>
          <w:rFonts w:ascii="Times New Roman" w:hAnsi="Times New Roman" w:cs="Times New Roman"/>
          <w:snapToGrid w:val="0"/>
          <w:color w:val="000000"/>
          <w:sz w:val="28"/>
          <w:szCs w:val="28"/>
        </w:rPr>
        <w:t xml:space="preserve"> при выработке масла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0"/>
        <w:gridCol w:w="1871"/>
        <w:gridCol w:w="1701"/>
        <w:gridCol w:w="1241"/>
      </w:tblGrid>
      <w:tr w:rsidR="00FB24D1" w:rsidTr="00077ACC">
        <w:tc>
          <w:tcPr>
            <w:tcW w:w="4650" w:type="dxa"/>
            <w:vMerge w:val="restart"/>
          </w:tcPr>
          <w:p w:rsidR="00FB24D1" w:rsidRPr="00152943" w:rsidRDefault="00FB24D1" w:rsidP="00FB24D1">
            <w:pPr>
              <w:pStyle w:val="a3"/>
              <w:widowControl w:val="0"/>
              <w:tabs>
                <w:tab w:val="left" w:leader="dot" w:pos="7718"/>
              </w:tabs>
              <w:spacing w:after="0" w:line="240" w:lineRule="auto"/>
              <w:ind w:left="0"/>
              <w:jc w:val="center"/>
              <w:rPr>
                <w:rFonts w:ascii="Times New Roman" w:hAnsi="Times New Roman" w:cs="Times New Roman"/>
                <w:snapToGrid w:val="0"/>
                <w:color w:val="000000"/>
                <w:sz w:val="24"/>
                <w:szCs w:val="24"/>
              </w:rPr>
            </w:pPr>
            <w:r w:rsidRPr="00152943">
              <w:rPr>
                <w:rFonts w:ascii="Times New Roman" w:hAnsi="Times New Roman" w:cs="Times New Roman"/>
                <w:snapToGrid w:val="0"/>
                <w:color w:val="000000"/>
                <w:sz w:val="24"/>
                <w:szCs w:val="24"/>
              </w:rPr>
              <w:t xml:space="preserve">Показатели </w:t>
            </w:r>
          </w:p>
        </w:tc>
        <w:tc>
          <w:tcPr>
            <w:tcW w:w="4813" w:type="dxa"/>
            <w:gridSpan w:val="3"/>
          </w:tcPr>
          <w:p w:rsidR="00FB24D1" w:rsidRPr="00152943" w:rsidRDefault="00FB24D1" w:rsidP="00FB24D1">
            <w:pPr>
              <w:pStyle w:val="a3"/>
              <w:widowControl w:val="0"/>
              <w:tabs>
                <w:tab w:val="left" w:leader="dot" w:pos="7718"/>
              </w:tabs>
              <w:spacing w:after="0" w:line="240" w:lineRule="auto"/>
              <w:ind w:left="0"/>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Порода</w:t>
            </w:r>
            <w:r w:rsidRPr="00152943">
              <w:rPr>
                <w:rFonts w:ascii="Times New Roman" w:hAnsi="Times New Roman" w:cs="Times New Roman"/>
                <w:snapToGrid w:val="0"/>
                <w:color w:val="000000"/>
                <w:sz w:val="24"/>
                <w:szCs w:val="24"/>
              </w:rPr>
              <w:t xml:space="preserve"> коров</w:t>
            </w:r>
          </w:p>
        </w:tc>
      </w:tr>
      <w:tr w:rsidR="00FB24D1" w:rsidTr="00077ACC">
        <w:tc>
          <w:tcPr>
            <w:tcW w:w="4650" w:type="dxa"/>
            <w:vMerge/>
          </w:tcPr>
          <w:p w:rsidR="00FB24D1" w:rsidRDefault="00FB24D1" w:rsidP="00FB24D1">
            <w:pPr>
              <w:pStyle w:val="a3"/>
              <w:widowControl w:val="0"/>
              <w:tabs>
                <w:tab w:val="left" w:leader="dot" w:pos="7718"/>
              </w:tabs>
              <w:spacing w:after="0" w:line="240" w:lineRule="auto"/>
              <w:ind w:left="0"/>
              <w:jc w:val="center"/>
              <w:rPr>
                <w:rFonts w:ascii="Times New Roman" w:hAnsi="Times New Roman" w:cs="Times New Roman"/>
                <w:snapToGrid w:val="0"/>
                <w:color w:val="000000"/>
                <w:sz w:val="28"/>
                <w:szCs w:val="28"/>
              </w:rPr>
            </w:pPr>
          </w:p>
        </w:tc>
        <w:tc>
          <w:tcPr>
            <w:tcW w:w="1871" w:type="dxa"/>
          </w:tcPr>
          <w:p w:rsidR="00FB24D1" w:rsidRPr="00152943" w:rsidRDefault="00FB24D1" w:rsidP="00FB24D1">
            <w:pPr>
              <w:pStyle w:val="a3"/>
              <w:widowControl w:val="0"/>
              <w:tabs>
                <w:tab w:val="left" w:leader="dot" w:pos="7718"/>
              </w:tabs>
              <w:spacing w:after="0" w:line="240" w:lineRule="auto"/>
              <w:ind w:left="0"/>
              <w:jc w:val="center"/>
              <w:rPr>
                <w:rFonts w:ascii="Times New Roman" w:hAnsi="Times New Roman" w:cs="Times New Roman"/>
                <w:snapToGrid w:val="0"/>
                <w:color w:val="000000"/>
                <w:sz w:val="24"/>
                <w:szCs w:val="24"/>
              </w:rPr>
            </w:pPr>
            <w:r w:rsidRPr="00152943">
              <w:rPr>
                <w:rFonts w:ascii="Times New Roman" w:hAnsi="Times New Roman" w:cs="Times New Roman"/>
                <w:snapToGrid w:val="0"/>
                <w:color w:val="000000"/>
                <w:sz w:val="24"/>
                <w:szCs w:val="24"/>
              </w:rPr>
              <w:t xml:space="preserve">симментальская </w:t>
            </w:r>
          </w:p>
        </w:tc>
        <w:tc>
          <w:tcPr>
            <w:tcW w:w="1701" w:type="dxa"/>
          </w:tcPr>
          <w:p w:rsidR="00FB24D1" w:rsidRPr="00152943" w:rsidRDefault="00FB24D1" w:rsidP="00FB24D1">
            <w:pPr>
              <w:pStyle w:val="a3"/>
              <w:widowControl w:val="0"/>
              <w:tabs>
                <w:tab w:val="left" w:leader="dot" w:pos="7718"/>
              </w:tabs>
              <w:spacing w:after="0" w:line="240" w:lineRule="auto"/>
              <w:ind w:left="0"/>
              <w:jc w:val="center"/>
              <w:rPr>
                <w:rFonts w:ascii="Times New Roman" w:hAnsi="Times New Roman" w:cs="Times New Roman"/>
                <w:snapToGrid w:val="0"/>
                <w:color w:val="000000"/>
                <w:sz w:val="24"/>
                <w:szCs w:val="24"/>
              </w:rPr>
            </w:pPr>
            <w:r w:rsidRPr="00152943">
              <w:rPr>
                <w:rFonts w:ascii="Times New Roman" w:hAnsi="Times New Roman" w:cs="Times New Roman"/>
                <w:snapToGrid w:val="0"/>
                <w:color w:val="000000"/>
                <w:sz w:val="24"/>
                <w:szCs w:val="24"/>
              </w:rPr>
              <w:t xml:space="preserve">холмогорская </w:t>
            </w:r>
          </w:p>
        </w:tc>
        <w:tc>
          <w:tcPr>
            <w:tcW w:w="1241" w:type="dxa"/>
          </w:tcPr>
          <w:p w:rsidR="00FB24D1" w:rsidRPr="00152943" w:rsidRDefault="00FB24D1" w:rsidP="00FB24D1">
            <w:pPr>
              <w:pStyle w:val="a3"/>
              <w:widowControl w:val="0"/>
              <w:tabs>
                <w:tab w:val="left" w:leader="dot" w:pos="7718"/>
              </w:tabs>
              <w:spacing w:after="0" w:line="240" w:lineRule="auto"/>
              <w:ind w:left="0"/>
              <w:jc w:val="center"/>
              <w:rPr>
                <w:rFonts w:ascii="Times New Roman" w:hAnsi="Times New Roman" w:cs="Times New Roman"/>
                <w:snapToGrid w:val="0"/>
                <w:color w:val="000000"/>
                <w:sz w:val="24"/>
                <w:szCs w:val="24"/>
              </w:rPr>
            </w:pPr>
            <w:r w:rsidRPr="00152943">
              <w:rPr>
                <w:rFonts w:ascii="Times New Roman" w:hAnsi="Times New Roman" w:cs="Times New Roman"/>
                <w:snapToGrid w:val="0"/>
                <w:color w:val="000000"/>
                <w:sz w:val="24"/>
                <w:szCs w:val="24"/>
              </w:rPr>
              <w:t xml:space="preserve">якутский </w:t>
            </w:r>
          </w:p>
          <w:p w:rsidR="00FB24D1" w:rsidRPr="00152943" w:rsidRDefault="00FB24D1" w:rsidP="00FB24D1">
            <w:pPr>
              <w:pStyle w:val="a3"/>
              <w:widowControl w:val="0"/>
              <w:tabs>
                <w:tab w:val="left" w:leader="dot" w:pos="7718"/>
              </w:tabs>
              <w:spacing w:after="0" w:line="240" w:lineRule="auto"/>
              <w:ind w:left="0"/>
              <w:jc w:val="center"/>
              <w:rPr>
                <w:rFonts w:ascii="Times New Roman" w:hAnsi="Times New Roman" w:cs="Times New Roman"/>
                <w:snapToGrid w:val="0"/>
                <w:color w:val="000000"/>
                <w:sz w:val="24"/>
                <w:szCs w:val="24"/>
              </w:rPr>
            </w:pPr>
            <w:r w:rsidRPr="00152943">
              <w:rPr>
                <w:rFonts w:ascii="Times New Roman" w:hAnsi="Times New Roman" w:cs="Times New Roman"/>
                <w:snapToGrid w:val="0"/>
                <w:color w:val="000000"/>
                <w:sz w:val="24"/>
                <w:szCs w:val="24"/>
              </w:rPr>
              <w:t>скот</w:t>
            </w:r>
          </w:p>
        </w:tc>
      </w:tr>
      <w:tr w:rsidR="00FB24D1" w:rsidTr="00077ACC">
        <w:tc>
          <w:tcPr>
            <w:tcW w:w="4650" w:type="dxa"/>
          </w:tcPr>
          <w:p w:rsidR="00FB24D1" w:rsidRPr="00264DF3" w:rsidRDefault="00FB24D1" w:rsidP="00FB24D1">
            <w:pPr>
              <w:pStyle w:val="a3"/>
              <w:widowControl w:val="0"/>
              <w:tabs>
                <w:tab w:val="left" w:leader="dot" w:pos="7718"/>
              </w:tabs>
              <w:spacing w:after="0" w:line="240" w:lineRule="auto"/>
              <w:ind w:left="0"/>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 xml:space="preserve">Количество жировых шариков в молоке, </w:t>
            </w:r>
            <w:proofErr w:type="gramStart"/>
            <w:r>
              <w:rPr>
                <w:rFonts w:ascii="Times New Roman" w:hAnsi="Times New Roman" w:cs="Times New Roman"/>
                <w:snapToGrid w:val="0"/>
                <w:color w:val="000000"/>
                <w:sz w:val="24"/>
                <w:szCs w:val="24"/>
              </w:rPr>
              <w:t>млрд</w:t>
            </w:r>
            <w:proofErr w:type="gramEnd"/>
            <w:r>
              <w:rPr>
                <w:rFonts w:ascii="Times New Roman" w:hAnsi="Times New Roman" w:cs="Times New Roman"/>
                <w:snapToGrid w:val="0"/>
                <w:color w:val="000000"/>
                <w:sz w:val="24"/>
                <w:szCs w:val="24"/>
              </w:rPr>
              <w:t>/мл</w:t>
            </w:r>
          </w:p>
        </w:tc>
        <w:tc>
          <w:tcPr>
            <w:tcW w:w="1871"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3,76±0,24</w:t>
            </w:r>
          </w:p>
        </w:tc>
        <w:tc>
          <w:tcPr>
            <w:tcW w:w="1701"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3,38±0,24</w:t>
            </w:r>
          </w:p>
        </w:tc>
        <w:tc>
          <w:tcPr>
            <w:tcW w:w="1241"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4,86±0,24</w:t>
            </w:r>
          </w:p>
        </w:tc>
      </w:tr>
      <w:tr w:rsidR="00FB24D1" w:rsidTr="00077ACC">
        <w:tc>
          <w:tcPr>
            <w:tcW w:w="4650" w:type="dxa"/>
          </w:tcPr>
          <w:p w:rsidR="00FB24D1" w:rsidRDefault="00FB24D1" w:rsidP="00FB24D1">
            <w:pPr>
              <w:pStyle w:val="a3"/>
              <w:widowControl w:val="0"/>
              <w:tabs>
                <w:tab w:val="left" w:leader="dot" w:pos="7718"/>
              </w:tabs>
              <w:spacing w:after="0" w:line="240" w:lineRule="auto"/>
              <w:ind w:left="0"/>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 xml:space="preserve">Средний диаметр жировых шариков, </w:t>
            </w:r>
            <w:proofErr w:type="gramStart"/>
            <w:r>
              <w:rPr>
                <w:rFonts w:ascii="Times New Roman" w:hAnsi="Times New Roman" w:cs="Times New Roman"/>
                <w:snapToGrid w:val="0"/>
                <w:color w:val="000000"/>
                <w:sz w:val="24"/>
                <w:szCs w:val="24"/>
              </w:rPr>
              <w:t>мкм</w:t>
            </w:r>
            <w:proofErr w:type="gramEnd"/>
          </w:p>
        </w:tc>
        <w:tc>
          <w:tcPr>
            <w:tcW w:w="1871"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2,24</w:t>
            </w:r>
          </w:p>
        </w:tc>
        <w:tc>
          <w:tcPr>
            <w:tcW w:w="1701"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2,02</w:t>
            </w:r>
          </w:p>
        </w:tc>
        <w:tc>
          <w:tcPr>
            <w:tcW w:w="1241"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2,90</w:t>
            </w:r>
          </w:p>
        </w:tc>
      </w:tr>
      <w:tr w:rsidR="00FB24D1" w:rsidTr="00077ACC">
        <w:tc>
          <w:tcPr>
            <w:tcW w:w="4650" w:type="dxa"/>
          </w:tcPr>
          <w:p w:rsidR="00FB24D1" w:rsidRDefault="00FB24D1" w:rsidP="00FB24D1">
            <w:pPr>
              <w:pStyle w:val="a3"/>
              <w:widowControl w:val="0"/>
              <w:tabs>
                <w:tab w:val="left" w:leader="dot" w:pos="7718"/>
              </w:tabs>
              <w:spacing w:after="0" w:line="240" w:lineRule="auto"/>
              <w:ind w:left="0"/>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Массовая доля жира в молоке,%</w:t>
            </w:r>
          </w:p>
        </w:tc>
        <w:tc>
          <w:tcPr>
            <w:tcW w:w="1871"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4,14</w:t>
            </w:r>
          </w:p>
        </w:tc>
        <w:tc>
          <w:tcPr>
            <w:tcW w:w="1701"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3,86</w:t>
            </w:r>
          </w:p>
        </w:tc>
        <w:tc>
          <w:tcPr>
            <w:tcW w:w="1241"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5,32</w:t>
            </w:r>
          </w:p>
        </w:tc>
      </w:tr>
      <w:tr w:rsidR="00FB24D1" w:rsidTr="00077ACC">
        <w:tc>
          <w:tcPr>
            <w:tcW w:w="4650" w:type="dxa"/>
          </w:tcPr>
          <w:p w:rsidR="00FB24D1" w:rsidRDefault="00FB24D1" w:rsidP="00FB24D1">
            <w:pPr>
              <w:pStyle w:val="a3"/>
              <w:widowControl w:val="0"/>
              <w:tabs>
                <w:tab w:val="left" w:leader="dot" w:pos="7718"/>
              </w:tabs>
              <w:spacing w:after="0" w:line="240" w:lineRule="auto"/>
              <w:ind w:left="0"/>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Продолжительность сбивания, мин</w:t>
            </w:r>
          </w:p>
        </w:tc>
        <w:tc>
          <w:tcPr>
            <w:tcW w:w="1871"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1701"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241"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FB24D1" w:rsidTr="00077ACC">
        <w:tc>
          <w:tcPr>
            <w:tcW w:w="4650" w:type="dxa"/>
          </w:tcPr>
          <w:p w:rsidR="00FB24D1" w:rsidRDefault="00FB24D1" w:rsidP="00FB24D1">
            <w:pPr>
              <w:pStyle w:val="a3"/>
              <w:widowControl w:val="0"/>
              <w:tabs>
                <w:tab w:val="left" w:leader="dot" w:pos="7718"/>
              </w:tabs>
              <w:spacing w:after="0" w:line="240" w:lineRule="auto"/>
              <w:ind w:left="0"/>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Содержание жира в пахте,%</w:t>
            </w:r>
          </w:p>
        </w:tc>
        <w:tc>
          <w:tcPr>
            <w:tcW w:w="1871"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701"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241"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r>
      <w:tr w:rsidR="00FB24D1" w:rsidTr="00077ACC">
        <w:tc>
          <w:tcPr>
            <w:tcW w:w="4650" w:type="dxa"/>
          </w:tcPr>
          <w:p w:rsidR="00FB24D1" w:rsidRDefault="00FB24D1" w:rsidP="00FB24D1">
            <w:pPr>
              <w:pStyle w:val="a3"/>
              <w:widowControl w:val="0"/>
              <w:tabs>
                <w:tab w:val="left" w:leader="dot" w:pos="7718"/>
              </w:tabs>
              <w:spacing w:after="0" w:line="240" w:lineRule="auto"/>
              <w:ind w:left="0"/>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Степень использования молочного жира,%</w:t>
            </w:r>
          </w:p>
        </w:tc>
        <w:tc>
          <w:tcPr>
            <w:tcW w:w="1871"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98,9</w:t>
            </w:r>
          </w:p>
        </w:tc>
        <w:tc>
          <w:tcPr>
            <w:tcW w:w="1701"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98,9</w:t>
            </w:r>
          </w:p>
        </w:tc>
        <w:tc>
          <w:tcPr>
            <w:tcW w:w="1241"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98,9</w:t>
            </w:r>
          </w:p>
        </w:tc>
      </w:tr>
      <w:tr w:rsidR="00FB24D1" w:rsidTr="00077ACC">
        <w:tc>
          <w:tcPr>
            <w:tcW w:w="4650" w:type="dxa"/>
          </w:tcPr>
          <w:p w:rsidR="00FB24D1" w:rsidRDefault="00FB24D1" w:rsidP="00FB24D1">
            <w:pPr>
              <w:pStyle w:val="a3"/>
              <w:widowControl w:val="0"/>
              <w:tabs>
                <w:tab w:val="left" w:leader="dot" w:pos="7718"/>
              </w:tabs>
              <w:spacing w:after="0" w:line="240" w:lineRule="auto"/>
              <w:ind w:left="0"/>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Количество молока на 1 кг сливочного масла, кг</w:t>
            </w:r>
          </w:p>
        </w:tc>
        <w:tc>
          <w:tcPr>
            <w:tcW w:w="1871"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20,14</w:t>
            </w:r>
          </w:p>
        </w:tc>
        <w:tc>
          <w:tcPr>
            <w:tcW w:w="1701"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21,61</w:t>
            </w:r>
          </w:p>
        </w:tc>
        <w:tc>
          <w:tcPr>
            <w:tcW w:w="1241"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15,67</w:t>
            </w:r>
          </w:p>
        </w:tc>
      </w:tr>
      <w:tr w:rsidR="00FB24D1" w:rsidTr="00077ACC">
        <w:tc>
          <w:tcPr>
            <w:tcW w:w="4650" w:type="dxa"/>
          </w:tcPr>
          <w:p w:rsidR="00FB24D1" w:rsidRDefault="00FB24D1" w:rsidP="00FB24D1">
            <w:pPr>
              <w:pStyle w:val="a3"/>
              <w:widowControl w:val="0"/>
              <w:tabs>
                <w:tab w:val="left" w:leader="dot" w:pos="7718"/>
              </w:tabs>
              <w:spacing w:after="0" w:line="240" w:lineRule="auto"/>
              <w:ind w:left="0"/>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Количество молока на 1 кг любительского масла, кг</w:t>
            </w:r>
          </w:p>
        </w:tc>
        <w:tc>
          <w:tcPr>
            <w:tcW w:w="1871"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19,53</w:t>
            </w:r>
          </w:p>
        </w:tc>
        <w:tc>
          <w:tcPr>
            <w:tcW w:w="1701"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20,94</w:t>
            </w:r>
          </w:p>
        </w:tc>
        <w:tc>
          <w:tcPr>
            <w:tcW w:w="1241"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15,20</w:t>
            </w:r>
          </w:p>
        </w:tc>
      </w:tr>
      <w:tr w:rsidR="00FB24D1" w:rsidTr="00077ACC">
        <w:tc>
          <w:tcPr>
            <w:tcW w:w="4650" w:type="dxa"/>
          </w:tcPr>
          <w:p w:rsidR="00FB24D1" w:rsidRDefault="00FB24D1" w:rsidP="00FB24D1">
            <w:pPr>
              <w:pStyle w:val="a3"/>
              <w:widowControl w:val="0"/>
              <w:tabs>
                <w:tab w:val="left" w:leader="dot" w:pos="7718"/>
              </w:tabs>
              <w:spacing w:after="0" w:line="240" w:lineRule="auto"/>
              <w:ind w:left="0"/>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Количество молока на 1 кг крестьянского масла, кг</w:t>
            </w:r>
          </w:p>
        </w:tc>
        <w:tc>
          <w:tcPr>
            <w:tcW w:w="1871"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17,86</w:t>
            </w:r>
          </w:p>
        </w:tc>
        <w:tc>
          <w:tcPr>
            <w:tcW w:w="1701"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18,97</w:t>
            </w:r>
          </w:p>
        </w:tc>
        <w:tc>
          <w:tcPr>
            <w:tcW w:w="1241"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13,76</w:t>
            </w:r>
          </w:p>
        </w:tc>
      </w:tr>
      <w:tr w:rsidR="00FB24D1" w:rsidTr="00077ACC">
        <w:tc>
          <w:tcPr>
            <w:tcW w:w="9463" w:type="dxa"/>
            <w:gridSpan w:val="4"/>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Готовое масло</w:t>
            </w:r>
          </w:p>
        </w:tc>
      </w:tr>
      <w:tr w:rsidR="00FB24D1" w:rsidTr="00077ACC">
        <w:tc>
          <w:tcPr>
            <w:tcW w:w="4650" w:type="dxa"/>
          </w:tcPr>
          <w:p w:rsidR="00FB24D1" w:rsidRDefault="00FB24D1" w:rsidP="00FB24D1">
            <w:pPr>
              <w:pStyle w:val="a3"/>
              <w:widowControl w:val="0"/>
              <w:tabs>
                <w:tab w:val="left" w:leader="dot" w:pos="7718"/>
              </w:tabs>
              <w:spacing w:after="0" w:line="240" w:lineRule="auto"/>
              <w:ind w:left="0"/>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Массовая доля влаги в сливочном масле,%</w:t>
            </w:r>
          </w:p>
        </w:tc>
        <w:tc>
          <w:tcPr>
            <w:tcW w:w="1871"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701"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241"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FB24D1" w:rsidTr="00077ACC">
        <w:tc>
          <w:tcPr>
            <w:tcW w:w="4650" w:type="dxa"/>
          </w:tcPr>
          <w:p w:rsidR="00FB24D1" w:rsidRDefault="00FB24D1" w:rsidP="00FB24D1">
            <w:pPr>
              <w:pStyle w:val="a3"/>
              <w:widowControl w:val="0"/>
              <w:tabs>
                <w:tab w:val="left" w:leader="dot" w:pos="7718"/>
              </w:tabs>
              <w:spacing w:after="0" w:line="240" w:lineRule="auto"/>
              <w:ind w:left="0"/>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Массовая доля влаги в любительском масле,%</w:t>
            </w:r>
          </w:p>
        </w:tc>
        <w:tc>
          <w:tcPr>
            <w:tcW w:w="1871"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701"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241"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FB24D1" w:rsidTr="00077ACC">
        <w:tc>
          <w:tcPr>
            <w:tcW w:w="4650" w:type="dxa"/>
          </w:tcPr>
          <w:p w:rsidR="00FB24D1" w:rsidRDefault="00FB24D1" w:rsidP="00FB24D1">
            <w:pPr>
              <w:pStyle w:val="a3"/>
              <w:widowControl w:val="0"/>
              <w:tabs>
                <w:tab w:val="left" w:leader="dot" w:pos="7718"/>
              </w:tabs>
              <w:spacing w:after="0" w:line="240" w:lineRule="auto"/>
              <w:ind w:left="0"/>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Массовая доля влаги в крестьянском масле,%</w:t>
            </w:r>
          </w:p>
        </w:tc>
        <w:tc>
          <w:tcPr>
            <w:tcW w:w="1871"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701"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241"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FB24D1" w:rsidTr="00077ACC">
        <w:tc>
          <w:tcPr>
            <w:tcW w:w="4650" w:type="dxa"/>
          </w:tcPr>
          <w:p w:rsidR="00FB24D1" w:rsidRDefault="00FB24D1" w:rsidP="00FB24D1">
            <w:pPr>
              <w:pStyle w:val="a3"/>
              <w:widowControl w:val="0"/>
              <w:tabs>
                <w:tab w:val="left" w:leader="dot" w:pos="7718"/>
              </w:tabs>
              <w:spacing w:after="0" w:line="240" w:lineRule="auto"/>
              <w:ind w:left="0"/>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Массовая доля жира  в сливочном масле,%</w:t>
            </w:r>
          </w:p>
        </w:tc>
        <w:tc>
          <w:tcPr>
            <w:tcW w:w="1871"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82,5</w:t>
            </w:r>
          </w:p>
        </w:tc>
        <w:tc>
          <w:tcPr>
            <w:tcW w:w="1701"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82,5</w:t>
            </w:r>
          </w:p>
        </w:tc>
        <w:tc>
          <w:tcPr>
            <w:tcW w:w="1241"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82,5</w:t>
            </w:r>
          </w:p>
        </w:tc>
      </w:tr>
      <w:tr w:rsidR="00FB24D1" w:rsidTr="00077ACC">
        <w:tc>
          <w:tcPr>
            <w:tcW w:w="4650" w:type="dxa"/>
          </w:tcPr>
          <w:p w:rsidR="00FB24D1" w:rsidRDefault="00FB24D1" w:rsidP="00FB24D1">
            <w:pPr>
              <w:pStyle w:val="a3"/>
              <w:widowControl w:val="0"/>
              <w:tabs>
                <w:tab w:val="left" w:leader="dot" w:pos="7718"/>
              </w:tabs>
              <w:spacing w:after="0" w:line="240" w:lineRule="auto"/>
              <w:ind w:left="0"/>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Массовая доля жира в любительском масле,%</w:t>
            </w:r>
          </w:p>
        </w:tc>
        <w:tc>
          <w:tcPr>
            <w:tcW w:w="1871"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701"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241"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FB24D1" w:rsidTr="00077ACC">
        <w:tc>
          <w:tcPr>
            <w:tcW w:w="4650" w:type="dxa"/>
          </w:tcPr>
          <w:p w:rsidR="00FB24D1" w:rsidRDefault="00FB24D1" w:rsidP="00FB24D1">
            <w:pPr>
              <w:pStyle w:val="a3"/>
              <w:widowControl w:val="0"/>
              <w:tabs>
                <w:tab w:val="left" w:leader="dot" w:pos="7718"/>
              </w:tabs>
              <w:spacing w:after="0" w:line="240" w:lineRule="auto"/>
              <w:ind w:left="0"/>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Массовая доля жира в крестьянском масле,%</w:t>
            </w:r>
          </w:p>
        </w:tc>
        <w:tc>
          <w:tcPr>
            <w:tcW w:w="1871"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72,5</w:t>
            </w:r>
          </w:p>
        </w:tc>
        <w:tc>
          <w:tcPr>
            <w:tcW w:w="1701"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72,5</w:t>
            </w:r>
          </w:p>
        </w:tc>
        <w:tc>
          <w:tcPr>
            <w:tcW w:w="1241"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72,5</w:t>
            </w:r>
          </w:p>
        </w:tc>
      </w:tr>
      <w:tr w:rsidR="00FB24D1" w:rsidTr="00077ACC">
        <w:tc>
          <w:tcPr>
            <w:tcW w:w="4650" w:type="dxa"/>
          </w:tcPr>
          <w:p w:rsidR="00FB24D1" w:rsidRDefault="00FB24D1" w:rsidP="00FB24D1">
            <w:pPr>
              <w:pStyle w:val="a3"/>
              <w:widowControl w:val="0"/>
              <w:tabs>
                <w:tab w:val="left" w:leader="dot" w:pos="7718"/>
              </w:tabs>
              <w:spacing w:after="0" w:line="240" w:lineRule="auto"/>
              <w:ind w:left="0"/>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 xml:space="preserve">Кислотность, </w:t>
            </w:r>
            <w:r w:rsidRPr="00661310">
              <w:rPr>
                <w:rFonts w:ascii="Times New Roman" w:hAnsi="Times New Roman" w:cs="Times New Roman"/>
                <w:snapToGrid w:val="0"/>
                <w:color w:val="000000"/>
                <w:sz w:val="24"/>
                <w:szCs w:val="24"/>
                <w:vertAlign w:val="superscript"/>
              </w:rPr>
              <w:t>0</w:t>
            </w:r>
            <w:r>
              <w:rPr>
                <w:rFonts w:ascii="Times New Roman" w:hAnsi="Times New Roman" w:cs="Times New Roman"/>
                <w:snapToGrid w:val="0"/>
                <w:color w:val="000000"/>
                <w:sz w:val="24"/>
                <w:szCs w:val="24"/>
              </w:rPr>
              <w:t>К</w:t>
            </w:r>
          </w:p>
        </w:tc>
        <w:tc>
          <w:tcPr>
            <w:tcW w:w="1871"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0,82</w:t>
            </w:r>
          </w:p>
        </w:tc>
        <w:tc>
          <w:tcPr>
            <w:tcW w:w="1701"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0,86</w:t>
            </w:r>
          </w:p>
        </w:tc>
        <w:tc>
          <w:tcPr>
            <w:tcW w:w="1241"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0,90</w:t>
            </w:r>
          </w:p>
        </w:tc>
      </w:tr>
      <w:tr w:rsidR="00FB24D1" w:rsidTr="00077ACC">
        <w:tc>
          <w:tcPr>
            <w:tcW w:w="4650" w:type="dxa"/>
          </w:tcPr>
          <w:p w:rsidR="00FB24D1" w:rsidRDefault="00FB24D1" w:rsidP="00FB24D1">
            <w:pPr>
              <w:pStyle w:val="a3"/>
              <w:widowControl w:val="0"/>
              <w:tabs>
                <w:tab w:val="left" w:leader="dot" w:pos="7718"/>
              </w:tabs>
              <w:spacing w:after="0" w:line="240" w:lineRule="auto"/>
              <w:ind w:left="0"/>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Перекисное число</w:t>
            </w:r>
          </w:p>
        </w:tc>
        <w:tc>
          <w:tcPr>
            <w:tcW w:w="1871"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&lt; 0,03</w:t>
            </w:r>
          </w:p>
        </w:tc>
        <w:tc>
          <w:tcPr>
            <w:tcW w:w="1701"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&lt; 0,03</w:t>
            </w:r>
          </w:p>
        </w:tc>
        <w:tc>
          <w:tcPr>
            <w:tcW w:w="1241"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&lt; 0,03</w:t>
            </w:r>
          </w:p>
        </w:tc>
      </w:tr>
      <w:tr w:rsidR="00FB24D1" w:rsidTr="00077ACC">
        <w:tc>
          <w:tcPr>
            <w:tcW w:w="4650" w:type="dxa"/>
          </w:tcPr>
          <w:p w:rsidR="00FB24D1" w:rsidRDefault="00FB24D1" w:rsidP="00FB24D1">
            <w:pPr>
              <w:pStyle w:val="a3"/>
              <w:widowControl w:val="0"/>
              <w:tabs>
                <w:tab w:val="left" w:leader="dot" w:pos="7718"/>
              </w:tabs>
              <w:spacing w:after="0" w:line="240" w:lineRule="auto"/>
              <w:ind w:left="0"/>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Число омыления</w:t>
            </w:r>
          </w:p>
        </w:tc>
        <w:tc>
          <w:tcPr>
            <w:tcW w:w="1871"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225</w:t>
            </w:r>
          </w:p>
        </w:tc>
        <w:tc>
          <w:tcPr>
            <w:tcW w:w="1701"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225</w:t>
            </w:r>
          </w:p>
        </w:tc>
        <w:tc>
          <w:tcPr>
            <w:tcW w:w="1241"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225</w:t>
            </w:r>
          </w:p>
        </w:tc>
      </w:tr>
      <w:tr w:rsidR="00FB24D1" w:rsidTr="00077ACC">
        <w:tc>
          <w:tcPr>
            <w:tcW w:w="4650" w:type="dxa"/>
          </w:tcPr>
          <w:p w:rsidR="00FB24D1" w:rsidRDefault="00FB24D1" w:rsidP="00FB24D1">
            <w:pPr>
              <w:pStyle w:val="a3"/>
              <w:widowControl w:val="0"/>
              <w:tabs>
                <w:tab w:val="left" w:leader="dot" w:pos="7718"/>
              </w:tabs>
              <w:spacing w:after="0" w:line="240" w:lineRule="auto"/>
              <w:ind w:left="0"/>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Йодное число</w:t>
            </w:r>
          </w:p>
        </w:tc>
        <w:tc>
          <w:tcPr>
            <w:tcW w:w="1871"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701"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241"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FB24D1" w:rsidTr="00077ACC">
        <w:tc>
          <w:tcPr>
            <w:tcW w:w="4650" w:type="dxa"/>
          </w:tcPr>
          <w:p w:rsidR="00FB24D1" w:rsidRDefault="00FB24D1" w:rsidP="00FB24D1">
            <w:pPr>
              <w:pStyle w:val="a3"/>
              <w:widowControl w:val="0"/>
              <w:tabs>
                <w:tab w:val="left" w:leader="dot" w:pos="7718"/>
              </w:tabs>
              <w:spacing w:after="0" w:line="240" w:lineRule="auto"/>
              <w:ind w:left="0"/>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Органолептическая оценка масла, балл:</w:t>
            </w:r>
          </w:p>
          <w:p w:rsidR="00FB24D1" w:rsidRDefault="00FB24D1" w:rsidP="00FB24D1">
            <w:pPr>
              <w:pStyle w:val="a3"/>
              <w:widowControl w:val="0"/>
              <w:tabs>
                <w:tab w:val="left" w:leader="dot" w:pos="7718"/>
              </w:tabs>
              <w:spacing w:after="0" w:line="240" w:lineRule="auto"/>
              <w:ind w:left="0"/>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 вкус и запах</w:t>
            </w:r>
          </w:p>
          <w:p w:rsidR="00FB24D1" w:rsidRDefault="00FB24D1" w:rsidP="00FB24D1">
            <w:pPr>
              <w:pStyle w:val="a3"/>
              <w:widowControl w:val="0"/>
              <w:tabs>
                <w:tab w:val="left" w:leader="dot" w:pos="7718"/>
              </w:tabs>
              <w:spacing w:after="0" w:line="240" w:lineRule="auto"/>
              <w:ind w:left="0"/>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 общая оценка</w:t>
            </w:r>
          </w:p>
          <w:p w:rsidR="00FB24D1" w:rsidRDefault="00FB24D1" w:rsidP="00FB24D1">
            <w:pPr>
              <w:pStyle w:val="a3"/>
              <w:widowControl w:val="0"/>
              <w:tabs>
                <w:tab w:val="left" w:leader="dot" w:pos="7718"/>
              </w:tabs>
              <w:spacing w:after="0" w:line="240" w:lineRule="auto"/>
              <w:ind w:left="0"/>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 сорт масла</w:t>
            </w:r>
          </w:p>
        </w:tc>
        <w:tc>
          <w:tcPr>
            <w:tcW w:w="1871" w:type="dxa"/>
          </w:tcPr>
          <w:p w:rsidR="00FB24D1" w:rsidRDefault="00FB24D1" w:rsidP="00FB24D1">
            <w:pPr>
              <w:tabs>
                <w:tab w:val="left" w:pos="2505"/>
              </w:tabs>
              <w:spacing w:after="0" w:line="240" w:lineRule="auto"/>
              <w:jc w:val="center"/>
              <w:rPr>
                <w:rFonts w:ascii="Times New Roman" w:hAnsi="Times New Roman" w:cs="Times New Roman"/>
                <w:sz w:val="24"/>
                <w:szCs w:val="24"/>
              </w:rPr>
            </w:pPr>
          </w:p>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высший</w:t>
            </w:r>
          </w:p>
        </w:tc>
        <w:tc>
          <w:tcPr>
            <w:tcW w:w="1701" w:type="dxa"/>
          </w:tcPr>
          <w:p w:rsidR="00FB24D1" w:rsidRDefault="00FB24D1" w:rsidP="00FB24D1">
            <w:pPr>
              <w:tabs>
                <w:tab w:val="left" w:pos="2505"/>
              </w:tabs>
              <w:spacing w:after="0" w:line="240" w:lineRule="auto"/>
              <w:jc w:val="center"/>
              <w:rPr>
                <w:rFonts w:ascii="Times New Roman" w:hAnsi="Times New Roman" w:cs="Times New Roman"/>
                <w:sz w:val="24"/>
                <w:szCs w:val="24"/>
              </w:rPr>
            </w:pPr>
          </w:p>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высший</w:t>
            </w:r>
          </w:p>
        </w:tc>
        <w:tc>
          <w:tcPr>
            <w:tcW w:w="1241" w:type="dxa"/>
          </w:tcPr>
          <w:p w:rsidR="00FB24D1" w:rsidRDefault="00FB24D1" w:rsidP="00FB24D1">
            <w:pPr>
              <w:tabs>
                <w:tab w:val="left" w:pos="2505"/>
              </w:tabs>
              <w:spacing w:after="0" w:line="240" w:lineRule="auto"/>
              <w:jc w:val="center"/>
              <w:rPr>
                <w:rFonts w:ascii="Times New Roman" w:hAnsi="Times New Roman" w:cs="Times New Roman"/>
                <w:sz w:val="24"/>
                <w:szCs w:val="24"/>
              </w:rPr>
            </w:pPr>
          </w:p>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высший</w:t>
            </w:r>
          </w:p>
        </w:tc>
      </w:tr>
    </w:tbl>
    <w:p w:rsidR="005E0EF9" w:rsidRDefault="005E0EF9" w:rsidP="00FB24D1">
      <w:pPr>
        <w:spacing w:after="0" w:line="360" w:lineRule="auto"/>
        <w:ind w:firstLine="709"/>
        <w:jc w:val="both"/>
        <w:rPr>
          <w:rFonts w:ascii="Times New Roman" w:hAnsi="Times New Roman" w:cs="Times New Roman"/>
          <w:sz w:val="28"/>
          <w:szCs w:val="28"/>
        </w:rPr>
      </w:pPr>
    </w:p>
    <w:p w:rsidR="00FB24D1" w:rsidRDefault="00FB24D1" w:rsidP="00FB24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Характерной особенностью молока коров симментальской, холмогорской пород и якутского скота является высокое содержание  жира, </w:t>
      </w:r>
      <w:r>
        <w:rPr>
          <w:rFonts w:ascii="Times New Roman" w:hAnsi="Times New Roman" w:cs="Times New Roman"/>
          <w:sz w:val="28"/>
          <w:szCs w:val="28"/>
        </w:rPr>
        <w:lastRenderedPageBreak/>
        <w:t>белка и лактозы. Это особенность молока играют большую роль в степени  использования составных частей молока: при производстве различных сортов сливочного масла степень использования жира составила 98,9%. При выработке творога степень использования белка составила 94-96%. Следовательно, сокращается расход сырья на выработку продукци</w:t>
      </w:r>
      <w:r w:rsidR="00077ACC">
        <w:rPr>
          <w:rFonts w:ascii="Times New Roman" w:hAnsi="Times New Roman" w:cs="Times New Roman"/>
          <w:sz w:val="28"/>
          <w:szCs w:val="28"/>
        </w:rPr>
        <w:t>и</w:t>
      </w:r>
      <w:r>
        <w:rPr>
          <w:rFonts w:ascii="Times New Roman" w:hAnsi="Times New Roman" w:cs="Times New Roman"/>
          <w:sz w:val="28"/>
          <w:szCs w:val="28"/>
        </w:rPr>
        <w:t xml:space="preserve"> </w:t>
      </w:r>
      <w:r w:rsidR="001241B5">
        <w:rPr>
          <w:rFonts w:ascii="Times New Roman" w:hAnsi="Times New Roman" w:cs="Times New Roman"/>
          <w:sz w:val="28"/>
          <w:szCs w:val="28"/>
        </w:rPr>
        <w:t>и нормативные потери (таблица 11</w:t>
      </w:r>
      <w:r>
        <w:rPr>
          <w:rFonts w:ascii="Times New Roman" w:hAnsi="Times New Roman" w:cs="Times New Roman"/>
          <w:sz w:val="28"/>
          <w:szCs w:val="28"/>
        </w:rPr>
        <w:t>). Расход молока на производств</w:t>
      </w:r>
      <w:r w:rsidR="00077ACC">
        <w:rPr>
          <w:rFonts w:ascii="Times New Roman" w:hAnsi="Times New Roman" w:cs="Times New Roman"/>
          <w:sz w:val="28"/>
          <w:szCs w:val="28"/>
        </w:rPr>
        <w:t>о</w:t>
      </w:r>
      <w:r>
        <w:rPr>
          <w:rFonts w:ascii="Times New Roman" w:hAnsi="Times New Roman" w:cs="Times New Roman"/>
          <w:sz w:val="28"/>
          <w:szCs w:val="28"/>
        </w:rPr>
        <w:t xml:space="preserve"> масла наименьший у коров якутского скота, это объясняется высоким содержанием жира. Продолжительность сбивания сливок также пропорциональна содержанию жира, поэтому значительных различий времени нет (40-45 минут).</w:t>
      </w:r>
    </w:p>
    <w:p w:rsidR="00F76922" w:rsidRDefault="00F76922" w:rsidP="00F76922">
      <w:pPr>
        <w:pStyle w:val="a3"/>
        <w:widowControl w:val="0"/>
        <w:shd w:val="clear" w:color="auto" w:fill="FFFFFF"/>
        <w:tabs>
          <w:tab w:val="left" w:leader="dot" w:pos="7718"/>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Все выработанные продукции получились высокого качества, соответствовали требованиям государственных стандартов и технологическим инструкциям производства.</w:t>
      </w:r>
    </w:p>
    <w:p w:rsidR="00FB24D1" w:rsidRPr="00077ACC" w:rsidRDefault="00077ACC" w:rsidP="00077ACC">
      <w:pPr>
        <w:pStyle w:val="a3"/>
        <w:widowControl w:val="0"/>
        <w:numPr>
          <w:ilvl w:val="1"/>
          <w:numId w:val="21"/>
        </w:numPr>
        <w:shd w:val="clear" w:color="auto" w:fill="FFFFFF"/>
        <w:tabs>
          <w:tab w:val="left" w:leader="dot" w:pos="7718"/>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FB24D1" w:rsidRPr="00077ACC">
        <w:rPr>
          <w:rFonts w:ascii="Times New Roman" w:hAnsi="Times New Roman" w:cs="Times New Roman"/>
          <w:b/>
          <w:sz w:val="28"/>
          <w:szCs w:val="28"/>
        </w:rPr>
        <w:t>Экономическая эффективность коров</w:t>
      </w:r>
    </w:p>
    <w:p w:rsidR="00FB24D1" w:rsidRDefault="00FB24D1" w:rsidP="00FB24D1">
      <w:pPr>
        <w:spacing w:after="0" w:line="360" w:lineRule="auto"/>
        <w:ind w:firstLine="709"/>
        <w:jc w:val="both"/>
        <w:rPr>
          <w:rFonts w:ascii="Times New Roman" w:hAnsi="Times New Roman" w:cs="Times New Roman"/>
          <w:sz w:val="28"/>
          <w:szCs w:val="28"/>
        </w:rPr>
      </w:pPr>
      <w:r w:rsidRPr="00DE4FE2">
        <w:rPr>
          <w:rFonts w:ascii="Times New Roman" w:hAnsi="Times New Roman" w:cs="Times New Roman"/>
          <w:sz w:val="28"/>
          <w:szCs w:val="28"/>
        </w:rPr>
        <w:t>Биологическую эффективность коров определяют по количеству сухого вещества за лактацию, в расчете на 1 кг живой массы животного, выражен</w:t>
      </w:r>
      <w:r>
        <w:rPr>
          <w:rFonts w:ascii="Times New Roman" w:hAnsi="Times New Roman" w:cs="Times New Roman"/>
          <w:sz w:val="28"/>
          <w:szCs w:val="28"/>
        </w:rPr>
        <w:t>н</w:t>
      </w:r>
      <w:r w:rsidRPr="00DE4FE2">
        <w:rPr>
          <w:rFonts w:ascii="Times New Roman" w:hAnsi="Times New Roman" w:cs="Times New Roman"/>
          <w:sz w:val="28"/>
          <w:szCs w:val="28"/>
        </w:rPr>
        <w:t>ую в процентах</w:t>
      </w:r>
      <w:r>
        <w:rPr>
          <w:rFonts w:ascii="Times New Roman" w:hAnsi="Times New Roman" w:cs="Times New Roman"/>
          <w:sz w:val="28"/>
          <w:szCs w:val="28"/>
        </w:rPr>
        <w:t>, к</w:t>
      </w:r>
      <w:r w:rsidRPr="00DE4FE2">
        <w:rPr>
          <w:rFonts w:ascii="Times New Roman" w:hAnsi="Times New Roman" w:cs="Times New Roman"/>
          <w:sz w:val="28"/>
          <w:szCs w:val="28"/>
        </w:rPr>
        <w:t xml:space="preserve">оэффициент биологической полноценности молока показывает производство сухого обезжиренного молочного </w:t>
      </w:r>
      <w:r w:rsidRPr="00B15EB0">
        <w:rPr>
          <w:rFonts w:ascii="Times New Roman" w:hAnsi="Times New Roman" w:cs="Times New Roman"/>
          <w:color w:val="0D0D0D" w:themeColor="text1" w:themeTint="F2"/>
          <w:sz w:val="28"/>
          <w:szCs w:val="28"/>
        </w:rPr>
        <w:t>остатка</w:t>
      </w:r>
      <w:r w:rsidRPr="00DE4FE2">
        <w:rPr>
          <w:rFonts w:ascii="Times New Roman" w:hAnsi="Times New Roman" w:cs="Times New Roman"/>
          <w:sz w:val="28"/>
          <w:szCs w:val="28"/>
        </w:rPr>
        <w:t xml:space="preserve"> на 1 кг живой массы животного (</w:t>
      </w:r>
      <w:r w:rsidR="001241B5">
        <w:rPr>
          <w:rFonts w:ascii="Times New Roman" w:hAnsi="Times New Roman" w:cs="Times New Roman"/>
          <w:sz w:val="28"/>
          <w:szCs w:val="28"/>
        </w:rPr>
        <w:t>таблица 12</w:t>
      </w:r>
      <w:r w:rsidRPr="00DE4FE2">
        <w:rPr>
          <w:rFonts w:ascii="Times New Roman" w:hAnsi="Times New Roman" w:cs="Times New Roman"/>
          <w:sz w:val="28"/>
          <w:szCs w:val="28"/>
        </w:rPr>
        <w:t xml:space="preserve">). </w:t>
      </w:r>
      <w:r>
        <w:rPr>
          <w:rFonts w:ascii="Times New Roman" w:hAnsi="Times New Roman" w:cs="Times New Roman"/>
          <w:sz w:val="28"/>
          <w:szCs w:val="28"/>
        </w:rPr>
        <w:t>Биологическая эффективность симментальской коровы</w:t>
      </w:r>
      <w:r w:rsidR="00077ACC">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880130">
        <w:rPr>
          <w:rFonts w:ascii="Times New Roman" w:hAnsi="Times New Roman" w:cs="Times New Roman"/>
          <w:sz w:val="28"/>
          <w:szCs w:val="28"/>
        </w:rPr>
        <w:t>72,8,</w:t>
      </w:r>
      <w:r w:rsidR="00077ACC">
        <w:rPr>
          <w:rFonts w:ascii="Times New Roman" w:hAnsi="Times New Roman" w:cs="Times New Roman"/>
          <w:sz w:val="28"/>
          <w:szCs w:val="28"/>
        </w:rPr>
        <w:t xml:space="preserve"> </w:t>
      </w:r>
      <w:r w:rsidRPr="00880130">
        <w:rPr>
          <w:rFonts w:ascii="Times New Roman" w:hAnsi="Times New Roman" w:cs="Times New Roman"/>
          <w:sz w:val="28"/>
          <w:szCs w:val="28"/>
        </w:rPr>
        <w:t xml:space="preserve"> холмогорской</w:t>
      </w:r>
      <w:r w:rsidR="00077ACC">
        <w:rPr>
          <w:rFonts w:ascii="Times New Roman" w:hAnsi="Times New Roman" w:cs="Times New Roman"/>
          <w:sz w:val="28"/>
          <w:szCs w:val="28"/>
        </w:rPr>
        <w:t xml:space="preserve"> – </w:t>
      </w:r>
      <w:r w:rsidRPr="00880130">
        <w:rPr>
          <w:rFonts w:ascii="Times New Roman" w:hAnsi="Times New Roman" w:cs="Times New Roman"/>
          <w:sz w:val="28"/>
          <w:szCs w:val="28"/>
        </w:rPr>
        <w:t>57,7</w:t>
      </w:r>
      <w:r w:rsidR="00077ACC">
        <w:rPr>
          <w:rFonts w:ascii="Times New Roman" w:hAnsi="Times New Roman" w:cs="Times New Roman"/>
          <w:sz w:val="28"/>
          <w:szCs w:val="28"/>
        </w:rPr>
        <w:t xml:space="preserve"> </w:t>
      </w:r>
      <w:r w:rsidRPr="00880130">
        <w:rPr>
          <w:rFonts w:ascii="Times New Roman" w:hAnsi="Times New Roman" w:cs="Times New Roman"/>
          <w:sz w:val="28"/>
          <w:szCs w:val="28"/>
        </w:rPr>
        <w:t>, якутского скота – 57,2.</w:t>
      </w:r>
    </w:p>
    <w:p w:rsidR="00F76922" w:rsidRDefault="00F76922" w:rsidP="00F769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Коэффициент биологической полноценности симментальской коровы – 49,7</w:t>
      </w:r>
      <w:r w:rsidRPr="00880130">
        <w:rPr>
          <w:rFonts w:ascii="Times New Roman" w:hAnsi="Times New Roman" w:cs="Times New Roman"/>
          <w:sz w:val="28"/>
          <w:szCs w:val="28"/>
        </w:rPr>
        <w:t xml:space="preserve">, холмогорской </w:t>
      </w:r>
      <w:r>
        <w:rPr>
          <w:rFonts w:ascii="Times New Roman" w:hAnsi="Times New Roman" w:cs="Times New Roman"/>
          <w:sz w:val="28"/>
          <w:szCs w:val="28"/>
        </w:rPr>
        <w:t>– 40,1</w:t>
      </w:r>
      <w:r w:rsidRPr="00880130">
        <w:rPr>
          <w:rFonts w:ascii="Times New Roman" w:hAnsi="Times New Roman" w:cs="Times New Roman"/>
          <w:sz w:val="28"/>
          <w:szCs w:val="28"/>
        </w:rPr>
        <w:t>, якутского скота –</w:t>
      </w:r>
      <w:r>
        <w:rPr>
          <w:rFonts w:ascii="Times New Roman" w:hAnsi="Times New Roman" w:cs="Times New Roman"/>
          <w:sz w:val="28"/>
          <w:szCs w:val="28"/>
        </w:rPr>
        <w:t xml:space="preserve"> 35,8</w:t>
      </w:r>
      <w:r w:rsidRPr="00880130">
        <w:rPr>
          <w:rFonts w:ascii="Times New Roman" w:hAnsi="Times New Roman" w:cs="Times New Roman"/>
          <w:sz w:val="28"/>
          <w:szCs w:val="28"/>
        </w:rPr>
        <w:t>.</w:t>
      </w:r>
      <w:r>
        <w:rPr>
          <w:rFonts w:ascii="Times New Roman" w:hAnsi="Times New Roman" w:cs="Times New Roman"/>
          <w:sz w:val="28"/>
          <w:szCs w:val="28"/>
        </w:rPr>
        <w:t xml:space="preserve"> </w:t>
      </w:r>
      <w:r w:rsidRPr="00DE4FE2">
        <w:rPr>
          <w:rFonts w:ascii="Times New Roman" w:hAnsi="Times New Roman" w:cs="Times New Roman"/>
          <w:sz w:val="28"/>
          <w:szCs w:val="28"/>
        </w:rPr>
        <w:t xml:space="preserve">Более высокие показатели БЭК и КБП имели коровы </w:t>
      </w:r>
      <w:r>
        <w:rPr>
          <w:rFonts w:ascii="Times New Roman" w:hAnsi="Times New Roman" w:cs="Times New Roman"/>
          <w:sz w:val="28"/>
          <w:szCs w:val="28"/>
        </w:rPr>
        <w:t>симментальской породы</w:t>
      </w:r>
      <w:r w:rsidRPr="00DE4FE2">
        <w:rPr>
          <w:rFonts w:ascii="Times New Roman" w:hAnsi="Times New Roman" w:cs="Times New Roman"/>
          <w:sz w:val="28"/>
          <w:szCs w:val="28"/>
        </w:rPr>
        <w:t xml:space="preserve">, что можно объяснить </w:t>
      </w:r>
      <w:r>
        <w:rPr>
          <w:rFonts w:ascii="Times New Roman" w:hAnsi="Times New Roman" w:cs="Times New Roman"/>
          <w:sz w:val="28"/>
          <w:szCs w:val="28"/>
        </w:rPr>
        <w:t>более</w:t>
      </w:r>
      <w:r w:rsidRPr="00DE4FE2">
        <w:rPr>
          <w:rFonts w:ascii="Times New Roman" w:hAnsi="Times New Roman" w:cs="Times New Roman"/>
          <w:sz w:val="28"/>
          <w:szCs w:val="28"/>
        </w:rPr>
        <w:t xml:space="preserve"> высокими удоями за лактацию и содержанием компонентов в молоке. Так, биологическая эффективность коров </w:t>
      </w:r>
      <w:r>
        <w:rPr>
          <w:rFonts w:ascii="Times New Roman" w:hAnsi="Times New Roman" w:cs="Times New Roman"/>
          <w:sz w:val="28"/>
          <w:szCs w:val="28"/>
        </w:rPr>
        <w:t xml:space="preserve">симментальской породы </w:t>
      </w:r>
      <w:r w:rsidRPr="00DE4FE2">
        <w:rPr>
          <w:rFonts w:ascii="Times New Roman" w:hAnsi="Times New Roman" w:cs="Times New Roman"/>
          <w:sz w:val="28"/>
          <w:szCs w:val="28"/>
        </w:rPr>
        <w:t xml:space="preserve"> была выше на </w:t>
      </w:r>
      <w:r>
        <w:rPr>
          <w:rFonts w:ascii="Times New Roman" w:hAnsi="Times New Roman" w:cs="Times New Roman"/>
          <w:sz w:val="28"/>
          <w:szCs w:val="28"/>
        </w:rPr>
        <w:t xml:space="preserve">15,6 %, </w:t>
      </w:r>
      <w:r w:rsidRPr="00DE4FE2">
        <w:rPr>
          <w:rFonts w:ascii="Times New Roman" w:hAnsi="Times New Roman" w:cs="Times New Roman"/>
          <w:sz w:val="28"/>
          <w:szCs w:val="28"/>
        </w:rPr>
        <w:t xml:space="preserve"> чем у </w:t>
      </w:r>
      <w:r>
        <w:rPr>
          <w:rFonts w:ascii="Times New Roman" w:hAnsi="Times New Roman" w:cs="Times New Roman"/>
          <w:sz w:val="28"/>
          <w:szCs w:val="28"/>
        </w:rPr>
        <w:t>коров холмогорской породы и якутского скота</w:t>
      </w:r>
      <w:r w:rsidRPr="00DE4FE2">
        <w:rPr>
          <w:rFonts w:ascii="Times New Roman" w:hAnsi="Times New Roman" w:cs="Times New Roman"/>
          <w:sz w:val="28"/>
          <w:szCs w:val="28"/>
        </w:rPr>
        <w:t>, а коэффициент биологи</w:t>
      </w:r>
      <w:r>
        <w:rPr>
          <w:rFonts w:ascii="Times New Roman" w:hAnsi="Times New Roman" w:cs="Times New Roman"/>
          <w:sz w:val="28"/>
          <w:szCs w:val="28"/>
        </w:rPr>
        <w:t>ческой полноценности молока на 9,6 или 13,9</w:t>
      </w:r>
      <w:r w:rsidRPr="00DE4FE2">
        <w:rPr>
          <w:rFonts w:ascii="Times New Roman" w:hAnsi="Times New Roman" w:cs="Times New Roman"/>
          <w:sz w:val="28"/>
          <w:szCs w:val="28"/>
        </w:rPr>
        <w:t xml:space="preserve"> %.</w:t>
      </w:r>
    </w:p>
    <w:p w:rsidR="00BF5BC7" w:rsidRDefault="00BF5BC7" w:rsidP="00F76922">
      <w:pPr>
        <w:spacing w:after="0" w:line="360" w:lineRule="auto"/>
        <w:ind w:firstLine="709"/>
        <w:jc w:val="both"/>
        <w:rPr>
          <w:rFonts w:ascii="Times New Roman" w:hAnsi="Times New Roman" w:cs="Times New Roman"/>
          <w:sz w:val="28"/>
          <w:szCs w:val="28"/>
        </w:rPr>
      </w:pPr>
    </w:p>
    <w:p w:rsidR="0045660F" w:rsidRDefault="0045660F" w:rsidP="00F76922">
      <w:pPr>
        <w:spacing w:after="0" w:line="360" w:lineRule="auto"/>
        <w:ind w:firstLine="709"/>
        <w:jc w:val="both"/>
        <w:rPr>
          <w:rFonts w:ascii="Times New Roman" w:hAnsi="Times New Roman" w:cs="Times New Roman"/>
          <w:sz w:val="28"/>
          <w:szCs w:val="28"/>
        </w:rPr>
      </w:pPr>
    </w:p>
    <w:p w:rsidR="00FB24D1" w:rsidRDefault="001241B5" w:rsidP="00FB24D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Таблица 12</w:t>
      </w:r>
      <w:r w:rsidR="00FB24D1">
        <w:rPr>
          <w:rFonts w:ascii="Times New Roman" w:hAnsi="Times New Roman" w:cs="Times New Roman"/>
          <w:sz w:val="28"/>
          <w:szCs w:val="28"/>
        </w:rPr>
        <w:t xml:space="preserve"> – </w:t>
      </w:r>
      <w:r w:rsidR="00FB24D1" w:rsidRPr="00DE4FE2">
        <w:rPr>
          <w:rFonts w:ascii="Times New Roman" w:hAnsi="Times New Roman" w:cs="Times New Roman"/>
          <w:sz w:val="28"/>
          <w:szCs w:val="28"/>
        </w:rPr>
        <w:t xml:space="preserve">Показатели биологической эффективности коров и </w:t>
      </w:r>
      <w:r w:rsidR="00077ACC">
        <w:rPr>
          <w:rFonts w:ascii="Times New Roman" w:hAnsi="Times New Roman" w:cs="Times New Roman"/>
          <w:sz w:val="28"/>
          <w:szCs w:val="28"/>
        </w:rPr>
        <w:t>к</w:t>
      </w:r>
      <w:r w:rsidR="00FB24D1" w:rsidRPr="00DE4FE2">
        <w:rPr>
          <w:rFonts w:ascii="Times New Roman" w:hAnsi="Times New Roman" w:cs="Times New Roman"/>
          <w:sz w:val="28"/>
          <w:szCs w:val="28"/>
        </w:rPr>
        <w:t>оэффициент биологической полноценности молока (</w:t>
      </w:r>
      <w:proofErr w:type="spellStart"/>
      <w:r w:rsidR="00FB24D1" w:rsidRPr="00DE4FE2">
        <w:rPr>
          <w:rFonts w:ascii="Times New Roman" w:hAnsi="Times New Roman" w:cs="Times New Roman"/>
          <w:sz w:val="28"/>
          <w:szCs w:val="28"/>
        </w:rPr>
        <w:t>M±m</w:t>
      </w:r>
      <w:proofErr w:type="spellEnd"/>
      <w:r w:rsidR="00FB24D1" w:rsidRPr="00DE4FE2">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984"/>
        <w:gridCol w:w="1701"/>
        <w:gridCol w:w="1418"/>
      </w:tblGrid>
      <w:tr w:rsidR="00FB24D1" w:rsidRPr="00DE4FE2" w:rsidTr="00FB24D1">
        <w:tc>
          <w:tcPr>
            <w:tcW w:w="4253" w:type="dxa"/>
            <w:vMerge w:val="restart"/>
          </w:tcPr>
          <w:p w:rsidR="00FB24D1" w:rsidRPr="00DE4FE2"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Показатели </w:t>
            </w:r>
          </w:p>
        </w:tc>
        <w:tc>
          <w:tcPr>
            <w:tcW w:w="5103" w:type="dxa"/>
            <w:gridSpan w:val="3"/>
          </w:tcPr>
          <w:p w:rsidR="00FB24D1" w:rsidRPr="00DE4FE2" w:rsidRDefault="00FB24D1" w:rsidP="00FB24D1">
            <w:pPr>
              <w:spacing w:after="0" w:line="240" w:lineRule="auto"/>
              <w:jc w:val="center"/>
              <w:rPr>
                <w:rFonts w:ascii="Times New Roman" w:hAnsi="Times New Roman" w:cs="Times New Roman"/>
                <w:sz w:val="24"/>
                <w:szCs w:val="24"/>
              </w:rPr>
            </w:pPr>
            <w:r w:rsidRPr="00DE4FE2">
              <w:rPr>
                <w:rFonts w:ascii="Times New Roman" w:hAnsi="Times New Roman" w:cs="Times New Roman"/>
                <w:sz w:val="24"/>
                <w:szCs w:val="24"/>
              </w:rPr>
              <w:t xml:space="preserve">Породы </w:t>
            </w:r>
          </w:p>
        </w:tc>
      </w:tr>
      <w:tr w:rsidR="00FB24D1" w:rsidRPr="00DE4FE2" w:rsidTr="00FB24D1">
        <w:tc>
          <w:tcPr>
            <w:tcW w:w="4253" w:type="dxa"/>
            <w:vMerge/>
          </w:tcPr>
          <w:p w:rsidR="00FB24D1" w:rsidRPr="00DE4FE2" w:rsidRDefault="00FB24D1" w:rsidP="00FB24D1">
            <w:pPr>
              <w:spacing w:after="0" w:line="240" w:lineRule="auto"/>
              <w:jc w:val="center"/>
              <w:rPr>
                <w:rFonts w:ascii="Times New Roman" w:hAnsi="Times New Roman" w:cs="Times New Roman"/>
                <w:sz w:val="24"/>
                <w:szCs w:val="24"/>
              </w:rPr>
            </w:pPr>
          </w:p>
        </w:tc>
        <w:tc>
          <w:tcPr>
            <w:tcW w:w="1984" w:type="dxa"/>
          </w:tcPr>
          <w:p w:rsidR="00FB24D1" w:rsidRPr="00DE4FE2" w:rsidRDefault="00FB24D1" w:rsidP="00FB24D1">
            <w:pPr>
              <w:spacing w:after="0" w:line="240" w:lineRule="auto"/>
              <w:jc w:val="center"/>
              <w:rPr>
                <w:rFonts w:ascii="Times New Roman" w:hAnsi="Times New Roman" w:cs="Times New Roman"/>
                <w:sz w:val="24"/>
                <w:szCs w:val="24"/>
              </w:rPr>
            </w:pPr>
            <w:r w:rsidRPr="00DE4FE2">
              <w:rPr>
                <w:rFonts w:ascii="Times New Roman" w:hAnsi="Times New Roman" w:cs="Times New Roman"/>
                <w:sz w:val="24"/>
                <w:szCs w:val="24"/>
              </w:rPr>
              <w:t>симментальская</w:t>
            </w:r>
          </w:p>
        </w:tc>
        <w:tc>
          <w:tcPr>
            <w:tcW w:w="1701" w:type="dxa"/>
          </w:tcPr>
          <w:p w:rsidR="00FB24D1" w:rsidRPr="00DE4FE2" w:rsidRDefault="00FB24D1" w:rsidP="00FB24D1">
            <w:pPr>
              <w:spacing w:after="0" w:line="240" w:lineRule="auto"/>
              <w:jc w:val="center"/>
              <w:rPr>
                <w:rFonts w:ascii="Times New Roman" w:hAnsi="Times New Roman" w:cs="Times New Roman"/>
                <w:sz w:val="24"/>
                <w:szCs w:val="24"/>
              </w:rPr>
            </w:pPr>
            <w:r w:rsidRPr="00DE4FE2">
              <w:rPr>
                <w:rFonts w:ascii="Times New Roman" w:hAnsi="Times New Roman" w:cs="Times New Roman"/>
                <w:sz w:val="24"/>
                <w:szCs w:val="24"/>
              </w:rPr>
              <w:t>холмогорская</w:t>
            </w:r>
          </w:p>
        </w:tc>
        <w:tc>
          <w:tcPr>
            <w:tcW w:w="1418" w:type="dxa"/>
          </w:tcPr>
          <w:p w:rsidR="00FB24D1" w:rsidRPr="00DE4FE2" w:rsidRDefault="00FB24D1" w:rsidP="00FB24D1">
            <w:pPr>
              <w:spacing w:after="0" w:line="240" w:lineRule="auto"/>
              <w:jc w:val="center"/>
              <w:rPr>
                <w:rFonts w:ascii="Times New Roman" w:hAnsi="Times New Roman" w:cs="Times New Roman"/>
                <w:sz w:val="24"/>
                <w:szCs w:val="24"/>
              </w:rPr>
            </w:pPr>
            <w:r w:rsidRPr="00DE4FE2">
              <w:rPr>
                <w:rFonts w:ascii="Times New Roman" w:hAnsi="Times New Roman" w:cs="Times New Roman"/>
                <w:sz w:val="24"/>
                <w:szCs w:val="24"/>
              </w:rPr>
              <w:t>якутский скот</w:t>
            </w:r>
          </w:p>
        </w:tc>
      </w:tr>
      <w:tr w:rsidR="00FB24D1" w:rsidRPr="00DE4FE2" w:rsidTr="00FB24D1">
        <w:tc>
          <w:tcPr>
            <w:tcW w:w="4253" w:type="dxa"/>
          </w:tcPr>
          <w:p w:rsidR="00FB24D1" w:rsidRPr="00DE4FE2" w:rsidRDefault="00FB24D1" w:rsidP="00FB24D1">
            <w:pPr>
              <w:spacing w:after="0" w:line="240" w:lineRule="auto"/>
              <w:jc w:val="both"/>
              <w:rPr>
                <w:rFonts w:ascii="Times New Roman" w:hAnsi="Times New Roman" w:cs="Times New Roman"/>
                <w:sz w:val="24"/>
                <w:szCs w:val="24"/>
              </w:rPr>
            </w:pPr>
            <w:r w:rsidRPr="00EC7F08">
              <w:rPr>
                <w:rFonts w:ascii="Times New Roman" w:hAnsi="Times New Roman" w:cs="Times New Roman"/>
                <w:sz w:val="24"/>
                <w:szCs w:val="24"/>
              </w:rPr>
              <w:t xml:space="preserve">Молочная продуктивность за 305 дней, </w:t>
            </w:r>
            <w:proofErr w:type="gramStart"/>
            <w:r w:rsidRPr="00EC7F08">
              <w:rPr>
                <w:rFonts w:ascii="Times New Roman" w:hAnsi="Times New Roman" w:cs="Times New Roman"/>
                <w:sz w:val="24"/>
                <w:szCs w:val="24"/>
              </w:rPr>
              <w:t>кг</w:t>
            </w:r>
            <w:proofErr w:type="gramEnd"/>
          </w:p>
        </w:tc>
        <w:tc>
          <w:tcPr>
            <w:tcW w:w="1984" w:type="dxa"/>
          </w:tcPr>
          <w:p w:rsidR="00FB24D1" w:rsidRDefault="00FB24D1" w:rsidP="00FB24D1">
            <w:pPr>
              <w:spacing w:after="0" w:line="240" w:lineRule="auto"/>
              <w:jc w:val="center"/>
              <w:rPr>
                <w:rFonts w:ascii="Times New Roman" w:hAnsi="Times New Roman" w:cs="Times New Roman"/>
                <w:sz w:val="24"/>
                <w:szCs w:val="24"/>
              </w:rPr>
            </w:pPr>
          </w:p>
          <w:p w:rsidR="00FB24D1" w:rsidRPr="00566D57" w:rsidRDefault="00FB24D1" w:rsidP="00FB24D1">
            <w:pPr>
              <w:spacing w:after="0" w:line="240" w:lineRule="auto"/>
              <w:jc w:val="center"/>
              <w:rPr>
                <w:rFonts w:ascii="Times New Roman" w:hAnsi="Times New Roman" w:cs="Times New Roman"/>
                <w:sz w:val="24"/>
                <w:szCs w:val="24"/>
              </w:rPr>
            </w:pPr>
            <w:r w:rsidRPr="00566D57">
              <w:rPr>
                <w:rFonts w:ascii="Times New Roman" w:hAnsi="Times New Roman" w:cs="Times New Roman"/>
                <w:sz w:val="24"/>
                <w:szCs w:val="24"/>
              </w:rPr>
              <w:t>2456±61,4</w:t>
            </w:r>
          </w:p>
        </w:tc>
        <w:tc>
          <w:tcPr>
            <w:tcW w:w="1701" w:type="dxa"/>
          </w:tcPr>
          <w:p w:rsidR="00FB24D1" w:rsidRDefault="00FB24D1" w:rsidP="00FB24D1">
            <w:pPr>
              <w:spacing w:after="0" w:line="240" w:lineRule="auto"/>
              <w:jc w:val="center"/>
              <w:rPr>
                <w:rFonts w:ascii="Times New Roman" w:hAnsi="Times New Roman" w:cs="Times New Roman"/>
                <w:sz w:val="24"/>
                <w:szCs w:val="24"/>
              </w:rPr>
            </w:pPr>
          </w:p>
          <w:p w:rsidR="00FB24D1" w:rsidRPr="00566D57" w:rsidRDefault="00FB24D1" w:rsidP="00FB24D1">
            <w:pPr>
              <w:spacing w:after="0" w:line="240" w:lineRule="auto"/>
              <w:jc w:val="center"/>
              <w:rPr>
                <w:rFonts w:ascii="Times New Roman" w:hAnsi="Times New Roman" w:cs="Times New Roman"/>
                <w:sz w:val="24"/>
                <w:szCs w:val="24"/>
              </w:rPr>
            </w:pPr>
            <w:r w:rsidRPr="00566D57">
              <w:rPr>
                <w:rFonts w:ascii="Times New Roman" w:hAnsi="Times New Roman" w:cs="Times New Roman"/>
                <w:sz w:val="24"/>
                <w:szCs w:val="24"/>
              </w:rPr>
              <w:t>2017±67,4</w:t>
            </w:r>
          </w:p>
        </w:tc>
        <w:tc>
          <w:tcPr>
            <w:tcW w:w="1418" w:type="dxa"/>
          </w:tcPr>
          <w:p w:rsidR="00FB24D1" w:rsidRDefault="00FB24D1" w:rsidP="00FB24D1">
            <w:pPr>
              <w:spacing w:after="0" w:line="240" w:lineRule="auto"/>
              <w:jc w:val="center"/>
              <w:rPr>
                <w:rFonts w:ascii="Times New Roman" w:hAnsi="Times New Roman" w:cs="Times New Roman"/>
                <w:sz w:val="24"/>
                <w:szCs w:val="24"/>
              </w:rPr>
            </w:pPr>
          </w:p>
          <w:p w:rsidR="00FB24D1" w:rsidRPr="00566D57" w:rsidRDefault="00FB24D1" w:rsidP="00FB24D1">
            <w:pPr>
              <w:spacing w:after="0" w:line="240" w:lineRule="auto"/>
              <w:jc w:val="center"/>
              <w:rPr>
                <w:rFonts w:ascii="Times New Roman" w:hAnsi="Times New Roman" w:cs="Times New Roman"/>
                <w:sz w:val="24"/>
                <w:szCs w:val="24"/>
              </w:rPr>
            </w:pPr>
            <w:r w:rsidRPr="00566D57">
              <w:rPr>
                <w:rFonts w:ascii="Times New Roman" w:hAnsi="Times New Roman" w:cs="Times New Roman"/>
                <w:sz w:val="24"/>
                <w:szCs w:val="24"/>
              </w:rPr>
              <w:t>1507±87,3</w:t>
            </w:r>
          </w:p>
        </w:tc>
      </w:tr>
      <w:tr w:rsidR="00FB24D1" w:rsidRPr="00DE4FE2" w:rsidTr="00FB24D1">
        <w:tc>
          <w:tcPr>
            <w:tcW w:w="4253" w:type="dxa"/>
          </w:tcPr>
          <w:p w:rsidR="00FB24D1" w:rsidRPr="00EC7F08" w:rsidRDefault="00FB24D1" w:rsidP="00FB24D1">
            <w:pPr>
              <w:spacing w:after="0" w:line="240" w:lineRule="auto"/>
              <w:jc w:val="both"/>
              <w:rPr>
                <w:rFonts w:ascii="Times New Roman" w:hAnsi="Times New Roman" w:cs="Times New Roman"/>
                <w:sz w:val="24"/>
                <w:szCs w:val="24"/>
              </w:rPr>
            </w:pPr>
            <w:r w:rsidRPr="00EC7F08">
              <w:rPr>
                <w:rFonts w:ascii="Times New Roman" w:hAnsi="Times New Roman" w:cs="Times New Roman"/>
                <w:sz w:val="24"/>
                <w:szCs w:val="24"/>
              </w:rPr>
              <w:t xml:space="preserve">Живая масса коров, </w:t>
            </w:r>
            <w:proofErr w:type="gramStart"/>
            <w:r w:rsidRPr="00EC7F08">
              <w:rPr>
                <w:rFonts w:ascii="Times New Roman" w:hAnsi="Times New Roman" w:cs="Times New Roman"/>
                <w:sz w:val="24"/>
                <w:szCs w:val="24"/>
              </w:rPr>
              <w:t>кг</w:t>
            </w:r>
            <w:proofErr w:type="gramEnd"/>
          </w:p>
        </w:tc>
        <w:tc>
          <w:tcPr>
            <w:tcW w:w="1984" w:type="dxa"/>
          </w:tcPr>
          <w:p w:rsidR="00FB24D1" w:rsidRPr="00566D57"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440</w:t>
            </w:r>
            <w:r w:rsidRPr="00566D57">
              <w:rPr>
                <w:rFonts w:ascii="Times New Roman" w:hAnsi="Times New Roman" w:cs="Times New Roman"/>
                <w:sz w:val="24"/>
                <w:szCs w:val="24"/>
              </w:rPr>
              <w:t>±5</w:t>
            </w:r>
          </w:p>
        </w:tc>
        <w:tc>
          <w:tcPr>
            <w:tcW w:w="1701" w:type="dxa"/>
          </w:tcPr>
          <w:p w:rsidR="00FB24D1" w:rsidRPr="00566D57" w:rsidRDefault="00FB24D1" w:rsidP="00FB24D1">
            <w:pPr>
              <w:spacing w:after="0" w:line="240" w:lineRule="auto"/>
              <w:jc w:val="center"/>
              <w:rPr>
                <w:rFonts w:ascii="Times New Roman" w:hAnsi="Times New Roman" w:cs="Times New Roman"/>
                <w:sz w:val="24"/>
                <w:szCs w:val="24"/>
              </w:rPr>
            </w:pPr>
            <w:r w:rsidRPr="00566D57">
              <w:rPr>
                <w:rFonts w:ascii="Times New Roman" w:hAnsi="Times New Roman" w:cs="Times New Roman"/>
                <w:sz w:val="24"/>
                <w:szCs w:val="24"/>
              </w:rPr>
              <w:t>443±10</w:t>
            </w:r>
          </w:p>
        </w:tc>
        <w:tc>
          <w:tcPr>
            <w:tcW w:w="1418" w:type="dxa"/>
          </w:tcPr>
          <w:p w:rsidR="00FB24D1" w:rsidRPr="00566D57"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376</w:t>
            </w:r>
            <w:r w:rsidRPr="00566D57">
              <w:rPr>
                <w:rFonts w:ascii="Times New Roman" w:hAnsi="Times New Roman" w:cs="Times New Roman"/>
                <w:sz w:val="24"/>
                <w:szCs w:val="24"/>
              </w:rPr>
              <w:t>±6</w:t>
            </w:r>
          </w:p>
        </w:tc>
      </w:tr>
      <w:tr w:rsidR="00FB24D1" w:rsidRPr="00DE4FE2" w:rsidTr="00FB24D1">
        <w:tc>
          <w:tcPr>
            <w:tcW w:w="4253" w:type="dxa"/>
          </w:tcPr>
          <w:p w:rsidR="00FB24D1" w:rsidRPr="00EC7F08" w:rsidRDefault="00FB24D1" w:rsidP="00FB24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Массовая доля </w:t>
            </w:r>
            <w:r w:rsidRPr="00EC7F08">
              <w:rPr>
                <w:rFonts w:ascii="Times New Roman" w:hAnsi="Times New Roman" w:cs="Times New Roman"/>
                <w:sz w:val="24"/>
                <w:szCs w:val="24"/>
              </w:rPr>
              <w:t>сухого вещества в молоке, %</w:t>
            </w:r>
          </w:p>
        </w:tc>
        <w:tc>
          <w:tcPr>
            <w:tcW w:w="1984"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13,04±0,02</w:t>
            </w:r>
          </w:p>
        </w:tc>
        <w:tc>
          <w:tcPr>
            <w:tcW w:w="1701"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12,67±0,02</w:t>
            </w:r>
          </w:p>
        </w:tc>
        <w:tc>
          <w:tcPr>
            <w:tcW w:w="1418"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14,26±0,02</w:t>
            </w:r>
          </w:p>
        </w:tc>
      </w:tr>
      <w:tr w:rsidR="00FB24D1" w:rsidRPr="00DE4FE2" w:rsidTr="00FB24D1">
        <w:tc>
          <w:tcPr>
            <w:tcW w:w="4253" w:type="dxa"/>
          </w:tcPr>
          <w:p w:rsidR="00FB24D1" w:rsidRDefault="00FB24D1" w:rsidP="00FB24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Массовая доля СОМО, %</w:t>
            </w:r>
          </w:p>
        </w:tc>
        <w:tc>
          <w:tcPr>
            <w:tcW w:w="1984"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8,90±0,02</w:t>
            </w:r>
          </w:p>
        </w:tc>
        <w:tc>
          <w:tcPr>
            <w:tcW w:w="1701"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8,81±0,02</w:t>
            </w:r>
          </w:p>
        </w:tc>
        <w:tc>
          <w:tcPr>
            <w:tcW w:w="1418" w:type="dxa"/>
          </w:tcPr>
          <w:p w:rsidR="00FB24D1" w:rsidRDefault="00FB24D1" w:rsidP="00FB24D1">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8,94±0,02</w:t>
            </w:r>
          </w:p>
        </w:tc>
      </w:tr>
      <w:tr w:rsidR="00FB24D1" w:rsidRPr="00DE4FE2" w:rsidTr="00FB24D1">
        <w:tc>
          <w:tcPr>
            <w:tcW w:w="4253" w:type="dxa"/>
          </w:tcPr>
          <w:p w:rsidR="00FB24D1" w:rsidRDefault="00FB24D1" w:rsidP="00FB24D1">
            <w:pPr>
              <w:spacing w:after="0" w:line="240" w:lineRule="auto"/>
              <w:jc w:val="both"/>
              <w:rPr>
                <w:rFonts w:ascii="Times New Roman" w:hAnsi="Times New Roman" w:cs="Times New Roman"/>
                <w:sz w:val="24"/>
                <w:szCs w:val="24"/>
              </w:rPr>
            </w:pPr>
            <w:r w:rsidRPr="00EC7F08">
              <w:rPr>
                <w:rFonts w:ascii="Times New Roman" w:hAnsi="Times New Roman" w:cs="Times New Roman"/>
                <w:sz w:val="24"/>
                <w:szCs w:val="24"/>
              </w:rPr>
              <w:t>Биологическая эффективность коров (БЭК)</w:t>
            </w:r>
          </w:p>
        </w:tc>
        <w:tc>
          <w:tcPr>
            <w:tcW w:w="1984" w:type="dxa"/>
          </w:tcPr>
          <w:p w:rsidR="00FB24D1" w:rsidRPr="00DE4FE2"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72,8</w:t>
            </w:r>
          </w:p>
        </w:tc>
        <w:tc>
          <w:tcPr>
            <w:tcW w:w="1701" w:type="dxa"/>
          </w:tcPr>
          <w:p w:rsidR="00FB24D1" w:rsidRPr="00DE4FE2"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57,7</w:t>
            </w:r>
          </w:p>
        </w:tc>
        <w:tc>
          <w:tcPr>
            <w:tcW w:w="1418" w:type="dxa"/>
          </w:tcPr>
          <w:p w:rsidR="00FB24D1" w:rsidRPr="00DE4FE2"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57,2</w:t>
            </w:r>
          </w:p>
        </w:tc>
      </w:tr>
      <w:tr w:rsidR="00FB24D1" w:rsidRPr="00DE4FE2" w:rsidTr="00FB24D1">
        <w:tc>
          <w:tcPr>
            <w:tcW w:w="4253" w:type="dxa"/>
          </w:tcPr>
          <w:p w:rsidR="00FB24D1" w:rsidRPr="00EC7F08" w:rsidRDefault="00FB24D1" w:rsidP="00FB24D1">
            <w:pPr>
              <w:spacing w:after="0" w:line="240" w:lineRule="auto"/>
              <w:jc w:val="both"/>
              <w:rPr>
                <w:rFonts w:ascii="Times New Roman" w:hAnsi="Times New Roman" w:cs="Times New Roman"/>
                <w:sz w:val="24"/>
                <w:szCs w:val="24"/>
              </w:rPr>
            </w:pPr>
            <w:r w:rsidRPr="00EC7F08">
              <w:rPr>
                <w:rFonts w:ascii="Times New Roman" w:hAnsi="Times New Roman" w:cs="Times New Roman"/>
                <w:sz w:val="24"/>
                <w:szCs w:val="24"/>
              </w:rPr>
              <w:t>Коэффициент биологической полноценности (КБП)</w:t>
            </w:r>
          </w:p>
        </w:tc>
        <w:tc>
          <w:tcPr>
            <w:tcW w:w="1984" w:type="dxa"/>
          </w:tcPr>
          <w:p w:rsidR="00FB24D1" w:rsidRPr="00DE4FE2"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49,7</w:t>
            </w:r>
          </w:p>
        </w:tc>
        <w:tc>
          <w:tcPr>
            <w:tcW w:w="1701" w:type="dxa"/>
          </w:tcPr>
          <w:p w:rsidR="00FB24D1" w:rsidRPr="00DE4FE2"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40,1</w:t>
            </w:r>
          </w:p>
        </w:tc>
        <w:tc>
          <w:tcPr>
            <w:tcW w:w="1418" w:type="dxa"/>
          </w:tcPr>
          <w:p w:rsidR="00FB24D1" w:rsidRPr="00DE4FE2"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35,8</w:t>
            </w:r>
          </w:p>
        </w:tc>
      </w:tr>
    </w:tbl>
    <w:p w:rsidR="00FB24D1" w:rsidRDefault="00FB24D1" w:rsidP="00FB24D1">
      <w:pPr>
        <w:spacing w:after="0" w:line="360" w:lineRule="auto"/>
        <w:ind w:firstLine="709"/>
        <w:jc w:val="both"/>
        <w:rPr>
          <w:rFonts w:ascii="Times New Roman" w:hAnsi="Times New Roman" w:cs="Times New Roman"/>
          <w:sz w:val="28"/>
          <w:szCs w:val="28"/>
        </w:rPr>
      </w:pPr>
    </w:p>
    <w:p w:rsidR="00FB24D1" w:rsidRDefault="00FB24D1" w:rsidP="00FB24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Показатель оплаты корма продукцией является важным хозяйственно-поле</w:t>
      </w:r>
      <w:r w:rsidR="001241B5">
        <w:rPr>
          <w:rFonts w:ascii="Times New Roman" w:hAnsi="Times New Roman" w:cs="Times New Roman"/>
          <w:sz w:val="28"/>
          <w:szCs w:val="28"/>
        </w:rPr>
        <w:t>зным признаком скота (таблица 13</w:t>
      </w:r>
      <w:r>
        <w:rPr>
          <w:rFonts w:ascii="Times New Roman" w:hAnsi="Times New Roman" w:cs="Times New Roman"/>
          <w:sz w:val="28"/>
          <w:szCs w:val="28"/>
        </w:rPr>
        <w:t>). По данным исследований якутский скот затрачивает на производство 1 кг молока 4%-ной жирности 1,19 корм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д., т.е. на 1 корм. ед. продуцировали 0,82 кг молока. Коровы симментальской породы  затратили на производство 1 кг молока 4%-ной жирности 1,17 кормовых единиц, т.е. на 1 кормовых единиц продуцировали 0,92 кг молока. Коровы холмогорской породы  затратили на производство 1 кг молока 4%-ной жирности 1,10 кормовых единиц, т.е. на 1 кормовых единиц продуцировали 0,85 кг молока.</w:t>
      </w:r>
      <w:r w:rsidRPr="00880130">
        <w:rPr>
          <w:rFonts w:ascii="Times New Roman" w:hAnsi="Times New Roman" w:cs="Times New Roman"/>
          <w:sz w:val="28"/>
          <w:szCs w:val="28"/>
        </w:rPr>
        <w:t xml:space="preserve"> </w:t>
      </w:r>
      <w:r>
        <w:rPr>
          <w:rFonts w:ascii="Times New Roman" w:hAnsi="Times New Roman" w:cs="Times New Roman"/>
          <w:sz w:val="28"/>
          <w:szCs w:val="28"/>
        </w:rPr>
        <w:t xml:space="preserve">Показатели оплаты корма молоком коровами достаточно высокие, если учесть, что в России расходуется 1,4 кормовых единиц на 1 кг молока 4%-ной жирности. </w:t>
      </w:r>
    </w:p>
    <w:p w:rsidR="00FB24D1" w:rsidRDefault="001241B5" w:rsidP="00FB24D1">
      <w:pPr>
        <w:spacing w:after="0" w:line="240" w:lineRule="auto"/>
        <w:rPr>
          <w:rFonts w:ascii="Times New Roman" w:hAnsi="Times New Roman" w:cs="Times New Roman"/>
          <w:sz w:val="28"/>
          <w:szCs w:val="28"/>
        </w:rPr>
      </w:pPr>
      <w:r>
        <w:rPr>
          <w:rFonts w:ascii="Times New Roman" w:hAnsi="Times New Roman" w:cs="Times New Roman"/>
          <w:sz w:val="28"/>
          <w:szCs w:val="28"/>
        </w:rPr>
        <w:t>Таблица 13</w:t>
      </w:r>
      <w:r w:rsidR="00FB24D1">
        <w:rPr>
          <w:rFonts w:ascii="Times New Roman" w:hAnsi="Times New Roman" w:cs="Times New Roman"/>
          <w:sz w:val="28"/>
          <w:szCs w:val="28"/>
        </w:rPr>
        <w:t>– Оплата корма молоком коровами симментальской, холмогорской пород и якутского скота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1381"/>
        <w:gridCol w:w="1963"/>
        <w:gridCol w:w="1443"/>
        <w:gridCol w:w="1443"/>
        <w:gridCol w:w="1417"/>
      </w:tblGrid>
      <w:tr w:rsidR="00FB24D1" w:rsidTr="00FB24D1">
        <w:tc>
          <w:tcPr>
            <w:tcW w:w="1924" w:type="dxa"/>
            <w:vMerge w:val="restart"/>
          </w:tcPr>
          <w:p w:rsidR="00FB24D1" w:rsidRPr="00550EFB" w:rsidRDefault="00FB24D1" w:rsidP="00FB24D1">
            <w:pPr>
              <w:spacing w:after="0" w:line="240" w:lineRule="auto"/>
              <w:jc w:val="center"/>
              <w:rPr>
                <w:rFonts w:ascii="Times New Roman" w:hAnsi="Times New Roman" w:cs="Times New Roman"/>
                <w:sz w:val="24"/>
                <w:szCs w:val="24"/>
              </w:rPr>
            </w:pPr>
            <w:r w:rsidRPr="00550EFB">
              <w:rPr>
                <w:rFonts w:ascii="Times New Roman" w:hAnsi="Times New Roman" w:cs="Times New Roman"/>
                <w:sz w:val="24"/>
                <w:szCs w:val="24"/>
              </w:rPr>
              <w:t xml:space="preserve">Породы </w:t>
            </w:r>
          </w:p>
        </w:tc>
        <w:tc>
          <w:tcPr>
            <w:tcW w:w="3344" w:type="dxa"/>
            <w:gridSpan w:val="2"/>
          </w:tcPr>
          <w:p w:rsidR="00FB24D1" w:rsidRPr="00550EFB"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Расход к</w:t>
            </w:r>
            <w:r w:rsidRPr="00550EFB">
              <w:rPr>
                <w:rFonts w:ascii="Times New Roman" w:hAnsi="Times New Roman" w:cs="Times New Roman"/>
                <w:sz w:val="24"/>
                <w:szCs w:val="24"/>
              </w:rPr>
              <w:t>орм</w:t>
            </w:r>
            <w:r>
              <w:rPr>
                <w:rFonts w:ascii="Times New Roman" w:hAnsi="Times New Roman" w:cs="Times New Roman"/>
                <w:sz w:val="24"/>
                <w:szCs w:val="24"/>
              </w:rPr>
              <w:t>а</w:t>
            </w:r>
            <w:r w:rsidRPr="00550EFB">
              <w:rPr>
                <w:rFonts w:ascii="Times New Roman" w:hAnsi="Times New Roman" w:cs="Times New Roman"/>
                <w:sz w:val="24"/>
                <w:szCs w:val="24"/>
              </w:rPr>
              <w:t xml:space="preserve"> за год</w:t>
            </w:r>
          </w:p>
        </w:tc>
        <w:tc>
          <w:tcPr>
            <w:tcW w:w="1443" w:type="dxa"/>
            <w:vMerge w:val="restart"/>
          </w:tcPr>
          <w:p w:rsidR="00FB24D1" w:rsidRPr="00550EFB"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Надоено молока 4% жирности (</w:t>
            </w:r>
            <w:proofErr w:type="gramStart"/>
            <w:r>
              <w:rPr>
                <w:rFonts w:ascii="Times New Roman" w:hAnsi="Times New Roman" w:cs="Times New Roman"/>
                <w:sz w:val="24"/>
                <w:szCs w:val="24"/>
              </w:rPr>
              <w:t>кг</w:t>
            </w:r>
            <w:proofErr w:type="gramEnd"/>
            <w:r>
              <w:rPr>
                <w:rFonts w:ascii="Times New Roman" w:hAnsi="Times New Roman" w:cs="Times New Roman"/>
                <w:sz w:val="24"/>
                <w:szCs w:val="24"/>
              </w:rPr>
              <w:t>)</w:t>
            </w:r>
          </w:p>
        </w:tc>
        <w:tc>
          <w:tcPr>
            <w:tcW w:w="1443" w:type="dxa"/>
            <w:vMerge w:val="restart"/>
          </w:tcPr>
          <w:p w:rsidR="00FB24D1" w:rsidRPr="00550EFB"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Расход кормов в корм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д. на 1 кг молока 4% жирности</w:t>
            </w:r>
          </w:p>
        </w:tc>
        <w:tc>
          <w:tcPr>
            <w:tcW w:w="1417" w:type="dxa"/>
            <w:vMerge w:val="restart"/>
          </w:tcPr>
          <w:p w:rsidR="00FB24D1"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Надоено</w:t>
            </w:r>
          </w:p>
          <w:p w:rsidR="00FB24D1"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4% молока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
          <w:p w:rsidR="00FB24D1" w:rsidRPr="00550EFB"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корм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д.</w:t>
            </w:r>
          </w:p>
        </w:tc>
      </w:tr>
      <w:tr w:rsidR="00FB24D1" w:rsidTr="00FB24D1">
        <w:tc>
          <w:tcPr>
            <w:tcW w:w="1924" w:type="dxa"/>
            <w:vMerge/>
          </w:tcPr>
          <w:p w:rsidR="00FB24D1" w:rsidRPr="00550EFB" w:rsidRDefault="00FB24D1" w:rsidP="00FB24D1">
            <w:pPr>
              <w:spacing w:after="0" w:line="240" w:lineRule="auto"/>
              <w:jc w:val="center"/>
              <w:rPr>
                <w:rFonts w:ascii="Times New Roman" w:hAnsi="Times New Roman" w:cs="Times New Roman"/>
                <w:sz w:val="24"/>
                <w:szCs w:val="24"/>
              </w:rPr>
            </w:pPr>
          </w:p>
        </w:tc>
        <w:tc>
          <w:tcPr>
            <w:tcW w:w="1381" w:type="dxa"/>
          </w:tcPr>
          <w:p w:rsidR="00FB24D1" w:rsidRPr="00550EFB" w:rsidRDefault="00FB24D1" w:rsidP="00FB24D1">
            <w:pPr>
              <w:spacing w:after="0" w:line="240" w:lineRule="auto"/>
              <w:jc w:val="center"/>
              <w:rPr>
                <w:rFonts w:ascii="Times New Roman" w:hAnsi="Times New Roman" w:cs="Times New Roman"/>
                <w:sz w:val="24"/>
                <w:szCs w:val="24"/>
              </w:rPr>
            </w:pPr>
            <w:r w:rsidRPr="00550EFB">
              <w:rPr>
                <w:rFonts w:ascii="Times New Roman" w:hAnsi="Times New Roman" w:cs="Times New Roman"/>
                <w:sz w:val="24"/>
                <w:szCs w:val="24"/>
              </w:rPr>
              <w:t>корм</w:t>
            </w:r>
            <w:proofErr w:type="gramStart"/>
            <w:r w:rsidRPr="00550EFB">
              <w:rPr>
                <w:rFonts w:ascii="Times New Roman" w:hAnsi="Times New Roman" w:cs="Times New Roman"/>
                <w:sz w:val="24"/>
                <w:szCs w:val="24"/>
              </w:rPr>
              <w:t>.</w:t>
            </w:r>
            <w:proofErr w:type="gramEnd"/>
            <w:r w:rsidRPr="00550EFB">
              <w:rPr>
                <w:rFonts w:ascii="Times New Roman" w:hAnsi="Times New Roman" w:cs="Times New Roman"/>
                <w:sz w:val="24"/>
                <w:szCs w:val="24"/>
              </w:rPr>
              <w:t xml:space="preserve"> </w:t>
            </w:r>
            <w:proofErr w:type="gramStart"/>
            <w:r w:rsidRPr="00550EFB">
              <w:rPr>
                <w:rFonts w:ascii="Times New Roman" w:hAnsi="Times New Roman" w:cs="Times New Roman"/>
                <w:sz w:val="24"/>
                <w:szCs w:val="24"/>
              </w:rPr>
              <w:t>е</w:t>
            </w:r>
            <w:proofErr w:type="gramEnd"/>
            <w:r w:rsidRPr="00550EFB">
              <w:rPr>
                <w:rFonts w:ascii="Times New Roman" w:hAnsi="Times New Roman" w:cs="Times New Roman"/>
                <w:sz w:val="24"/>
                <w:szCs w:val="24"/>
              </w:rPr>
              <w:t>д.</w:t>
            </w:r>
          </w:p>
        </w:tc>
        <w:tc>
          <w:tcPr>
            <w:tcW w:w="1963" w:type="dxa"/>
          </w:tcPr>
          <w:p w:rsidR="00FB24D1" w:rsidRPr="00550EFB"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перевариваемого протеина (</w:t>
            </w:r>
            <w:proofErr w:type="gramStart"/>
            <w:r>
              <w:rPr>
                <w:rFonts w:ascii="Times New Roman" w:hAnsi="Times New Roman" w:cs="Times New Roman"/>
                <w:sz w:val="24"/>
                <w:szCs w:val="24"/>
              </w:rPr>
              <w:t>кг</w:t>
            </w:r>
            <w:proofErr w:type="gramEnd"/>
            <w:r>
              <w:rPr>
                <w:rFonts w:ascii="Times New Roman" w:hAnsi="Times New Roman" w:cs="Times New Roman"/>
                <w:sz w:val="24"/>
                <w:szCs w:val="24"/>
              </w:rPr>
              <w:t>)</w:t>
            </w:r>
          </w:p>
        </w:tc>
        <w:tc>
          <w:tcPr>
            <w:tcW w:w="1443" w:type="dxa"/>
            <w:vMerge/>
          </w:tcPr>
          <w:p w:rsidR="00FB24D1" w:rsidRPr="00550EFB" w:rsidRDefault="00FB24D1" w:rsidP="00FB24D1">
            <w:pPr>
              <w:spacing w:after="0" w:line="240" w:lineRule="auto"/>
              <w:jc w:val="center"/>
              <w:rPr>
                <w:rFonts w:ascii="Times New Roman" w:hAnsi="Times New Roman" w:cs="Times New Roman"/>
                <w:sz w:val="24"/>
                <w:szCs w:val="24"/>
              </w:rPr>
            </w:pPr>
          </w:p>
        </w:tc>
        <w:tc>
          <w:tcPr>
            <w:tcW w:w="1443" w:type="dxa"/>
            <w:vMerge/>
          </w:tcPr>
          <w:p w:rsidR="00FB24D1" w:rsidRPr="00550EFB" w:rsidRDefault="00FB24D1" w:rsidP="00FB24D1">
            <w:pPr>
              <w:spacing w:after="0" w:line="240" w:lineRule="auto"/>
              <w:jc w:val="center"/>
              <w:rPr>
                <w:rFonts w:ascii="Times New Roman" w:hAnsi="Times New Roman" w:cs="Times New Roman"/>
                <w:sz w:val="24"/>
                <w:szCs w:val="24"/>
              </w:rPr>
            </w:pPr>
          </w:p>
        </w:tc>
        <w:tc>
          <w:tcPr>
            <w:tcW w:w="1417" w:type="dxa"/>
            <w:vMerge/>
          </w:tcPr>
          <w:p w:rsidR="00FB24D1" w:rsidRPr="00550EFB" w:rsidRDefault="00FB24D1" w:rsidP="00FB24D1">
            <w:pPr>
              <w:spacing w:after="0" w:line="240" w:lineRule="auto"/>
              <w:jc w:val="center"/>
              <w:rPr>
                <w:rFonts w:ascii="Times New Roman" w:hAnsi="Times New Roman" w:cs="Times New Roman"/>
                <w:sz w:val="24"/>
                <w:szCs w:val="24"/>
              </w:rPr>
            </w:pPr>
          </w:p>
        </w:tc>
      </w:tr>
      <w:tr w:rsidR="00FB24D1" w:rsidTr="00FB24D1">
        <w:tc>
          <w:tcPr>
            <w:tcW w:w="1924" w:type="dxa"/>
          </w:tcPr>
          <w:p w:rsidR="00FB24D1" w:rsidRPr="00550EFB" w:rsidRDefault="00FB24D1" w:rsidP="00FB24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Симментальская </w:t>
            </w:r>
          </w:p>
        </w:tc>
        <w:tc>
          <w:tcPr>
            <w:tcW w:w="1381" w:type="dxa"/>
          </w:tcPr>
          <w:p w:rsidR="00FB24D1" w:rsidRPr="00550EFB"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2949</w:t>
            </w:r>
          </w:p>
        </w:tc>
        <w:tc>
          <w:tcPr>
            <w:tcW w:w="1963" w:type="dxa"/>
          </w:tcPr>
          <w:p w:rsidR="00FB24D1"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305</w:t>
            </w:r>
          </w:p>
        </w:tc>
        <w:tc>
          <w:tcPr>
            <w:tcW w:w="1443" w:type="dxa"/>
          </w:tcPr>
          <w:p w:rsidR="00FB24D1" w:rsidRPr="00550EFB"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2525</w:t>
            </w:r>
          </w:p>
        </w:tc>
        <w:tc>
          <w:tcPr>
            <w:tcW w:w="1443" w:type="dxa"/>
          </w:tcPr>
          <w:p w:rsidR="00FB24D1" w:rsidRPr="00550EFB"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1,17</w:t>
            </w:r>
          </w:p>
        </w:tc>
        <w:tc>
          <w:tcPr>
            <w:tcW w:w="1417" w:type="dxa"/>
          </w:tcPr>
          <w:p w:rsidR="00FB24D1" w:rsidRPr="00550EFB"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0,92</w:t>
            </w:r>
          </w:p>
        </w:tc>
      </w:tr>
      <w:tr w:rsidR="00FB24D1" w:rsidTr="00FB24D1">
        <w:tc>
          <w:tcPr>
            <w:tcW w:w="1924" w:type="dxa"/>
          </w:tcPr>
          <w:p w:rsidR="00FB24D1" w:rsidRDefault="00FB24D1" w:rsidP="00FB24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Холмогорская </w:t>
            </w:r>
          </w:p>
        </w:tc>
        <w:tc>
          <w:tcPr>
            <w:tcW w:w="1381" w:type="dxa"/>
          </w:tcPr>
          <w:p w:rsidR="00FB24D1" w:rsidRPr="00550EFB"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2763</w:t>
            </w:r>
          </w:p>
        </w:tc>
        <w:tc>
          <w:tcPr>
            <w:tcW w:w="1963" w:type="dxa"/>
          </w:tcPr>
          <w:p w:rsidR="00FB24D1"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308,4</w:t>
            </w:r>
          </w:p>
        </w:tc>
        <w:tc>
          <w:tcPr>
            <w:tcW w:w="1443" w:type="dxa"/>
          </w:tcPr>
          <w:p w:rsidR="00FB24D1" w:rsidRPr="00550EFB"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2512</w:t>
            </w:r>
          </w:p>
        </w:tc>
        <w:tc>
          <w:tcPr>
            <w:tcW w:w="1443" w:type="dxa"/>
          </w:tcPr>
          <w:p w:rsidR="00FB24D1" w:rsidRPr="00550EFB"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w:t>
            </w:r>
          </w:p>
        </w:tc>
        <w:tc>
          <w:tcPr>
            <w:tcW w:w="1417" w:type="dxa"/>
          </w:tcPr>
          <w:p w:rsidR="00FB24D1" w:rsidRPr="00550EFB"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0,85</w:t>
            </w:r>
          </w:p>
        </w:tc>
      </w:tr>
      <w:tr w:rsidR="00FB24D1" w:rsidTr="00FB24D1">
        <w:tc>
          <w:tcPr>
            <w:tcW w:w="1924" w:type="dxa"/>
          </w:tcPr>
          <w:p w:rsidR="00FB24D1" w:rsidRDefault="00FB24D1" w:rsidP="00FB24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Якутский   скот</w:t>
            </w:r>
          </w:p>
        </w:tc>
        <w:tc>
          <w:tcPr>
            <w:tcW w:w="1381" w:type="dxa"/>
          </w:tcPr>
          <w:p w:rsidR="00FB24D1" w:rsidRPr="00550EFB"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2453</w:t>
            </w:r>
          </w:p>
        </w:tc>
        <w:tc>
          <w:tcPr>
            <w:tcW w:w="1963" w:type="dxa"/>
          </w:tcPr>
          <w:p w:rsidR="00FB24D1"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247</w:t>
            </w:r>
          </w:p>
        </w:tc>
        <w:tc>
          <w:tcPr>
            <w:tcW w:w="1443" w:type="dxa"/>
          </w:tcPr>
          <w:p w:rsidR="00FB24D1" w:rsidRPr="00550EFB"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2060</w:t>
            </w:r>
          </w:p>
        </w:tc>
        <w:tc>
          <w:tcPr>
            <w:tcW w:w="1443" w:type="dxa"/>
          </w:tcPr>
          <w:p w:rsidR="00FB24D1" w:rsidRPr="00550EFB"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1,19</w:t>
            </w:r>
          </w:p>
        </w:tc>
        <w:tc>
          <w:tcPr>
            <w:tcW w:w="1417" w:type="dxa"/>
          </w:tcPr>
          <w:p w:rsidR="00FB24D1" w:rsidRPr="00550EFB"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0,82</w:t>
            </w:r>
          </w:p>
        </w:tc>
      </w:tr>
    </w:tbl>
    <w:p w:rsidR="005E0EF9" w:rsidRDefault="005E0EF9" w:rsidP="00FB24D1">
      <w:pPr>
        <w:spacing w:after="0" w:line="360" w:lineRule="auto"/>
        <w:ind w:firstLine="709"/>
        <w:jc w:val="both"/>
        <w:rPr>
          <w:rFonts w:ascii="Times New Roman" w:hAnsi="Times New Roman" w:cs="Times New Roman"/>
          <w:sz w:val="28"/>
          <w:szCs w:val="28"/>
        </w:rPr>
      </w:pPr>
    </w:p>
    <w:p w:rsidR="00FB24D1" w:rsidRDefault="00FB24D1" w:rsidP="00FB24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Экономическая эффективность использования коров </w:t>
      </w:r>
      <w:r w:rsidRPr="0093158E">
        <w:rPr>
          <w:rFonts w:ascii="Times New Roman" w:hAnsi="Times New Roman" w:cs="Times New Roman"/>
          <w:sz w:val="28"/>
          <w:szCs w:val="28"/>
        </w:rPr>
        <w:t>симментальской, холмогорской пород</w:t>
      </w:r>
      <w:r>
        <w:rPr>
          <w:rFonts w:ascii="Times New Roman" w:hAnsi="Times New Roman" w:cs="Times New Roman"/>
          <w:sz w:val="28"/>
          <w:szCs w:val="28"/>
        </w:rPr>
        <w:t xml:space="preserve"> и якутского скота определяется  как соотношение между результатами производства молока и затра</w:t>
      </w:r>
      <w:r w:rsidR="001241B5">
        <w:rPr>
          <w:rFonts w:ascii="Times New Roman" w:hAnsi="Times New Roman" w:cs="Times New Roman"/>
          <w:sz w:val="28"/>
          <w:szCs w:val="28"/>
        </w:rPr>
        <w:t>тами на их получение (таблица 14</w:t>
      </w:r>
      <w:r>
        <w:rPr>
          <w:rFonts w:ascii="Times New Roman" w:hAnsi="Times New Roman" w:cs="Times New Roman"/>
          <w:sz w:val="28"/>
          <w:szCs w:val="28"/>
        </w:rPr>
        <w:t xml:space="preserve">). </w:t>
      </w:r>
    </w:p>
    <w:p w:rsidR="00FB24D1" w:rsidRDefault="00FB24D1" w:rsidP="00FB24D1">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Расчет экономической эффективности использования коров сделан на основании фактической продуктивности коров и средней цены реализации молока за 2013 год с учетом базисных  общероссийских норм массовой доли жира</w:t>
      </w:r>
      <w:r w:rsidR="00077ACC">
        <w:rPr>
          <w:rFonts w:ascii="Times New Roman" w:hAnsi="Times New Roman" w:cs="Times New Roman"/>
          <w:sz w:val="28"/>
          <w:szCs w:val="28"/>
        </w:rPr>
        <w:t xml:space="preserve"> – </w:t>
      </w:r>
      <w:r>
        <w:rPr>
          <w:rFonts w:ascii="Times New Roman" w:hAnsi="Times New Roman" w:cs="Times New Roman"/>
          <w:sz w:val="28"/>
          <w:szCs w:val="28"/>
        </w:rPr>
        <w:t>3,4%</w:t>
      </w:r>
      <w:r w:rsidR="00077ACC">
        <w:rPr>
          <w:rFonts w:ascii="Times New Roman" w:hAnsi="Times New Roman" w:cs="Times New Roman"/>
          <w:sz w:val="28"/>
          <w:szCs w:val="28"/>
        </w:rPr>
        <w:t xml:space="preserve"> </w:t>
      </w:r>
      <w:r>
        <w:rPr>
          <w:rFonts w:ascii="Times New Roman" w:hAnsi="Times New Roman" w:cs="Times New Roman"/>
          <w:sz w:val="28"/>
          <w:szCs w:val="28"/>
        </w:rPr>
        <w:t xml:space="preserve"> и массовой доли белка</w:t>
      </w:r>
      <w:r w:rsidR="00077ACC">
        <w:rPr>
          <w:rFonts w:ascii="Times New Roman" w:hAnsi="Times New Roman" w:cs="Times New Roman"/>
          <w:sz w:val="28"/>
          <w:szCs w:val="28"/>
        </w:rPr>
        <w:t xml:space="preserve"> – </w:t>
      </w:r>
      <w:r>
        <w:rPr>
          <w:rFonts w:ascii="Times New Roman" w:hAnsi="Times New Roman" w:cs="Times New Roman"/>
          <w:sz w:val="28"/>
          <w:szCs w:val="28"/>
        </w:rPr>
        <w:t>3,0%</w:t>
      </w:r>
      <w:r w:rsidR="00077ACC">
        <w:rPr>
          <w:rFonts w:ascii="Times New Roman" w:hAnsi="Times New Roman" w:cs="Times New Roman"/>
          <w:sz w:val="28"/>
          <w:szCs w:val="28"/>
        </w:rPr>
        <w:t xml:space="preserve"> </w:t>
      </w:r>
      <w:r>
        <w:rPr>
          <w:rFonts w:ascii="Times New Roman" w:hAnsi="Times New Roman" w:cs="Times New Roman"/>
          <w:sz w:val="28"/>
          <w:szCs w:val="28"/>
        </w:rPr>
        <w:t>. Наиболее рентабельно производство молока-сырья, полученное от якутского скота</w:t>
      </w:r>
      <w:r w:rsidR="00077ACC">
        <w:rPr>
          <w:rFonts w:ascii="Times New Roman" w:hAnsi="Times New Roman" w:cs="Times New Roman"/>
          <w:sz w:val="28"/>
          <w:szCs w:val="28"/>
        </w:rPr>
        <w:t xml:space="preserve"> – </w:t>
      </w:r>
      <w:r>
        <w:rPr>
          <w:rFonts w:ascii="Times New Roman" w:hAnsi="Times New Roman" w:cs="Times New Roman"/>
          <w:sz w:val="28"/>
          <w:szCs w:val="28"/>
        </w:rPr>
        <w:t xml:space="preserve"> 34,6%. Наряду  с показателями прибыли и рентабельности получения молока-сырья учитывают объем получаемой продукции и  качество. </w:t>
      </w:r>
      <w:proofErr w:type="gramEnd"/>
    </w:p>
    <w:p w:rsidR="00FB24D1" w:rsidRDefault="001241B5" w:rsidP="00FB24D1">
      <w:pPr>
        <w:spacing w:after="0" w:line="360" w:lineRule="auto"/>
        <w:rPr>
          <w:rFonts w:ascii="Times New Roman" w:hAnsi="Times New Roman" w:cs="Times New Roman"/>
          <w:sz w:val="28"/>
          <w:szCs w:val="28"/>
        </w:rPr>
      </w:pPr>
      <w:r>
        <w:rPr>
          <w:rFonts w:ascii="Times New Roman" w:hAnsi="Times New Roman" w:cs="Times New Roman"/>
          <w:sz w:val="28"/>
          <w:szCs w:val="28"/>
        </w:rPr>
        <w:t>Таблица 14</w:t>
      </w:r>
      <w:r w:rsidR="00FB24D1">
        <w:rPr>
          <w:rFonts w:ascii="Times New Roman" w:hAnsi="Times New Roman" w:cs="Times New Roman"/>
          <w:sz w:val="28"/>
          <w:szCs w:val="28"/>
        </w:rPr>
        <w:t xml:space="preserve"> – Экономическая эффективность производства молока-сырья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985"/>
        <w:gridCol w:w="1652"/>
        <w:gridCol w:w="1148"/>
      </w:tblGrid>
      <w:tr w:rsidR="00FB24D1" w:rsidTr="00077ACC">
        <w:tc>
          <w:tcPr>
            <w:tcW w:w="4678" w:type="dxa"/>
            <w:vMerge w:val="restart"/>
          </w:tcPr>
          <w:p w:rsidR="00FB24D1"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Показатели </w:t>
            </w:r>
          </w:p>
        </w:tc>
        <w:tc>
          <w:tcPr>
            <w:tcW w:w="4785" w:type="dxa"/>
            <w:gridSpan w:val="3"/>
          </w:tcPr>
          <w:p w:rsidR="00FB24D1"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Породы </w:t>
            </w:r>
          </w:p>
        </w:tc>
      </w:tr>
      <w:tr w:rsidR="00FB24D1" w:rsidTr="00077ACC">
        <w:tc>
          <w:tcPr>
            <w:tcW w:w="4678" w:type="dxa"/>
            <w:vMerge/>
          </w:tcPr>
          <w:p w:rsidR="00FB24D1" w:rsidRDefault="00FB24D1" w:rsidP="00FB24D1">
            <w:pPr>
              <w:spacing w:after="0" w:line="240" w:lineRule="auto"/>
              <w:jc w:val="center"/>
              <w:rPr>
                <w:rFonts w:ascii="Times New Roman" w:hAnsi="Times New Roman" w:cs="Times New Roman"/>
                <w:sz w:val="24"/>
                <w:szCs w:val="24"/>
              </w:rPr>
            </w:pPr>
          </w:p>
        </w:tc>
        <w:tc>
          <w:tcPr>
            <w:tcW w:w="1985" w:type="dxa"/>
          </w:tcPr>
          <w:p w:rsidR="00FB24D1"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симментальская </w:t>
            </w:r>
          </w:p>
        </w:tc>
        <w:tc>
          <w:tcPr>
            <w:tcW w:w="1652" w:type="dxa"/>
          </w:tcPr>
          <w:p w:rsidR="00FB24D1"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холмогорская</w:t>
            </w:r>
          </w:p>
        </w:tc>
        <w:tc>
          <w:tcPr>
            <w:tcW w:w="1148" w:type="dxa"/>
          </w:tcPr>
          <w:p w:rsidR="00FB24D1"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якутский скот</w:t>
            </w:r>
          </w:p>
        </w:tc>
      </w:tr>
      <w:tr w:rsidR="00FB24D1" w:rsidTr="00077ACC">
        <w:tc>
          <w:tcPr>
            <w:tcW w:w="4678" w:type="dxa"/>
          </w:tcPr>
          <w:p w:rsidR="00FB24D1" w:rsidRDefault="00FB24D1" w:rsidP="00FB24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Общее количество сухого вещества молока, %</w:t>
            </w:r>
          </w:p>
        </w:tc>
        <w:tc>
          <w:tcPr>
            <w:tcW w:w="1985" w:type="dxa"/>
          </w:tcPr>
          <w:p w:rsidR="00FB24D1"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13,04</w:t>
            </w:r>
          </w:p>
        </w:tc>
        <w:tc>
          <w:tcPr>
            <w:tcW w:w="1652" w:type="dxa"/>
          </w:tcPr>
          <w:p w:rsidR="00FB24D1"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12,67</w:t>
            </w:r>
          </w:p>
        </w:tc>
        <w:tc>
          <w:tcPr>
            <w:tcW w:w="1148" w:type="dxa"/>
          </w:tcPr>
          <w:p w:rsidR="00FB24D1"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14,68</w:t>
            </w:r>
          </w:p>
        </w:tc>
      </w:tr>
      <w:tr w:rsidR="00FB24D1" w:rsidTr="00077ACC">
        <w:tc>
          <w:tcPr>
            <w:tcW w:w="4678" w:type="dxa"/>
          </w:tcPr>
          <w:p w:rsidR="00FB24D1" w:rsidRDefault="00FB24D1" w:rsidP="00FB24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Удой за 305 дней лактации, </w:t>
            </w:r>
            <w:proofErr w:type="gramStart"/>
            <w:r>
              <w:rPr>
                <w:rFonts w:ascii="Times New Roman" w:hAnsi="Times New Roman" w:cs="Times New Roman"/>
                <w:sz w:val="24"/>
                <w:szCs w:val="24"/>
              </w:rPr>
              <w:t>кг</w:t>
            </w:r>
            <w:proofErr w:type="gramEnd"/>
          </w:p>
        </w:tc>
        <w:tc>
          <w:tcPr>
            <w:tcW w:w="1985" w:type="dxa"/>
          </w:tcPr>
          <w:p w:rsidR="00FB24D1"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2456</w:t>
            </w:r>
          </w:p>
        </w:tc>
        <w:tc>
          <w:tcPr>
            <w:tcW w:w="1652" w:type="dxa"/>
          </w:tcPr>
          <w:p w:rsidR="00FB24D1"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1148" w:type="dxa"/>
          </w:tcPr>
          <w:p w:rsidR="00FB24D1"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1507</w:t>
            </w:r>
          </w:p>
        </w:tc>
      </w:tr>
      <w:tr w:rsidR="00FB24D1" w:rsidTr="00077ACC">
        <w:tc>
          <w:tcPr>
            <w:tcW w:w="4678" w:type="dxa"/>
          </w:tcPr>
          <w:p w:rsidR="00FB24D1" w:rsidRDefault="00FB24D1" w:rsidP="00FB24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Средняя массовая доля жира,%</w:t>
            </w:r>
          </w:p>
        </w:tc>
        <w:tc>
          <w:tcPr>
            <w:tcW w:w="1985" w:type="dxa"/>
          </w:tcPr>
          <w:p w:rsidR="00FB24D1"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4,14</w:t>
            </w:r>
          </w:p>
        </w:tc>
        <w:tc>
          <w:tcPr>
            <w:tcW w:w="1652" w:type="dxa"/>
          </w:tcPr>
          <w:p w:rsidR="00FB24D1"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3,86</w:t>
            </w:r>
          </w:p>
        </w:tc>
        <w:tc>
          <w:tcPr>
            <w:tcW w:w="1148" w:type="dxa"/>
          </w:tcPr>
          <w:p w:rsidR="00FB24D1"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5,32</w:t>
            </w:r>
          </w:p>
        </w:tc>
      </w:tr>
      <w:tr w:rsidR="00FB24D1" w:rsidTr="00077ACC">
        <w:tc>
          <w:tcPr>
            <w:tcW w:w="4678" w:type="dxa"/>
          </w:tcPr>
          <w:p w:rsidR="00FB24D1" w:rsidRDefault="00FB24D1" w:rsidP="00FB24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Средняя массовая доля белка, %</w:t>
            </w:r>
          </w:p>
        </w:tc>
        <w:tc>
          <w:tcPr>
            <w:tcW w:w="1985" w:type="dxa"/>
          </w:tcPr>
          <w:p w:rsidR="00FB24D1"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3,60</w:t>
            </w:r>
          </w:p>
        </w:tc>
        <w:tc>
          <w:tcPr>
            <w:tcW w:w="1652" w:type="dxa"/>
          </w:tcPr>
          <w:p w:rsidR="00FB24D1"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3,51</w:t>
            </w:r>
          </w:p>
        </w:tc>
        <w:tc>
          <w:tcPr>
            <w:tcW w:w="1148" w:type="dxa"/>
          </w:tcPr>
          <w:p w:rsidR="00FB24D1"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4,01</w:t>
            </w:r>
          </w:p>
        </w:tc>
      </w:tr>
      <w:tr w:rsidR="00FB24D1" w:rsidTr="00077ACC">
        <w:tc>
          <w:tcPr>
            <w:tcW w:w="4678" w:type="dxa"/>
          </w:tcPr>
          <w:p w:rsidR="00FB24D1" w:rsidRDefault="00FB24D1" w:rsidP="00FB24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Удой в пересчете на молоко базисной жирности, </w:t>
            </w:r>
            <w:proofErr w:type="gramStart"/>
            <w:r>
              <w:rPr>
                <w:rFonts w:ascii="Times New Roman" w:hAnsi="Times New Roman" w:cs="Times New Roman"/>
                <w:sz w:val="24"/>
                <w:szCs w:val="24"/>
              </w:rPr>
              <w:t>кг</w:t>
            </w:r>
            <w:proofErr w:type="gramEnd"/>
          </w:p>
        </w:tc>
        <w:tc>
          <w:tcPr>
            <w:tcW w:w="1985" w:type="dxa"/>
          </w:tcPr>
          <w:p w:rsidR="00FB24D1"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2990</w:t>
            </w:r>
          </w:p>
        </w:tc>
        <w:tc>
          <w:tcPr>
            <w:tcW w:w="1652" w:type="dxa"/>
          </w:tcPr>
          <w:p w:rsidR="00FB24D1"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2290</w:t>
            </w:r>
          </w:p>
        </w:tc>
        <w:tc>
          <w:tcPr>
            <w:tcW w:w="1148" w:type="dxa"/>
          </w:tcPr>
          <w:p w:rsidR="00FB24D1"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2358</w:t>
            </w:r>
          </w:p>
        </w:tc>
      </w:tr>
      <w:tr w:rsidR="00FB24D1" w:rsidTr="00077ACC">
        <w:tc>
          <w:tcPr>
            <w:tcW w:w="4678" w:type="dxa"/>
          </w:tcPr>
          <w:p w:rsidR="00FB24D1" w:rsidRDefault="00FB24D1" w:rsidP="00FB24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Цена 1 кг натурального молока, руб.</w:t>
            </w:r>
          </w:p>
        </w:tc>
        <w:tc>
          <w:tcPr>
            <w:tcW w:w="1985" w:type="dxa"/>
          </w:tcPr>
          <w:p w:rsidR="00FB24D1"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25,63</w:t>
            </w:r>
          </w:p>
        </w:tc>
        <w:tc>
          <w:tcPr>
            <w:tcW w:w="1652" w:type="dxa"/>
          </w:tcPr>
          <w:p w:rsidR="00FB24D1"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25,63</w:t>
            </w:r>
          </w:p>
        </w:tc>
        <w:tc>
          <w:tcPr>
            <w:tcW w:w="1148" w:type="dxa"/>
          </w:tcPr>
          <w:p w:rsidR="00FB24D1"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25,63</w:t>
            </w:r>
          </w:p>
        </w:tc>
      </w:tr>
      <w:tr w:rsidR="00FB24D1" w:rsidTr="00077ACC">
        <w:tc>
          <w:tcPr>
            <w:tcW w:w="4678" w:type="dxa"/>
          </w:tcPr>
          <w:p w:rsidR="00FB24D1" w:rsidRDefault="00FB24D1" w:rsidP="00FB24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Выручка от реализации молока в расчете на 1 голову, руб.</w:t>
            </w:r>
          </w:p>
        </w:tc>
        <w:tc>
          <w:tcPr>
            <w:tcW w:w="1985" w:type="dxa"/>
          </w:tcPr>
          <w:p w:rsidR="00FB24D1"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76633,7</w:t>
            </w:r>
          </w:p>
        </w:tc>
        <w:tc>
          <w:tcPr>
            <w:tcW w:w="1652" w:type="dxa"/>
          </w:tcPr>
          <w:p w:rsidR="00FB24D1"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58692,7</w:t>
            </w:r>
          </w:p>
        </w:tc>
        <w:tc>
          <w:tcPr>
            <w:tcW w:w="1148" w:type="dxa"/>
          </w:tcPr>
          <w:p w:rsidR="00FB24D1"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60435,5</w:t>
            </w:r>
          </w:p>
        </w:tc>
      </w:tr>
      <w:tr w:rsidR="00FB24D1" w:rsidTr="00077ACC">
        <w:tc>
          <w:tcPr>
            <w:tcW w:w="4678" w:type="dxa"/>
          </w:tcPr>
          <w:p w:rsidR="00FB24D1" w:rsidRDefault="00FB24D1" w:rsidP="00FB24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Затраты средств на производство молока в расчете на 1 голову, руб.</w:t>
            </w:r>
          </w:p>
        </w:tc>
        <w:tc>
          <w:tcPr>
            <w:tcW w:w="1985" w:type="dxa"/>
          </w:tcPr>
          <w:p w:rsidR="00FB24D1"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58100</w:t>
            </w:r>
          </w:p>
        </w:tc>
        <w:tc>
          <w:tcPr>
            <w:tcW w:w="1652" w:type="dxa"/>
          </w:tcPr>
          <w:p w:rsidR="00FB24D1"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47100</w:t>
            </w:r>
          </w:p>
        </w:tc>
        <w:tc>
          <w:tcPr>
            <w:tcW w:w="1148" w:type="dxa"/>
          </w:tcPr>
          <w:p w:rsidR="00FB24D1"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44900</w:t>
            </w:r>
          </w:p>
        </w:tc>
      </w:tr>
      <w:tr w:rsidR="00FB24D1" w:rsidTr="00077ACC">
        <w:tc>
          <w:tcPr>
            <w:tcW w:w="4678" w:type="dxa"/>
          </w:tcPr>
          <w:p w:rsidR="00FB24D1" w:rsidRDefault="00FB24D1" w:rsidP="00FB24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Прибыль от реализации молока в расчете на 1 голову, руб.</w:t>
            </w:r>
          </w:p>
        </w:tc>
        <w:tc>
          <w:tcPr>
            <w:tcW w:w="1985" w:type="dxa"/>
          </w:tcPr>
          <w:p w:rsidR="00FB24D1"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18533,7</w:t>
            </w:r>
          </w:p>
        </w:tc>
        <w:tc>
          <w:tcPr>
            <w:tcW w:w="1652" w:type="dxa"/>
          </w:tcPr>
          <w:p w:rsidR="00FB24D1"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11592,7</w:t>
            </w:r>
          </w:p>
        </w:tc>
        <w:tc>
          <w:tcPr>
            <w:tcW w:w="1148" w:type="dxa"/>
          </w:tcPr>
          <w:p w:rsidR="00FB24D1"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15535,5</w:t>
            </w:r>
          </w:p>
        </w:tc>
      </w:tr>
      <w:tr w:rsidR="00FB24D1" w:rsidTr="00077ACC">
        <w:tc>
          <w:tcPr>
            <w:tcW w:w="4678" w:type="dxa"/>
          </w:tcPr>
          <w:p w:rsidR="00FB24D1" w:rsidRDefault="00FB24D1" w:rsidP="00FB24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Рентабельность, %</w:t>
            </w:r>
          </w:p>
        </w:tc>
        <w:tc>
          <w:tcPr>
            <w:tcW w:w="1985" w:type="dxa"/>
          </w:tcPr>
          <w:p w:rsidR="00FB24D1"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31,9</w:t>
            </w:r>
          </w:p>
        </w:tc>
        <w:tc>
          <w:tcPr>
            <w:tcW w:w="1652" w:type="dxa"/>
          </w:tcPr>
          <w:p w:rsidR="00FB24D1"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24,6</w:t>
            </w:r>
          </w:p>
        </w:tc>
        <w:tc>
          <w:tcPr>
            <w:tcW w:w="1148" w:type="dxa"/>
          </w:tcPr>
          <w:p w:rsidR="00FB24D1" w:rsidRDefault="00FB24D1" w:rsidP="00FB2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34,6</w:t>
            </w:r>
          </w:p>
        </w:tc>
      </w:tr>
    </w:tbl>
    <w:p w:rsidR="00FB24D1" w:rsidRDefault="00FB24D1" w:rsidP="00FB24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 критерием экономической оценки пород служит получение максимального количества высококачественной продукции при наименьших затратах труда и средств.</w:t>
      </w:r>
    </w:p>
    <w:p w:rsidR="00FB24D1" w:rsidRPr="007A7A96" w:rsidRDefault="00FB24D1" w:rsidP="00FB24D1">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3.20</w:t>
      </w:r>
      <w:r w:rsidR="0068203E">
        <w:rPr>
          <w:rFonts w:ascii="Times New Roman" w:hAnsi="Times New Roman" w:cs="Times New Roman"/>
          <w:b/>
          <w:sz w:val="28"/>
          <w:szCs w:val="28"/>
        </w:rPr>
        <w:t xml:space="preserve"> </w:t>
      </w:r>
      <w:r w:rsidRPr="007A7A96">
        <w:rPr>
          <w:rFonts w:ascii="Times New Roman" w:hAnsi="Times New Roman" w:cs="Times New Roman"/>
          <w:b/>
          <w:sz w:val="28"/>
          <w:szCs w:val="28"/>
        </w:rPr>
        <w:t xml:space="preserve"> Разработка </w:t>
      </w:r>
      <w:r>
        <w:rPr>
          <w:rFonts w:ascii="Times New Roman" w:hAnsi="Times New Roman" w:cs="Times New Roman"/>
          <w:b/>
          <w:sz w:val="28"/>
          <w:szCs w:val="28"/>
        </w:rPr>
        <w:t>технологий</w:t>
      </w:r>
      <w:r w:rsidRPr="007A7A96">
        <w:rPr>
          <w:rFonts w:ascii="Times New Roman" w:hAnsi="Times New Roman" w:cs="Times New Roman"/>
          <w:b/>
          <w:sz w:val="28"/>
          <w:szCs w:val="28"/>
        </w:rPr>
        <w:t xml:space="preserve"> якутских национальных молочных продуктов</w:t>
      </w:r>
    </w:p>
    <w:p w:rsidR="00FB24D1" w:rsidRDefault="00FB24D1" w:rsidP="00FB24D1">
      <w:pPr>
        <w:widowControl w:val="0"/>
        <w:shd w:val="clear" w:color="auto" w:fill="FFFFFF"/>
        <w:spacing w:after="0" w:line="360" w:lineRule="auto"/>
        <w:ind w:firstLine="709"/>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 xml:space="preserve">При разработке научных и технологических основ производства </w:t>
      </w:r>
      <w:r w:rsidRPr="00296241">
        <w:rPr>
          <w:rFonts w:ascii="Times New Roman" w:hAnsi="Times New Roman" w:cs="Times New Roman"/>
          <w:sz w:val="28"/>
          <w:szCs w:val="28"/>
        </w:rPr>
        <w:t xml:space="preserve">молочных продуктов </w:t>
      </w:r>
      <w:r>
        <w:rPr>
          <w:rFonts w:ascii="Times New Roman" w:hAnsi="Times New Roman" w:cs="Times New Roman"/>
          <w:sz w:val="28"/>
          <w:szCs w:val="28"/>
        </w:rPr>
        <w:t xml:space="preserve">нами приняты в основу современные направления молочной промышленности: полное </w:t>
      </w:r>
      <w:r w:rsidRPr="00296241">
        <w:rPr>
          <w:rFonts w:ascii="Times New Roman" w:hAnsi="Times New Roman" w:cs="Times New Roman"/>
          <w:sz w:val="28"/>
          <w:szCs w:val="28"/>
        </w:rPr>
        <w:t xml:space="preserve"> использова</w:t>
      </w:r>
      <w:r>
        <w:rPr>
          <w:rFonts w:ascii="Times New Roman" w:hAnsi="Times New Roman" w:cs="Times New Roman"/>
          <w:sz w:val="28"/>
          <w:szCs w:val="28"/>
        </w:rPr>
        <w:t>ние</w:t>
      </w:r>
      <w:r w:rsidRPr="00296241">
        <w:rPr>
          <w:rFonts w:ascii="Times New Roman" w:hAnsi="Times New Roman" w:cs="Times New Roman"/>
          <w:sz w:val="28"/>
          <w:szCs w:val="28"/>
        </w:rPr>
        <w:t xml:space="preserve"> </w:t>
      </w:r>
      <w:r>
        <w:rPr>
          <w:rFonts w:ascii="Times New Roman" w:hAnsi="Times New Roman" w:cs="Times New Roman"/>
          <w:sz w:val="28"/>
          <w:szCs w:val="28"/>
        </w:rPr>
        <w:t>питательных веществ</w:t>
      </w:r>
      <w:r w:rsidRPr="00296241">
        <w:rPr>
          <w:rFonts w:ascii="Times New Roman" w:hAnsi="Times New Roman" w:cs="Times New Roman"/>
          <w:sz w:val="28"/>
          <w:szCs w:val="28"/>
        </w:rPr>
        <w:t xml:space="preserve"> </w:t>
      </w:r>
      <w:r w:rsidRPr="00296241">
        <w:rPr>
          <w:rFonts w:ascii="Times New Roman" w:hAnsi="Times New Roman" w:cs="Times New Roman"/>
          <w:sz w:val="28"/>
          <w:szCs w:val="28"/>
        </w:rPr>
        <w:lastRenderedPageBreak/>
        <w:t>молока</w:t>
      </w:r>
      <w:r>
        <w:rPr>
          <w:rFonts w:ascii="Times New Roman" w:hAnsi="Times New Roman" w:cs="Times New Roman"/>
          <w:sz w:val="28"/>
          <w:szCs w:val="28"/>
        </w:rPr>
        <w:t xml:space="preserve"> и производство высококачественных</w:t>
      </w:r>
      <w:r w:rsidRPr="00340FC1">
        <w:rPr>
          <w:rFonts w:ascii="Times New Roman" w:hAnsi="Times New Roman" w:cs="Times New Roman"/>
          <w:snapToGrid w:val="0"/>
          <w:color w:val="000000"/>
          <w:sz w:val="28"/>
          <w:szCs w:val="28"/>
        </w:rPr>
        <w:t xml:space="preserve"> </w:t>
      </w:r>
      <w:r>
        <w:rPr>
          <w:rFonts w:ascii="Times New Roman" w:hAnsi="Times New Roman" w:cs="Times New Roman"/>
          <w:snapToGrid w:val="0"/>
          <w:color w:val="000000"/>
          <w:sz w:val="28"/>
          <w:szCs w:val="28"/>
        </w:rPr>
        <w:t xml:space="preserve"> национальных молочных продуктов.</w:t>
      </w:r>
    </w:p>
    <w:p w:rsidR="00FB24D1" w:rsidRDefault="00FB24D1" w:rsidP="00FB24D1">
      <w:pPr>
        <w:pStyle w:val="a3"/>
        <w:widowControl w:val="0"/>
        <w:shd w:val="clear" w:color="auto" w:fill="FFFFFF"/>
        <w:tabs>
          <w:tab w:val="left" w:leader="dot" w:pos="7718"/>
        </w:tabs>
        <w:spacing w:after="0" w:line="360" w:lineRule="auto"/>
        <w:ind w:left="0" w:firstLine="709"/>
        <w:jc w:val="both"/>
        <w:rPr>
          <w:rFonts w:ascii="Times New Roman" w:hAnsi="Times New Roman" w:cs="Times New Roman"/>
          <w:sz w:val="28"/>
          <w:szCs w:val="28"/>
        </w:rPr>
      </w:pPr>
      <w:proofErr w:type="gramStart"/>
      <w:r w:rsidRPr="00296241">
        <w:rPr>
          <w:rFonts w:ascii="Times New Roman" w:hAnsi="Times New Roman" w:cs="Times New Roman"/>
          <w:sz w:val="28"/>
          <w:szCs w:val="28"/>
        </w:rPr>
        <w:t>Структурная схема создания технологий якутских национальных молочных продуктов состоит из следующих процессов:</w:t>
      </w:r>
      <w:r>
        <w:rPr>
          <w:rFonts w:ascii="Times New Roman" w:hAnsi="Times New Roman" w:cs="Times New Roman"/>
          <w:sz w:val="28"/>
          <w:szCs w:val="28"/>
        </w:rPr>
        <w:t xml:space="preserve"> </w:t>
      </w:r>
      <w:r w:rsidRPr="00296241">
        <w:rPr>
          <w:rFonts w:ascii="Times New Roman" w:hAnsi="Times New Roman" w:cs="Times New Roman"/>
          <w:sz w:val="28"/>
          <w:szCs w:val="28"/>
        </w:rPr>
        <w:t>выбор проектируемого продукта</w:t>
      </w:r>
      <w:r>
        <w:rPr>
          <w:rFonts w:ascii="Times New Roman" w:hAnsi="Times New Roman" w:cs="Times New Roman"/>
          <w:sz w:val="28"/>
          <w:szCs w:val="28"/>
        </w:rPr>
        <w:t>;</w:t>
      </w:r>
      <w:r w:rsidRPr="00296241">
        <w:rPr>
          <w:rFonts w:ascii="Times New Roman" w:hAnsi="Times New Roman" w:cs="Times New Roman"/>
          <w:sz w:val="28"/>
          <w:szCs w:val="28"/>
        </w:rPr>
        <w:t xml:space="preserve"> медико-биологические требования</w:t>
      </w:r>
      <w:r>
        <w:rPr>
          <w:rFonts w:ascii="Times New Roman" w:hAnsi="Times New Roman" w:cs="Times New Roman"/>
          <w:sz w:val="28"/>
          <w:szCs w:val="28"/>
        </w:rPr>
        <w:t>;</w:t>
      </w:r>
      <w:r w:rsidRPr="00296241">
        <w:rPr>
          <w:rFonts w:ascii="Times New Roman" w:hAnsi="Times New Roman" w:cs="Times New Roman"/>
          <w:sz w:val="28"/>
          <w:szCs w:val="28"/>
        </w:rPr>
        <w:t xml:space="preserve"> выбор немолочных и молочных компонентов</w:t>
      </w:r>
      <w:r>
        <w:rPr>
          <w:rFonts w:ascii="Times New Roman" w:hAnsi="Times New Roman" w:cs="Times New Roman"/>
          <w:sz w:val="28"/>
          <w:szCs w:val="28"/>
        </w:rPr>
        <w:t>;</w:t>
      </w:r>
      <w:r w:rsidRPr="00296241">
        <w:rPr>
          <w:rFonts w:ascii="Times New Roman" w:hAnsi="Times New Roman" w:cs="Times New Roman"/>
          <w:sz w:val="20"/>
          <w:szCs w:val="20"/>
        </w:rPr>
        <w:t xml:space="preserve"> </w:t>
      </w:r>
      <w:r w:rsidRPr="00296241">
        <w:rPr>
          <w:rFonts w:ascii="Times New Roman" w:hAnsi="Times New Roman" w:cs="Times New Roman"/>
          <w:sz w:val="28"/>
          <w:szCs w:val="28"/>
        </w:rPr>
        <w:t xml:space="preserve">оценка </w:t>
      </w:r>
      <w:r>
        <w:rPr>
          <w:rFonts w:ascii="Times New Roman" w:hAnsi="Times New Roman" w:cs="Times New Roman"/>
          <w:sz w:val="28"/>
          <w:szCs w:val="28"/>
        </w:rPr>
        <w:t>компонентов; выбор консорциума микроорганизмов для закваски; выбор оптимальных условий культивирования микроорганизмов; изучение свойств заквасок; р</w:t>
      </w:r>
      <w:r w:rsidRPr="00296241">
        <w:rPr>
          <w:rFonts w:ascii="Times New Roman" w:hAnsi="Times New Roman" w:cs="Times New Roman"/>
          <w:sz w:val="28"/>
          <w:szCs w:val="28"/>
        </w:rPr>
        <w:t>асчет и оптимизация аминокислотного, жирно-кислотного, минерального, витаминного составов</w:t>
      </w:r>
      <w:r>
        <w:rPr>
          <w:rFonts w:ascii="Times New Roman" w:hAnsi="Times New Roman" w:cs="Times New Roman"/>
          <w:sz w:val="28"/>
          <w:szCs w:val="28"/>
        </w:rPr>
        <w:t xml:space="preserve">; расчет </w:t>
      </w:r>
      <w:r w:rsidRPr="00296241">
        <w:rPr>
          <w:rFonts w:ascii="Times New Roman" w:hAnsi="Times New Roman" w:cs="Times New Roman"/>
          <w:sz w:val="28"/>
          <w:szCs w:val="28"/>
        </w:rPr>
        <w:t xml:space="preserve"> пищевой и энергетической ценностей нового проектируемого продукта с учетом медико-биологических требований</w:t>
      </w:r>
      <w:r>
        <w:rPr>
          <w:rFonts w:ascii="Times New Roman" w:hAnsi="Times New Roman" w:cs="Times New Roman"/>
          <w:sz w:val="28"/>
          <w:szCs w:val="28"/>
        </w:rPr>
        <w:t xml:space="preserve"> </w:t>
      </w:r>
      <w:r w:rsidRPr="00531C31">
        <w:rPr>
          <w:rFonts w:ascii="Times New Roman" w:hAnsi="Times New Roman" w:cs="Times New Roman"/>
          <w:sz w:val="28"/>
          <w:szCs w:val="28"/>
        </w:rPr>
        <w:t>[135,136]</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296241">
        <w:rPr>
          <w:rFonts w:ascii="Times New Roman" w:hAnsi="Times New Roman" w:cs="Times New Roman"/>
          <w:sz w:val="28"/>
          <w:szCs w:val="28"/>
        </w:rPr>
        <w:t>проектирование рецептуры путем оптимизации содержания компонентов</w:t>
      </w:r>
      <w:r>
        <w:rPr>
          <w:rFonts w:ascii="Times New Roman" w:hAnsi="Times New Roman" w:cs="Times New Roman"/>
          <w:sz w:val="28"/>
          <w:szCs w:val="28"/>
        </w:rPr>
        <w:t xml:space="preserve">; </w:t>
      </w:r>
      <w:r w:rsidRPr="00296241">
        <w:rPr>
          <w:rFonts w:ascii="Times New Roman" w:hAnsi="Times New Roman" w:cs="Times New Roman"/>
          <w:sz w:val="28"/>
          <w:szCs w:val="28"/>
        </w:rPr>
        <w:t>обоснование технологии и способа производства проектируемого продукта</w:t>
      </w:r>
      <w:r>
        <w:rPr>
          <w:rFonts w:ascii="Times New Roman" w:hAnsi="Times New Roman" w:cs="Times New Roman"/>
          <w:sz w:val="28"/>
          <w:szCs w:val="28"/>
        </w:rPr>
        <w:t xml:space="preserve">; </w:t>
      </w:r>
      <w:r w:rsidRPr="00296241">
        <w:rPr>
          <w:rFonts w:ascii="Times New Roman" w:hAnsi="Times New Roman" w:cs="Times New Roman"/>
          <w:sz w:val="28"/>
          <w:szCs w:val="28"/>
        </w:rPr>
        <w:t>лабораторные разработки технологии нового прод</w:t>
      </w:r>
      <w:r>
        <w:rPr>
          <w:rFonts w:ascii="Times New Roman" w:hAnsi="Times New Roman" w:cs="Times New Roman"/>
          <w:sz w:val="28"/>
          <w:szCs w:val="28"/>
        </w:rPr>
        <w:t>укта;</w:t>
      </w:r>
      <w:r w:rsidRPr="00296241">
        <w:rPr>
          <w:rFonts w:ascii="Times New Roman" w:hAnsi="Times New Roman" w:cs="Times New Roman"/>
          <w:sz w:val="28"/>
          <w:szCs w:val="28"/>
        </w:rPr>
        <w:t xml:space="preserve"> сравнение его состава с аналогом (контрольным вариантом) с учетом медико-биологических требований</w:t>
      </w:r>
      <w:r>
        <w:rPr>
          <w:rFonts w:ascii="Times New Roman" w:hAnsi="Times New Roman" w:cs="Times New Roman"/>
          <w:sz w:val="28"/>
          <w:szCs w:val="28"/>
        </w:rPr>
        <w:t xml:space="preserve">; </w:t>
      </w:r>
      <w:r w:rsidRPr="00296241">
        <w:rPr>
          <w:rFonts w:ascii="Times New Roman" w:hAnsi="Times New Roman" w:cs="Times New Roman"/>
          <w:sz w:val="28"/>
          <w:szCs w:val="28"/>
        </w:rPr>
        <w:t>оценка качествен</w:t>
      </w:r>
      <w:r>
        <w:rPr>
          <w:rFonts w:ascii="Times New Roman" w:hAnsi="Times New Roman" w:cs="Times New Roman"/>
          <w:sz w:val="28"/>
          <w:szCs w:val="28"/>
        </w:rPr>
        <w:t>ных показателей нового продукта;</w:t>
      </w:r>
      <w:r w:rsidRPr="00296241">
        <w:rPr>
          <w:rFonts w:ascii="Times New Roman" w:hAnsi="Times New Roman" w:cs="Times New Roman"/>
          <w:sz w:val="28"/>
          <w:szCs w:val="28"/>
        </w:rPr>
        <w:t xml:space="preserve"> разработка НТД</w:t>
      </w:r>
      <w:r>
        <w:rPr>
          <w:rFonts w:ascii="Times New Roman" w:hAnsi="Times New Roman" w:cs="Times New Roman"/>
          <w:sz w:val="28"/>
          <w:szCs w:val="28"/>
        </w:rPr>
        <w:t>;</w:t>
      </w:r>
      <w:r w:rsidRPr="00296241">
        <w:rPr>
          <w:rFonts w:ascii="Times New Roman" w:hAnsi="Times New Roman" w:cs="Times New Roman"/>
          <w:sz w:val="28"/>
          <w:szCs w:val="28"/>
        </w:rPr>
        <w:t xml:space="preserve"> промышленное внедрение.</w:t>
      </w:r>
      <w:r w:rsidRPr="00707894">
        <w:rPr>
          <w:rFonts w:ascii="Times New Roman" w:hAnsi="Times New Roman" w:cs="Times New Roman"/>
          <w:sz w:val="28"/>
          <w:szCs w:val="28"/>
        </w:rPr>
        <w:t xml:space="preserve"> </w:t>
      </w:r>
      <w:r>
        <w:rPr>
          <w:rFonts w:ascii="Times New Roman" w:hAnsi="Times New Roman" w:cs="Times New Roman"/>
          <w:sz w:val="28"/>
          <w:szCs w:val="28"/>
        </w:rPr>
        <w:t xml:space="preserve">Принимая во внимание многоплановость задач, были разработаны методологические основы, позволившие теоретически обосновать необходимость и достаточность методов создания новых видов продуктов, провести исследования исходного сырья и его свойств, изучить взаимодействия  молочнокислых культур закваски, свойства созданных консорциумов микроорганизмов. На основании проведенных исследований была научно обоснована и разработана технология национальных молочных продуктов. </w:t>
      </w:r>
    </w:p>
    <w:p w:rsidR="00FB24D1" w:rsidRDefault="00FB24D1" w:rsidP="00FB24D1">
      <w:pPr>
        <w:widowControl w:val="0"/>
        <w:shd w:val="clear" w:color="auto" w:fill="FFFFFF"/>
        <w:spacing w:after="0" w:line="360" w:lineRule="auto"/>
        <w:ind w:firstLine="709"/>
        <w:jc w:val="both"/>
        <w:rPr>
          <w:rFonts w:ascii="Times New Roman" w:hAnsi="Times New Roman" w:cs="Times New Roman"/>
          <w:snapToGrid w:val="0"/>
          <w:color w:val="000000"/>
          <w:sz w:val="28"/>
          <w:szCs w:val="28"/>
        </w:rPr>
      </w:pPr>
      <w:r w:rsidRPr="002D037A">
        <w:rPr>
          <w:rFonts w:ascii="Times New Roman" w:hAnsi="Times New Roman" w:cs="Times New Roman"/>
          <w:snapToGrid w:val="0"/>
          <w:color w:val="000000"/>
          <w:sz w:val="28"/>
          <w:szCs w:val="28"/>
        </w:rPr>
        <w:t xml:space="preserve"> </w:t>
      </w:r>
      <w:r>
        <w:rPr>
          <w:rFonts w:ascii="Times New Roman" w:hAnsi="Times New Roman" w:cs="Times New Roman"/>
          <w:snapToGrid w:val="0"/>
          <w:color w:val="000000"/>
          <w:sz w:val="28"/>
          <w:szCs w:val="28"/>
        </w:rPr>
        <w:t>С</w:t>
      </w:r>
      <w:r w:rsidRPr="00296241">
        <w:rPr>
          <w:rFonts w:ascii="Times New Roman" w:hAnsi="Times New Roman" w:cs="Times New Roman"/>
          <w:snapToGrid w:val="0"/>
          <w:color w:val="000000"/>
          <w:sz w:val="28"/>
          <w:szCs w:val="28"/>
        </w:rPr>
        <w:t xml:space="preserve">ыр </w:t>
      </w:r>
      <w:r>
        <w:rPr>
          <w:rFonts w:ascii="Times New Roman" w:hAnsi="Times New Roman" w:cs="Times New Roman"/>
          <w:snapToGrid w:val="0"/>
          <w:color w:val="000000"/>
          <w:sz w:val="28"/>
          <w:szCs w:val="28"/>
        </w:rPr>
        <w:t>мягкий</w:t>
      </w:r>
      <w:r w:rsidRPr="00296241">
        <w:rPr>
          <w:rFonts w:ascii="Times New Roman" w:hAnsi="Times New Roman" w:cs="Times New Roman"/>
          <w:snapToGrid w:val="0"/>
          <w:color w:val="000000"/>
          <w:sz w:val="28"/>
          <w:szCs w:val="28"/>
        </w:rPr>
        <w:t xml:space="preserve"> «Суумэх»</w:t>
      </w:r>
      <w:r>
        <w:rPr>
          <w:rFonts w:ascii="Times New Roman" w:hAnsi="Times New Roman" w:cs="Times New Roman"/>
          <w:snapToGrid w:val="0"/>
          <w:color w:val="000000"/>
          <w:sz w:val="28"/>
          <w:szCs w:val="28"/>
        </w:rPr>
        <w:t xml:space="preserve"> изготавливается из коровьего молока и продуктов переработки молока, предназначен для непосредственного употребления в пищу или дальнейшей переработки. Вырабатывается в соответствии с требованиями, разработанными нами технических условий и технологических инструкций  ТУ 9222-029-0067203-2012.</w:t>
      </w:r>
    </w:p>
    <w:p w:rsidR="00FB24D1" w:rsidRDefault="00FB24D1" w:rsidP="00FB24D1">
      <w:pPr>
        <w:widowControl w:val="0"/>
        <w:shd w:val="clear" w:color="auto" w:fill="FFFFFF"/>
        <w:spacing w:after="0" w:line="360" w:lineRule="auto"/>
        <w:ind w:firstLine="709"/>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Т</w:t>
      </w:r>
      <w:r w:rsidRPr="00296241">
        <w:rPr>
          <w:rFonts w:ascii="Times New Roman" w:hAnsi="Times New Roman" w:cs="Times New Roman"/>
          <w:snapToGrid w:val="0"/>
          <w:color w:val="000000"/>
          <w:sz w:val="28"/>
          <w:szCs w:val="28"/>
        </w:rPr>
        <w:t>ворог «Иэдъэгэй</w:t>
      </w:r>
      <w:r>
        <w:rPr>
          <w:rFonts w:ascii="Times New Roman" w:hAnsi="Times New Roman" w:cs="Times New Roman"/>
          <w:snapToGrid w:val="0"/>
          <w:color w:val="000000"/>
          <w:sz w:val="28"/>
          <w:szCs w:val="28"/>
        </w:rPr>
        <w:t xml:space="preserve">» изготавливается из цельного и обезжиренного </w:t>
      </w:r>
      <w:r>
        <w:rPr>
          <w:rFonts w:ascii="Times New Roman" w:hAnsi="Times New Roman" w:cs="Times New Roman"/>
          <w:snapToGrid w:val="0"/>
          <w:color w:val="000000"/>
          <w:sz w:val="28"/>
          <w:szCs w:val="28"/>
        </w:rPr>
        <w:lastRenderedPageBreak/>
        <w:t>молока путем сквашивания чистыми культурами молочнокислых микроорганизмов без добавления и с добавлением фруктово-ягодных наполнителей, сливок в соответствии</w:t>
      </w:r>
      <w:r w:rsidRPr="001241B3">
        <w:rPr>
          <w:rFonts w:ascii="Times New Roman" w:hAnsi="Times New Roman" w:cs="Times New Roman"/>
          <w:snapToGrid w:val="0"/>
          <w:color w:val="000000"/>
          <w:sz w:val="28"/>
          <w:szCs w:val="28"/>
        </w:rPr>
        <w:t xml:space="preserve"> </w:t>
      </w:r>
      <w:r>
        <w:rPr>
          <w:rFonts w:ascii="Times New Roman" w:hAnsi="Times New Roman" w:cs="Times New Roman"/>
          <w:snapToGrid w:val="0"/>
          <w:color w:val="000000"/>
          <w:sz w:val="28"/>
          <w:szCs w:val="28"/>
        </w:rPr>
        <w:t xml:space="preserve">с требованиями, разработанными нами технических условий и технологических инструкций  ТУ 9222-028-0067203-2010, предназначен для непосредственного употребления в пищу и пригодный для выработки творожных изделий. В зависимости </w:t>
      </w:r>
      <w:proofErr w:type="gramStart"/>
      <w:r>
        <w:rPr>
          <w:rFonts w:ascii="Times New Roman" w:hAnsi="Times New Roman" w:cs="Times New Roman"/>
          <w:snapToGrid w:val="0"/>
          <w:color w:val="000000"/>
          <w:sz w:val="28"/>
          <w:szCs w:val="28"/>
        </w:rPr>
        <w:t>от</w:t>
      </w:r>
      <w:proofErr w:type="gramEnd"/>
      <w:r>
        <w:rPr>
          <w:rFonts w:ascii="Times New Roman" w:hAnsi="Times New Roman" w:cs="Times New Roman"/>
          <w:snapToGrid w:val="0"/>
          <w:color w:val="000000"/>
          <w:sz w:val="28"/>
          <w:szCs w:val="28"/>
        </w:rPr>
        <w:t xml:space="preserve"> </w:t>
      </w:r>
      <w:proofErr w:type="gramStart"/>
      <w:r>
        <w:rPr>
          <w:rFonts w:ascii="Times New Roman" w:hAnsi="Times New Roman" w:cs="Times New Roman"/>
          <w:snapToGrid w:val="0"/>
          <w:color w:val="000000"/>
          <w:sz w:val="28"/>
          <w:szCs w:val="28"/>
        </w:rPr>
        <w:t>массовой</w:t>
      </w:r>
      <w:proofErr w:type="gramEnd"/>
      <w:r>
        <w:rPr>
          <w:rFonts w:ascii="Times New Roman" w:hAnsi="Times New Roman" w:cs="Times New Roman"/>
          <w:snapToGrid w:val="0"/>
          <w:color w:val="000000"/>
          <w:sz w:val="28"/>
          <w:szCs w:val="28"/>
        </w:rPr>
        <w:t xml:space="preserve"> долей жира </w:t>
      </w:r>
      <w:r w:rsidRPr="00296241">
        <w:rPr>
          <w:rFonts w:ascii="Times New Roman" w:hAnsi="Times New Roman" w:cs="Times New Roman"/>
          <w:snapToGrid w:val="0"/>
          <w:color w:val="000000"/>
          <w:sz w:val="28"/>
          <w:szCs w:val="28"/>
        </w:rPr>
        <w:t>«Иэдъэгэй</w:t>
      </w:r>
      <w:r>
        <w:rPr>
          <w:rFonts w:ascii="Times New Roman" w:hAnsi="Times New Roman" w:cs="Times New Roman"/>
          <w:snapToGrid w:val="0"/>
          <w:color w:val="000000"/>
          <w:sz w:val="28"/>
          <w:szCs w:val="28"/>
        </w:rPr>
        <w:t>» вырабатывают следующих видов: с массовой долей жира 18%, 15%, 12%, 10%, 6%, обезжиренный</w:t>
      </w:r>
      <w:r w:rsidR="0045660F">
        <w:rPr>
          <w:rFonts w:ascii="Times New Roman" w:hAnsi="Times New Roman" w:cs="Times New Roman"/>
          <w:snapToGrid w:val="0"/>
          <w:color w:val="000000"/>
          <w:sz w:val="28"/>
          <w:szCs w:val="28"/>
        </w:rPr>
        <w:t xml:space="preserve"> творог</w:t>
      </w:r>
      <w:r>
        <w:rPr>
          <w:rFonts w:ascii="Times New Roman" w:hAnsi="Times New Roman" w:cs="Times New Roman"/>
          <w:snapToGrid w:val="0"/>
          <w:color w:val="000000"/>
          <w:sz w:val="28"/>
          <w:szCs w:val="28"/>
        </w:rPr>
        <w:t>.</w:t>
      </w:r>
    </w:p>
    <w:p w:rsidR="00FB24D1" w:rsidRDefault="00FB24D1" w:rsidP="00FB24D1">
      <w:pPr>
        <w:widowControl w:val="0"/>
        <w:shd w:val="clear" w:color="auto" w:fill="FFFFFF"/>
        <w:spacing w:after="0" w:line="360" w:lineRule="auto"/>
        <w:ind w:firstLine="709"/>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Альбуминный творог</w:t>
      </w:r>
      <w:r w:rsidRPr="001241B3">
        <w:rPr>
          <w:rFonts w:ascii="Times New Roman" w:hAnsi="Times New Roman" w:cs="Times New Roman"/>
          <w:snapToGrid w:val="0"/>
          <w:color w:val="000000"/>
          <w:sz w:val="28"/>
          <w:szCs w:val="28"/>
        </w:rPr>
        <w:t xml:space="preserve"> </w:t>
      </w:r>
      <w:r>
        <w:rPr>
          <w:rFonts w:ascii="Times New Roman" w:hAnsi="Times New Roman" w:cs="Times New Roman"/>
          <w:snapToGrid w:val="0"/>
          <w:color w:val="000000"/>
          <w:sz w:val="28"/>
          <w:szCs w:val="28"/>
        </w:rPr>
        <w:t>изготавливается из сыворотки и цельного молока путем сквашивания чистыми культурами молочнокислых микроорганизмов без добавления и с добавлением фруктово-ягодных наполнителей, сливок в соответствии</w:t>
      </w:r>
      <w:r w:rsidRPr="001241B3">
        <w:rPr>
          <w:rFonts w:ascii="Times New Roman" w:hAnsi="Times New Roman" w:cs="Times New Roman"/>
          <w:snapToGrid w:val="0"/>
          <w:color w:val="000000"/>
          <w:sz w:val="28"/>
          <w:szCs w:val="28"/>
        </w:rPr>
        <w:t xml:space="preserve"> </w:t>
      </w:r>
      <w:r>
        <w:rPr>
          <w:rFonts w:ascii="Times New Roman" w:hAnsi="Times New Roman" w:cs="Times New Roman"/>
          <w:snapToGrid w:val="0"/>
          <w:color w:val="000000"/>
          <w:sz w:val="28"/>
          <w:szCs w:val="28"/>
        </w:rPr>
        <w:t>с требованиями, разработанными нами технических условий и технологических инструкций  ТУ 9222-030-0067203-2010, предназначен для непосредственного употребления в пищу и пригодный для выработки творожных изделий.</w:t>
      </w:r>
    </w:p>
    <w:p w:rsidR="00FB24D1" w:rsidRDefault="00FB24D1" w:rsidP="00FB24D1">
      <w:pPr>
        <w:widowControl w:val="0"/>
        <w:shd w:val="clear" w:color="auto" w:fill="FFFFFF"/>
        <w:spacing w:after="0" w:line="360" w:lineRule="auto"/>
        <w:ind w:firstLine="709"/>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Н</w:t>
      </w:r>
      <w:r w:rsidRPr="00296241">
        <w:rPr>
          <w:rFonts w:ascii="Times New Roman" w:hAnsi="Times New Roman" w:cs="Times New Roman"/>
          <w:snapToGrid w:val="0"/>
          <w:color w:val="000000"/>
          <w:sz w:val="28"/>
          <w:szCs w:val="28"/>
        </w:rPr>
        <w:t>апит</w:t>
      </w:r>
      <w:r>
        <w:rPr>
          <w:rFonts w:ascii="Times New Roman" w:hAnsi="Times New Roman" w:cs="Times New Roman"/>
          <w:snapToGrid w:val="0"/>
          <w:color w:val="000000"/>
          <w:sz w:val="28"/>
          <w:szCs w:val="28"/>
        </w:rPr>
        <w:t>ок из</w:t>
      </w:r>
      <w:r w:rsidRPr="00296241">
        <w:rPr>
          <w:rFonts w:ascii="Times New Roman" w:hAnsi="Times New Roman" w:cs="Times New Roman"/>
          <w:snapToGrid w:val="0"/>
          <w:color w:val="000000"/>
          <w:sz w:val="28"/>
          <w:szCs w:val="28"/>
        </w:rPr>
        <w:t xml:space="preserve"> сыворотки</w:t>
      </w:r>
      <w:r>
        <w:rPr>
          <w:rFonts w:ascii="Times New Roman" w:hAnsi="Times New Roman" w:cs="Times New Roman"/>
          <w:snapToGrid w:val="0"/>
          <w:color w:val="000000"/>
          <w:sz w:val="28"/>
          <w:szCs w:val="28"/>
        </w:rPr>
        <w:t xml:space="preserve"> «Утах», вырабатывается из сыворотки без добавления и с добавлением</w:t>
      </w:r>
      <w:r w:rsidRPr="001241B3">
        <w:rPr>
          <w:rFonts w:ascii="Times New Roman" w:hAnsi="Times New Roman" w:cs="Times New Roman"/>
          <w:snapToGrid w:val="0"/>
          <w:color w:val="000000"/>
          <w:sz w:val="28"/>
          <w:szCs w:val="28"/>
        </w:rPr>
        <w:t xml:space="preserve"> </w:t>
      </w:r>
      <w:r>
        <w:rPr>
          <w:rFonts w:ascii="Times New Roman" w:hAnsi="Times New Roman" w:cs="Times New Roman"/>
          <w:snapToGrid w:val="0"/>
          <w:color w:val="000000"/>
          <w:sz w:val="28"/>
          <w:szCs w:val="28"/>
        </w:rPr>
        <w:t>фруктово-ягодных наполнителей, в соответствии</w:t>
      </w:r>
      <w:r w:rsidRPr="001241B3">
        <w:rPr>
          <w:rFonts w:ascii="Times New Roman" w:hAnsi="Times New Roman" w:cs="Times New Roman"/>
          <w:snapToGrid w:val="0"/>
          <w:color w:val="000000"/>
          <w:sz w:val="28"/>
          <w:szCs w:val="28"/>
        </w:rPr>
        <w:t xml:space="preserve"> </w:t>
      </w:r>
      <w:r>
        <w:rPr>
          <w:rFonts w:ascii="Times New Roman" w:hAnsi="Times New Roman" w:cs="Times New Roman"/>
          <w:snapToGrid w:val="0"/>
          <w:color w:val="000000"/>
          <w:sz w:val="28"/>
          <w:szCs w:val="28"/>
        </w:rPr>
        <w:t>с требованиями, разработанными нами технических условий и технологических инструкций  ТУ 9229-042-0067203-2011, предназначен для непосредственного употребления в пищу.</w:t>
      </w:r>
    </w:p>
    <w:p w:rsidR="00FB24D1" w:rsidRDefault="00FB24D1" w:rsidP="00FB24D1">
      <w:pPr>
        <w:widowControl w:val="0"/>
        <w:shd w:val="clear" w:color="auto" w:fill="FFFFFF"/>
        <w:spacing w:after="0" w:line="360" w:lineRule="auto"/>
        <w:ind w:firstLine="709"/>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 xml:space="preserve"> Я</w:t>
      </w:r>
      <w:r w:rsidRPr="00296241">
        <w:rPr>
          <w:rFonts w:ascii="Times New Roman" w:hAnsi="Times New Roman" w:cs="Times New Roman"/>
          <w:snapToGrid w:val="0"/>
          <w:color w:val="000000"/>
          <w:sz w:val="28"/>
          <w:szCs w:val="28"/>
        </w:rPr>
        <w:t>кутский  молочный  деликатес «Урумэ»</w:t>
      </w:r>
      <w:r>
        <w:rPr>
          <w:rFonts w:ascii="Times New Roman" w:hAnsi="Times New Roman" w:cs="Times New Roman"/>
          <w:snapToGrid w:val="0"/>
          <w:color w:val="000000"/>
          <w:sz w:val="28"/>
          <w:szCs w:val="28"/>
        </w:rPr>
        <w:t xml:space="preserve"> производится</w:t>
      </w:r>
      <w:r w:rsidRPr="001241B3">
        <w:rPr>
          <w:rFonts w:ascii="Times New Roman" w:hAnsi="Times New Roman" w:cs="Times New Roman"/>
          <w:snapToGrid w:val="0"/>
          <w:color w:val="000000"/>
          <w:sz w:val="28"/>
          <w:szCs w:val="28"/>
        </w:rPr>
        <w:t xml:space="preserve"> </w:t>
      </w:r>
      <w:r>
        <w:rPr>
          <w:rFonts w:ascii="Times New Roman" w:hAnsi="Times New Roman" w:cs="Times New Roman"/>
          <w:snapToGrid w:val="0"/>
          <w:color w:val="000000"/>
          <w:sz w:val="28"/>
          <w:szCs w:val="28"/>
        </w:rPr>
        <w:t>из цельного и обезжиренного молока без добавления и с добавлением</w:t>
      </w:r>
      <w:r w:rsidRPr="001241B3">
        <w:rPr>
          <w:rFonts w:ascii="Times New Roman" w:hAnsi="Times New Roman" w:cs="Times New Roman"/>
          <w:snapToGrid w:val="0"/>
          <w:color w:val="000000"/>
          <w:sz w:val="28"/>
          <w:szCs w:val="28"/>
        </w:rPr>
        <w:t xml:space="preserve"> </w:t>
      </w:r>
      <w:r>
        <w:rPr>
          <w:rFonts w:ascii="Times New Roman" w:hAnsi="Times New Roman" w:cs="Times New Roman"/>
          <w:snapToGrid w:val="0"/>
          <w:color w:val="000000"/>
          <w:sz w:val="28"/>
          <w:szCs w:val="28"/>
        </w:rPr>
        <w:t>ягодных наполнителей, масла топленого, сливок, в соответствии</w:t>
      </w:r>
      <w:r w:rsidRPr="001241B3">
        <w:rPr>
          <w:rFonts w:ascii="Times New Roman" w:hAnsi="Times New Roman" w:cs="Times New Roman"/>
          <w:snapToGrid w:val="0"/>
          <w:color w:val="000000"/>
          <w:sz w:val="28"/>
          <w:szCs w:val="28"/>
        </w:rPr>
        <w:t xml:space="preserve"> </w:t>
      </w:r>
      <w:r>
        <w:rPr>
          <w:rFonts w:ascii="Times New Roman" w:hAnsi="Times New Roman" w:cs="Times New Roman"/>
          <w:snapToGrid w:val="0"/>
          <w:color w:val="000000"/>
          <w:sz w:val="28"/>
          <w:szCs w:val="28"/>
        </w:rPr>
        <w:t>с требованиями, разработанными нами технических условий и технологических инструкций  ТУ 9229-040-0067203-2013, предназначен для непосредственного употребления в пищу.</w:t>
      </w:r>
    </w:p>
    <w:p w:rsidR="00FB24D1" w:rsidRPr="007A7A96" w:rsidRDefault="00FB24D1" w:rsidP="00FB24D1">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3.21</w:t>
      </w:r>
      <w:r w:rsidR="0068203E">
        <w:rPr>
          <w:rFonts w:ascii="Times New Roman" w:hAnsi="Times New Roman" w:cs="Times New Roman"/>
          <w:b/>
          <w:sz w:val="28"/>
          <w:szCs w:val="28"/>
        </w:rPr>
        <w:t xml:space="preserve"> </w:t>
      </w:r>
      <w:r w:rsidRPr="007A7A96">
        <w:rPr>
          <w:rFonts w:ascii="Times New Roman" w:hAnsi="Times New Roman" w:cs="Times New Roman"/>
          <w:b/>
          <w:sz w:val="28"/>
          <w:szCs w:val="28"/>
        </w:rPr>
        <w:t xml:space="preserve"> Разработка </w:t>
      </w:r>
      <w:r>
        <w:rPr>
          <w:rFonts w:ascii="Times New Roman" w:hAnsi="Times New Roman" w:cs="Times New Roman"/>
          <w:b/>
          <w:sz w:val="28"/>
          <w:szCs w:val="28"/>
        </w:rPr>
        <w:t xml:space="preserve">заквасок для </w:t>
      </w:r>
      <w:r w:rsidRPr="007A7A96">
        <w:rPr>
          <w:rFonts w:ascii="Times New Roman" w:hAnsi="Times New Roman" w:cs="Times New Roman"/>
          <w:b/>
          <w:sz w:val="28"/>
          <w:szCs w:val="28"/>
        </w:rPr>
        <w:t xml:space="preserve">якутских национальных </w:t>
      </w:r>
      <w:r>
        <w:rPr>
          <w:rFonts w:ascii="Times New Roman" w:hAnsi="Times New Roman" w:cs="Times New Roman"/>
          <w:b/>
          <w:sz w:val="28"/>
          <w:szCs w:val="28"/>
        </w:rPr>
        <w:t>кисло</w:t>
      </w:r>
      <w:r w:rsidRPr="007A7A96">
        <w:rPr>
          <w:rFonts w:ascii="Times New Roman" w:hAnsi="Times New Roman" w:cs="Times New Roman"/>
          <w:b/>
          <w:sz w:val="28"/>
          <w:szCs w:val="28"/>
        </w:rPr>
        <w:t xml:space="preserve">молочных </w:t>
      </w:r>
      <w:r>
        <w:rPr>
          <w:rFonts w:ascii="Times New Roman" w:hAnsi="Times New Roman" w:cs="Times New Roman"/>
          <w:b/>
          <w:sz w:val="28"/>
          <w:szCs w:val="28"/>
        </w:rPr>
        <w:t>напитк</w:t>
      </w:r>
      <w:r w:rsidRPr="007A7A96">
        <w:rPr>
          <w:rFonts w:ascii="Times New Roman" w:hAnsi="Times New Roman" w:cs="Times New Roman"/>
          <w:b/>
          <w:sz w:val="28"/>
          <w:szCs w:val="28"/>
        </w:rPr>
        <w:t>ов</w:t>
      </w:r>
    </w:p>
    <w:p w:rsidR="00F76922" w:rsidRDefault="00FB24D1" w:rsidP="00FB24D1">
      <w:pPr>
        <w:widowControl w:val="0"/>
        <w:shd w:val="clear" w:color="auto" w:fill="FFFFFF"/>
        <w:spacing w:after="0" w:line="360" w:lineRule="auto"/>
        <w:ind w:firstLine="709"/>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 xml:space="preserve">Закваска – это чистые культуры или смесь культур микроорганизмов, используемых при изготовлении кисломолочных продуктов. Нами </w:t>
      </w:r>
      <w:r>
        <w:rPr>
          <w:rFonts w:ascii="Times New Roman" w:hAnsi="Times New Roman" w:cs="Times New Roman"/>
          <w:snapToGrid w:val="0"/>
          <w:color w:val="000000"/>
          <w:sz w:val="28"/>
          <w:szCs w:val="28"/>
        </w:rPr>
        <w:lastRenderedPageBreak/>
        <w:t>разработаны закваски для следующих кисломолочных напитков: сорат, кумыс, тар, якутский кумыс из коровьего молока</w:t>
      </w:r>
      <w:r w:rsidR="001241B5">
        <w:rPr>
          <w:rFonts w:ascii="Times New Roman" w:hAnsi="Times New Roman" w:cs="Times New Roman"/>
          <w:snapToGrid w:val="0"/>
          <w:color w:val="000000"/>
          <w:sz w:val="28"/>
          <w:szCs w:val="28"/>
        </w:rPr>
        <w:t xml:space="preserve"> (таблица 15</w:t>
      </w:r>
      <w:r w:rsidR="00F76922">
        <w:rPr>
          <w:rFonts w:ascii="Times New Roman" w:hAnsi="Times New Roman" w:cs="Times New Roman"/>
          <w:snapToGrid w:val="0"/>
          <w:color w:val="000000"/>
          <w:sz w:val="28"/>
          <w:szCs w:val="28"/>
        </w:rPr>
        <w:t>)</w:t>
      </w:r>
      <w:r>
        <w:rPr>
          <w:rFonts w:ascii="Times New Roman" w:hAnsi="Times New Roman" w:cs="Times New Roman"/>
          <w:snapToGrid w:val="0"/>
          <w:color w:val="000000"/>
          <w:sz w:val="28"/>
          <w:szCs w:val="28"/>
        </w:rPr>
        <w:t xml:space="preserve">. </w:t>
      </w:r>
    </w:p>
    <w:p w:rsidR="00F76922" w:rsidRPr="00D92E3F" w:rsidRDefault="001241B5" w:rsidP="00F76922">
      <w:pPr>
        <w:spacing w:after="0" w:line="360" w:lineRule="auto"/>
        <w:rPr>
          <w:rFonts w:ascii="Times New Roman" w:hAnsi="Times New Roman" w:cs="Times New Roman"/>
          <w:sz w:val="28"/>
          <w:szCs w:val="28"/>
        </w:rPr>
      </w:pPr>
      <w:r>
        <w:rPr>
          <w:rFonts w:ascii="Times New Roman" w:hAnsi="Times New Roman" w:cs="Times New Roman"/>
          <w:sz w:val="28"/>
          <w:szCs w:val="28"/>
        </w:rPr>
        <w:t>Таблица 15</w:t>
      </w:r>
      <w:r w:rsidR="00F76922" w:rsidRPr="00D92E3F">
        <w:rPr>
          <w:rFonts w:ascii="Times New Roman" w:hAnsi="Times New Roman" w:cs="Times New Roman"/>
          <w:sz w:val="28"/>
          <w:szCs w:val="28"/>
        </w:rPr>
        <w:t xml:space="preserve"> – Описание и виды  выпускаемых бактериальных концентратов</w:t>
      </w:r>
    </w:p>
    <w:p w:rsidR="00F76922" w:rsidRPr="00D92E3F" w:rsidRDefault="00F76922" w:rsidP="00F76922">
      <w:pPr>
        <w:spacing w:after="0" w:line="240" w:lineRule="auto"/>
        <w:ind w:firstLine="709"/>
        <w:jc w:val="right"/>
        <w:rPr>
          <w:rFonts w:ascii="Times New Roman" w:hAnsi="Times New Roman" w:cs="Times New Roman"/>
          <w:sz w:val="24"/>
          <w:szCs w:val="24"/>
        </w:rPr>
      </w:pPr>
    </w:p>
    <w:tbl>
      <w:tblPr>
        <w:tblStyle w:val="a8"/>
        <w:tblW w:w="9356" w:type="dxa"/>
        <w:tblInd w:w="108" w:type="dxa"/>
        <w:tblLook w:val="04A0" w:firstRow="1" w:lastRow="0" w:firstColumn="1" w:lastColumn="0" w:noHBand="0" w:noVBand="1"/>
      </w:tblPr>
      <w:tblGrid>
        <w:gridCol w:w="1715"/>
        <w:gridCol w:w="1418"/>
        <w:gridCol w:w="2963"/>
        <w:gridCol w:w="3260"/>
      </w:tblGrid>
      <w:tr w:rsidR="00F76922" w:rsidRPr="00D92E3F" w:rsidTr="0068203E">
        <w:tc>
          <w:tcPr>
            <w:tcW w:w="1715" w:type="dxa"/>
            <w:vMerge w:val="restart"/>
          </w:tcPr>
          <w:p w:rsidR="00F76922" w:rsidRPr="00D92E3F" w:rsidRDefault="00F76922" w:rsidP="004F4867">
            <w:pPr>
              <w:jc w:val="center"/>
              <w:rPr>
                <w:rFonts w:ascii="Times New Roman" w:hAnsi="Times New Roman" w:cs="Times New Roman"/>
                <w:sz w:val="24"/>
                <w:szCs w:val="24"/>
              </w:rPr>
            </w:pPr>
            <w:r w:rsidRPr="00D92E3F">
              <w:rPr>
                <w:rFonts w:ascii="Times New Roman" w:hAnsi="Times New Roman" w:cs="Times New Roman"/>
                <w:sz w:val="24"/>
                <w:szCs w:val="24"/>
              </w:rPr>
              <w:t>Наименование заквасок</w:t>
            </w:r>
          </w:p>
        </w:tc>
        <w:tc>
          <w:tcPr>
            <w:tcW w:w="1418" w:type="dxa"/>
            <w:vMerge w:val="restart"/>
          </w:tcPr>
          <w:p w:rsidR="00F76922" w:rsidRPr="00D92E3F" w:rsidRDefault="00F76922" w:rsidP="004F4867">
            <w:pPr>
              <w:jc w:val="center"/>
              <w:rPr>
                <w:rFonts w:ascii="Times New Roman" w:hAnsi="Times New Roman" w:cs="Times New Roman"/>
                <w:sz w:val="24"/>
                <w:szCs w:val="24"/>
              </w:rPr>
            </w:pPr>
            <w:r w:rsidRPr="00D92E3F">
              <w:rPr>
                <w:rFonts w:ascii="Times New Roman" w:hAnsi="Times New Roman" w:cs="Times New Roman"/>
                <w:sz w:val="24"/>
                <w:szCs w:val="24"/>
              </w:rPr>
              <w:t xml:space="preserve">Назначение </w:t>
            </w:r>
          </w:p>
        </w:tc>
        <w:tc>
          <w:tcPr>
            <w:tcW w:w="6223" w:type="dxa"/>
            <w:gridSpan w:val="2"/>
          </w:tcPr>
          <w:p w:rsidR="00F76922" w:rsidRPr="00D92E3F" w:rsidRDefault="00F76922" w:rsidP="004F4867">
            <w:pPr>
              <w:jc w:val="center"/>
              <w:rPr>
                <w:rFonts w:ascii="Times New Roman" w:hAnsi="Times New Roman" w:cs="Times New Roman"/>
                <w:sz w:val="24"/>
                <w:szCs w:val="24"/>
              </w:rPr>
            </w:pPr>
            <w:r w:rsidRPr="00D92E3F">
              <w:rPr>
                <w:rFonts w:ascii="Times New Roman" w:hAnsi="Times New Roman" w:cs="Times New Roman"/>
                <w:sz w:val="24"/>
                <w:szCs w:val="24"/>
              </w:rPr>
              <w:t>Состав микрофлоры</w:t>
            </w:r>
          </w:p>
        </w:tc>
      </w:tr>
      <w:tr w:rsidR="00F76922" w:rsidRPr="00D92E3F" w:rsidTr="0068203E">
        <w:tc>
          <w:tcPr>
            <w:tcW w:w="1715" w:type="dxa"/>
            <w:vMerge/>
          </w:tcPr>
          <w:p w:rsidR="00F76922" w:rsidRPr="00D92E3F" w:rsidRDefault="00F76922" w:rsidP="004F4867">
            <w:pPr>
              <w:jc w:val="right"/>
              <w:rPr>
                <w:rFonts w:ascii="Times New Roman" w:hAnsi="Times New Roman" w:cs="Times New Roman"/>
                <w:sz w:val="24"/>
                <w:szCs w:val="24"/>
              </w:rPr>
            </w:pPr>
          </w:p>
        </w:tc>
        <w:tc>
          <w:tcPr>
            <w:tcW w:w="1418" w:type="dxa"/>
            <w:vMerge/>
          </w:tcPr>
          <w:p w:rsidR="00F76922" w:rsidRPr="00D92E3F" w:rsidRDefault="00F76922" w:rsidP="004F4867">
            <w:pPr>
              <w:jc w:val="right"/>
              <w:rPr>
                <w:rFonts w:ascii="Times New Roman" w:hAnsi="Times New Roman" w:cs="Times New Roman"/>
                <w:sz w:val="24"/>
                <w:szCs w:val="24"/>
              </w:rPr>
            </w:pPr>
          </w:p>
        </w:tc>
        <w:tc>
          <w:tcPr>
            <w:tcW w:w="2963" w:type="dxa"/>
          </w:tcPr>
          <w:p w:rsidR="00F76922" w:rsidRPr="00D92E3F" w:rsidRDefault="00F76922" w:rsidP="004F4867">
            <w:pPr>
              <w:jc w:val="center"/>
              <w:rPr>
                <w:rFonts w:ascii="Times New Roman" w:hAnsi="Times New Roman" w:cs="Times New Roman"/>
                <w:sz w:val="24"/>
                <w:szCs w:val="24"/>
              </w:rPr>
            </w:pPr>
            <w:r w:rsidRPr="00D92E3F">
              <w:rPr>
                <w:rFonts w:ascii="Times New Roman" w:hAnsi="Times New Roman" w:cs="Times New Roman"/>
                <w:sz w:val="24"/>
                <w:szCs w:val="24"/>
              </w:rPr>
              <w:t>групповой</w:t>
            </w:r>
          </w:p>
        </w:tc>
        <w:tc>
          <w:tcPr>
            <w:tcW w:w="3260" w:type="dxa"/>
          </w:tcPr>
          <w:p w:rsidR="00F76922" w:rsidRPr="00D92E3F" w:rsidRDefault="0068203E" w:rsidP="0068203E">
            <w:pPr>
              <w:jc w:val="center"/>
              <w:rPr>
                <w:rFonts w:ascii="Times New Roman" w:hAnsi="Times New Roman" w:cs="Times New Roman"/>
                <w:sz w:val="24"/>
                <w:szCs w:val="24"/>
              </w:rPr>
            </w:pPr>
            <w:r>
              <w:rPr>
                <w:rFonts w:ascii="Times New Roman" w:hAnsi="Times New Roman" w:cs="Times New Roman"/>
                <w:sz w:val="24"/>
                <w:szCs w:val="24"/>
              </w:rPr>
              <w:t>в</w:t>
            </w:r>
            <w:r w:rsidR="00F76922" w:rsidRPr="00D92E3F">
              <w:rPr>
                <w:rFonts w:ascii="Times New Roman" w:hAnsi="Times New Roman" w:cs="Times New Roman"/>
                <w:sz w:val="24"/>
                <w:szCs w:val="24"/>
              </w:rPr>
              <w:t>идовой (подвидовой)</w:t>
            </w:r>
          </w:p>
        </w:tc>
      </w:tr>
      <w:tr w:rsidR="00F76922" w:rsidRPr="00D92E3F" w:rsidTr="0068203E">
        <w:tc>
          <w:tcPr>
            <w:tcW w:w="1715" w:type="dxa"/>
          </w:tcPr>
          <w:p w:rsidR="00F76922" w:rsidRPr="00D92E3F" w:rsidRDefault="00F76922" w:rsidP="004F4867">
            <w:pPr>
              <w:jc w:val="both"/>
              <w:rPr>
                <w:rFonts w:ascii="Times New Roman" w:hAnsi="Times New Roman" w:cs="Times New Roman"/>
                <w:sz w:val="24"/>
                <w:szCs w:val="24"/>
              </w:rPr>
            </w:pPr>
            <w:r w:rsidRPr="00D92E3F">
              <w:rPr>
                <w:rFonts w:ascii="Times New Roman" w:hAnsi="Times New Roman" w:cs="Times New Roman"/>
                <w:sz w:val="24"/>
                <w:szCs w:val="24"/>
              </w:rPr>
              <w:t>Закваска</w:t>
            </w:r>
            <w:proofErr w:type="gramStart"/>
            <w:r w:rsidRPr="00D92E3F">
              <w:rPr>
                <w:rFonts w:ascii="Times New Roman" w:hAnsi="Times New Roman" w:cs="Times New Roman"/>
                <w:sz w:val="24"/>
                <w:szCs w:val="24"/>
              </w:rPr>
              <w:t xml:space="preserve"> С</w:t>
            </w:r>
            <w:proofErr w:type="gramEnd"/>
          </w:p>
        </w:tc>
        <w:tc>
          <w:tcPr>
            <w:tcW w:w="1418" w:type="dxa"/>
          </w:tcPr>
          <w:p w:rsidR="00F76922" w:rsidRPr="00D92E3F" w:rsidRDefault="00F76922" w:rsidP="004F4867">
            <w:pPr>
              <w:jc w:val="both"/>
              <w:rPr>
                <w:rFonts w:ascii="Times New Roman" w:hAnsi="Times New Roman" w:cs="Times New Roman"/>
                <w:sz w:val="24"/>
                <w:szCs w:val="24"/>
              </w:rPr>
            </w:pPr>
            <w:r w:rsidRPr="00D92E3F">
              <w:rPr>
                <w:rFonts w:ascii="Times New Roman" w:hAnsi="Times New Roman" w:cs="Times New Roman"/>
                <w:sz w:val="24"/>
                <w:szCs w:val="24"/>
              </w:rPr>
              <w:t>для сората</w:t>
            </w:r>
          </w:p>
        </w:tc>
        <w:tc>
          <w:tcPr>
            <w:tcW w:w="2963" w:type="dxa"/>
          </w:tcPr>
          <w:p w:rsidR="00F76922" w:rsidRPr="00D92E3F" w:rsidRDefault="00F76922" w:rsidP="004F4867">
            <w:pPr>
              <w:snapToGrid w:val="0"/>
              <w:jc w:val="both"/>
              <w:rPr>
                <w:rFonts w:ascii="Times New Roman" w:hAnsi="Times New Roman" w:cs="Times New Roman"/>
                <w:sz w:val="20"/>
                <w:szCs w:val="20"/>
              </w:rPr>
            </w:pPr>
            <w:r w:rsidRPr="00D92E3F">
              <w:rPr>
                <w:rFonts w:ascii="Times New Roman" w:hAnsi="Times New Roman" w:cs="Times New Roman"/>
                <w:sz w:val="20"/>
                <w:szCs w:val="20"/>
              </w:rPr>
              <w:t>Термофильный молочнокислый стрептококк и ацидофильная, болгарская палочки</w:t>
            </w:r>
          </w:p>
        </w:tc>
        <w:tc>
          <w:tcPr>
            <w:tcW w:w="3260" w:type="dxa"/>
          </w:tcPr>
          <w:p w:rsidR="00F76922" w:rsidRPr="00D92E3F" w:rsidRDefault="00F76922" w:rsidP="004F4867">
            <w:pPr>
              <w:snapToGrid w:val="0"/>
              <w:jc w:val="both"/>
              <w:rPr>
                <w:rFonts w:ascii="Times New Roman" w:hAnsi="Times New Roman" w:cs="Times New Roman"/>
                <w:sz w:val="20"/>
                <w:szCs w:val="20"/>
                <w:lang w:val="en-US"/>
              </w:rPr>
            </w:pPr>
            <w:r w:rsidRPr="00D92E3F">
              <w:rPr>
                <w:rFonts w:ascii="Times New Roman" w:hAnsi="Times New Roman" w:cs="Times New Roman"/>
                <w:sz w:val="20"/>
                <w:szCs w:val="20"/>
                <w:lang w:val="en-US"/>
              </w:rPr>
              <w:t>Streptococcus thermophilus, Lbm.acidophilum,</w:t>
            </w:r>
          </w:p>
          <w:p w:rsidR="00F76922" w:rsidRPr="00D92E3F" w:rsidRDefault="00F76922" w:rsidP="004F4867">
            <w:pPr>
              <w:jc w:val="both"/>
              <w:rPr>
                <w:rFonts w:ascii="Times New Roman" w:hAnsi="Times New Roman" w:cs="Times New Roman"/>
                <w:sz w:val="20"/>
                <w:szCs w:val="20"/>
                <w:lang w:val="en-US"/>
              </w:rPr>
            </w:pPr>
            <w:r w:rsidRPr="00D92E3F">
              <w:rPr>
                <w:rFonts w:ascii="Times New Roman" w:hAnsi="Times New Roman" w:cs="Times New Roman"/>
                <w:sz w:val="20"/>
                <w:szCs w:val="20"/>
                <w:lang w:val="en-US"/>
              </w:rPr>
              <w:t xml:space="preserve">Lbm. delbrueckii subsp. </w:t>
            </w:r>
          </w:p>
          <w:p w:rsidR="00F76922" w:rsidRPr="00D92E3F" w:rsidRDefault="00F76922" w:rsidP="004F4867">
            <w:pPr>
              <w:jc w:val="both"/>
              <w:rPr>
                <w:rFonts w:ascii="Times New Roman" w:hAnsi="Times New Roman" w:cs="Times New Roman"/>
                <w:sz w:val="20"/>
                <w:szCs w:val="20"/>
                <w:lang w:val="en-US"/>
              </w:rPr>
            </w:pPr>
            <w:r w:rsidRPr="00D92E3F">
              <w:rPr>
                <w:rFonts w:ascii="Times New Roman" w:hAnsi="Times New Roman" w:cs="Times New Roman"/>
                <w:sz w:val="20"/>
                <w:szCs w:val="20"/>
                <w:lang w:val="en-US"/>
              </w:rPr>
              <w:t>bulgaricus</w:t>
            </w:r>
          </w:p>
        </w:tc>
      </w:tr>
      <w:tr w:rsidR="00F76922" w:rsidRPr="00D92E3F" w:rsidTr="0068203E">
        <w:tc>
          <w:tcPr>
            <w:tcW w:w="1715" w:type="dxa"/>
          </w:tcPr>
          <w:p w:rsidR="00F76922" w:rsidRPr="00D92E3F" w:rsidRDefault="00F76922" w:rsidP="004F4867">
            <w:pPr>
              <w:jc w:val="both"/>
              <w:rPr>
                <w:rFonts w:ascii="Times New Roman" w:hAnsi="Times New Roman" w:cs="Times New Roman"/>
                <w:sz w:val="24"/>
                <w:szCs w:val="24"/>
              </w:rPr>
            </w:pPr>
            <w:r w:rsidRPr="00D92E3F">
              <w:rPr>
                <w:rFonts w:ascii="Times New Roman" w:hAnsi="Times New Roman" w:cs="Times New Roman"/>
                <w:sz w:val="24"/>
                <w:szCs w:val="24"/>
              </w:rPr>
              <w:t>Закваска</w:t>
            </w:r>
            <w:proofErr w:type="gramStart"/>
            <w:r w:rsidRPr="00D92E3F">
              <w:rPr>
                <w:rFonts w:ascii="Times New Roman" w:hAnsi="Times New Roman" w:cs="Times New Roman"/>
                <w:sz w:val="24"/>
                <w:szCs w:val="24"/>
              </w:rPr>
              <w:t xml:space="preserve"> Т</w:t>
            </w:r>
            <w:proofErr w:type="gramEnd"/>
          </w:p>
        </w:tc>
        <w:tc>
          <w:tcPr>
            <w:tcW w:w="1418" w:type="dxa"/>
          </w:tcPr>
          <w:p w:rsidR="00F76922" w:rsidRPr="00D92E3F" w:rsidRDefault="00F76922" w:rsidP="004F4867">
            <w:pPr>
              <w:jc w:val="both"/>
              <w:rPr>
                <w:rFonts w:ascii="Times New Roman" w:hAnsi="Times New Roman" w:cs="Times New Roman"/>
                <w:sz w:val="24"/>
                <w:szCs w:val="24"/>
              </w:rPr>
            </w:pPr>
            <w:r w:rsidRPr="00D92E3F">
              <w:rPr>
                <w:rFonts w:ascii="Times New Roman" w:hAnsi="Times New Roman" w:cs="Times New Roman"/>
                <w:sz w:val="24"/>
                <w:szCs w:val="24"/>
              </w:rPr>
              <w:t xml:space="preserve">Для тар </w:t>
            </w:r>
          </w:p>
        </w:tc>
        <w:tc>
          <w:tcPr>
            <w:tcW w:w="2963" w:type="dxa"/>
          </w:tcPr>
          <w:p w:rsidR="00F76922" w:rsidRPr="00D92E3F" w:rsidRDefault="00F76922" w:rsidP="004F4867">
            <w:pPr>
              <w:snapToGrid w:val="0"/>
              <w:jc w:val="both"/>
              <w:rPr>
                <w:rFonts w:ascii="Times New Roman" w:hAnsi="Times New Roman" w:cs="Times New Roman"/>
                <w:sz w:val="20"/>
                <w:szCs w:val="20"/>
              </w:rPr>
            </w:pPr>
            <w:r w:rsidRPr="00D92E3F">
              <w:rPr>
                <w:rFonts w:ascii="Times New Roman" w:hAnsi="Times New Roman" w:cs="Times New Roman"/>
                <w:sz w:val="20"/>
                <w:szCs w:val="20"/>
              </w:rPr>
              <w:t>Термофильный молочнокислый стрептококк и ацидофильная палочка</w:t>
            </w:r>
          </w:p>
        </w:tc>
        <w:tc>
          <w:tcPr>
            <w:tcW w:w="3260" w:type="dxa"/>
          </w:tcPr>
          <w:p w:rsidR="00F76922" w:rsidRPr="00D92E3F" w:rsidRDefault="00F76922" w:rsidP="004F4867">
            <w:pPr>
              <w:snapToGrid w:val="0"/>
              <w:jc w:val="both"/>
              <w:rPr>
                <w:rFonts w:ascii="Times New Roman" w:hAnsi="Times New Roman" w:cs="Times New Roman"/>
                <w:sz w:val="20"/>
                <w:szCs w:val="20"/>
                <w:lang w:val="en-US"/>
              </w:rPr>
            </w:pPr>
            <w:r w:rsidRPr="00D92E3F">
              <w:rPr>
                <w:rFonts w:ascii="Times New Roman" w:hAnsi="Times New Roman" w:cs="Times New Roman"/>
                <w:sz w:val="20"/>
                <w:szCs w:val="20"/>
                <w:lang w:val="en-US"/>
              </w:rPr>
              <w:t>Streptococcus thermophilus, Lbm.acidophilum</w:t>
            </w:r>
          </w:p>
          <w:p w:rsidR="00F76922" w:rsidRPr="00D92E3F" w:rsidRDefault="00F76922" w:rsidP="004F4867">
            <w:pPr>
              <w:jc w:val="both"/>
              <w:rPr>
                <w:rFonts w:ascii="Times New Roman" w:hAnsi="Times New Roman" w:cs="Times New Roman"/>
                <w:sz w:val="20"/>
                <w:szCs w:val="20"/>
              </w:rPr>
            </w:pPr>
          </w:p>
          <w:p w:rsidR="00F76922" w:rsidRPr="00D92E3F" w:rsidRDefault="00F76922" w:rsidP="004F4867">
            <w:pPr>
              <w:snapToGrid w:val="0"/>
              <w:jc w:val="both"/>
              <w:rPr>
                <w:rFonts w:ascii="Times New Roman" w:hAnsi="Times New Roman" w:cs="Times New Roman"/>
                <w:sz w:val="20"/>
                <w:szCs w:val="20"/>
              </w:rPr>
            </w:pPr>
          </w:p>
        </w:tc>
      </w:tr>
      <w:tr w:rsidR="00F76922" w:rsidRPr="00B87CAC" w:rsidTr="0068203E">
        <w:tc>
          <w:tcPr>
            <w:tcW w:w="1715" w:type="dxa"/>
          </w:tcPr>
          <w:p w:rsidR="00F76922" w:rsidRPr="00D92E3F" w:rsidRDefault="00F76922" w:rsidP="004F4867">
            <w:pPr>
              <w:jc w:val="both"/>
              <w:rPr>
                <w:rFonts w:ascii="Times New Roman" w:hAnsi="Times New Roman" w:cs="Times New Roman"/>
                <w:sz w:val="24"/>
                <w:szCs w:val="24"/>
              </w:rPr>
            </w:pPr>
            <w:r w:rsidRPr="00D92E3F">
              <w:rPr>
                <w:rFonts w:ascii="Times New Roman" w:hAnsi="Times New Roman" w:cs="Times New Roman"/>
                <w:sz w:val="24"/>
                <w:szCs w:val="24"/>
              </w:rPr>
              <w:t>Закваска</w:t>
            </w:r>
            <w:proofErr w:type="gramStart"/>
            <w:r w:rsidRPr="00D92E3F">
              <w:rPr>
                <w:rFonts w:ascii="Times New Roman" w:hAnsi="Times New Roman" w:cs="Times New Roman"/>
                <w:sz w:val="24"/>
                <w:szCs w:val="24"/>
              </w:rPr>
              <w:t xml:space="preserve"> К</w:t>
            </w:r>
            <w:proofErr w:type="gramEnd"/>
          </w:p>
        </w:tc>
        <w:tc>
          <w:tcPr>
            <w:tcW w:w="1418" w:type="dxa"/>
          </w:tcPr>
          <w:p w:rsidR="00F76922" w:rsidRPr="00D92E3F" w:rsidRDefault="00F76922" w:rsidP="004F4867">
            <w:pPr>
              <w:jc w:val="both"/>
              <w:rPr>
                <w:rFonts w:ascii="Times New Roman" w:hAnsi="Times New Roman" w:cs="Times New Roman"/>
                <w:sz w:val="24"/>
                <w:szCs w:val="24"/>
              </w:rPr>
            </w:pPr>
            <w:r w:rsidRPr="00D92E3F">
              <w:rPr>
                <w:rFonts w:ascii="Times New Roman" w:hAnsi="Times New Roman" w:cs="Times New Roman"/>
                <w:sz w:val="24"/>
                <w:szCs w:val="24"/>
              </w:rPr>
              <w:t>для кумыса</w:t>
            </w:r>
          </w:p>
        </w:tc>
        <w:tc>
          <w:tcPr>
            <w:tcW w:w="2963" w:type="dxa"/>
          </w:tcPr>
          <w:p w:rsidR="00F76922" w:rsidRPr="00D92E3F" w:rsidRDefault="00F76922" w:rsidP="004F4867">
            <w:pPr>
              <w:snapToGrid w:val="0"/>
              <w:jc w:val="both"/>
              <w:rPr>
                <w:rFonts w:ascii="Times New Roman" w:hAnsi="Times New Roman" w:cs="Times New Roman"/>
                <w:sz w:val="20"/>
                <w:szCs w:val="20"/>
                <w:lang w:val="en-US"/>
              </w:rPr>
            </w:pPr>
            <w:r w:rsidRPr="00D92E3F">
              <w:rPr>
                <w:rFonts w:ascii="Times New Roman" w:hAnsi="Times New Roman" w:cs="Times New Roman"/>
                <w:sz w:val="20"/>
                <w:szCs w:val="20"/>
              </w:rPr>
              <w:t>Дрожжи, сбраживающие лактозу</w:t>
            </w:r>
          </w:p>
        </w:tc>
        <w:tc>
          <w:tcPr>
            <w:tcW w:w="3260" w:type="dxa"/>
          </w:tcPr>
          <w:p w:rsidR="00F76922" w:rsidRPr="00D92E3F" w:rsidRDefault="00F76922" w:rsidP="004F4867">
            <w:pPr>
              <w:snapToGrid w:val="0"/>
              <w:jc w:val="both"/>
              <w:rPr>
                <w:rFonts w:ascii="Times New Roman" w:hAnsi="Times New Roman" w:cs="Times New Roman"/>
                <w:sz w:val="20"/>
                <w:szCs w:val="20"/>
                <w:lang w:val="en-US"/>
              </w:rPr>
            </w:pPr>
            <w:r w:rsidRPr="00D92E3F">
              <w:rPr>
                <w:rFonts w:ascii="Times New Roman" w:hAnsi="Times New Roman" w:cs="Times New Roman"/>
                <w:sz w:val="20"/>
                <w:szCs w:val="20"/>
                <w:lang w:val="en-US"/>
              </w:rPr>
              <w:t>Saccharomyces lactis, Zygosasacharomyces lactis</w:t>
            </w:r>
            <w:proofErr w:type="gramStart"/>
            <w:r w:rsidRPr="00D92E3F">
              <w:rPr>
                <w:rFonts w:ascii="Times New Roman" w:hAnsi="Times New Roman" w:cs="Times New Roman"/>
                <w:sz w:val="20"/>
                <w:szCs w:val="20"/>
                <w:lang w:val="en-US"/>
              </w:rPr>
              <w:t>,fabospora</w:t>
            </w:r>
            <w:proofErr w:type="gramEnd"/>
            <w:r w:rsidRPr="00D92E3F">
              <w:rPr>
                <w:rFonts w:ascii="Times New Roman" w:hAnsi="Times New Roman" w:cs="Times New Roman"/>
                <w:sz w:val="20"/>
                <w:szCs w:val="20"/>
                <w:lang w:val="en-US"/>
              </w:rPr>
              <w:t xml:space="preserve"> fragilis, Torulopsis kefir, Candida pseudotropicalis bar/lactis.</w:t>
            </w:r>
          </w:p>
        </w:tc>
      </w:tr>
      <w:tr w:rsidR="00F76922" w:rsidRPr="00D92E3F" w:rsidTr="0068203E">
        <w:tc>
          <w:tcPr>
            <w:tcW w:w="1715" w:type="dxa"/>
          </w:tcPr>
          <w:p w:rsidR="00F76922" w:rsidRPr="00D92E3F" w:rsidRDefault="00F76922" w:rsidP="004F4867">
            <w:pPr>
              <w:jc w:val="both"/>
              <w:rPr>
                <w:rFonts w:ascii="Times New Roman" w:hAnsi="Times New Roman" w:cs="Times New Roman"/>
                <w:sz w:val="24"/>
                <w:szCs w:val="24"/>
              </w:rPr>
            </w:pPr>
            <w:r w:rsidRPr="00D92E3F">
              <w:rPr>
                <w:rFonts w:ascii="Times New Roman" w:hAnsi="Times New Roman" w:cs="Times New Roman"/>
                <w:sz w:val="24"/>
                <w:szCs w:val="24"/>
              </w:rPr>
              <w:t>ЗакваскаК</w:t>
            </w:r>
            <w:proofErr w:type="gramStart"/>
            <w:r w:rsidRPr="00D92E3F">
              <w:rPr>
                <w:rFonts w:ascii="Times New Roman" w:hAnsi="Times New Roman" w:cs="Times New Roman"/>
                <w:sz w:val="24"/>
                <w:szCs w:val="24"/>
                <w:vertAlign w:val="subscript"/>
              </w:rPr>
              <w:t>1</w:t>
            </w:r>
            <w:proofErr w:type="gramEnd"/>
          </w:p>
        </w:tc>
        <w:tc>
          <w:tcPr>
            <w:tcW w:w="1418" w:type="dxa"/>
          </w:tcPr>
          <w:p w:rsidR="00F76922" w:rsidRPr="00D92E3F" w:rsidRDefault="00F76922" w:rsidP="004F4867">
            <w:pPr>
              <w:jc w:val="both"/>
              <w:rPr>
                <w:rFonts w:ascii="Times New Roman" w:hAnsi="Times New Roman" w:cs="Times New Roman"/>
                <w:sz w:val="24"/>
                <w:szCs w:val="24"/>
              </w:rPr>
            </w:pPr>
            <w:r w:rsidRPr="00D92E3F">
              <w:rPr>
                <w:rFonts w:ascii="Times New Roman" w:hAnsi="Times New Roman" w:cs="Times New Roman"/>
                <w:sz w:val="24"/>
                <w:szCs w:val="24"/>
              </w:rPr>
              <w:t>Для кумыса</w:t>
            </w:r>
          </w:p>
        </w:tc>
        <w:tc>
          <w:tcPr>
            <w:tcW w:w="2963" w:type="dxa"/>
          </w:tcPr>
          <w:p w:rsidR="00F76922" w:rsidRPr="00D92E3F" w:rsidRDefault="00F76922" w:rsidP="004F4867">
            <w:pPr>
              <w:snapToGrid w:val="0"/>
              <w:jc w:val="both"/>
              <w:rPr>
                <w:rFonts w:ascii="Times New Roman" w:hAnsi="Times New Roman" w:cs="Times New Roman"/>
                <w:sz w:val="20"/>
                <w:szCs w:val="20"/>
              </w:rPr>
            </w:pPr>
            <w:r w:rsidRPr="00D92E3F">
              <w:rPr>
                <w:rFonts w:ascii="Times New Roman" w:hAnsi="Times New Roman" w:cs="Times New Roman"/>
                <w:sz w:val="20"/>
                <w:szCs w:val="20"/>
              </w:rPr>
              <w:t>Ацидофильная и болгарская палочки, сухожилия задней ного лошади</w:t>
            </w:r>
          </w:p>
        </w:tc>
        <w:tc>
          <w:tcPr>
            <w:tcW w:w="3260" w:type="dxa"/>
          </w:tcPr>
          <w:p w:rsidR="00F76922" w:rsidRPr="00D92E3F" w:rsidRDefault="00F76922" w:rsidP="004F4867">
            <w:pPr>
              <w:jc w:val="both"/>
              <w:rPr>
                <w:rFonts w:ascii="Times New Roman" w:hAnsi="Times New Roman" w:cs="Times New Roman"/>
                <w:sz w:val="20"/>
                <w:szCs w:val="20"/>
                <w:lang w:val="en-US"/>
              </w:rPr>
            </w:pPr>
            <w:r w:rsidRPr="00D92E3F">
              <w:rPr>
                <w:rFonts w:ascii="Times New Roman" w:hAnsi="Times New Roman" w:cs="Times New Roman"/>
                <w:sz w:val="20"/>
                <w:szCs w:val="20"/>
                <w:lang w:val="en-US"/>
              </w:rPr>
              <w:t xml:space="preserve">Lbm.acidophilum, Lbm. delbrueckii subsp. </w:t>
            </w:r>
          </w:p>
          <w:p w:rsidR="00F76922" w:rsidRPr="00D92E3F" w:rsidRDefault="00F76922" w:rsidP="004F4867">
            <w:pPr>
              <w:snapToGrid w:val="0"/>
              <w:jc w:val="both"/>
              <w:rPr>
                <w:rFonts w:ascii="Times New Roman" w:hAnsi="Times New Roman" w:cs="Times New Roman"/>
                <w:sz w:val="20"/>
                <w:szCs w:val="20"/>
              </w:rPr>
            </w:pPr>
            <w:r w:rsidRPr="00D92E3F">
              <w:rPr>
                <w:rFonts w:ascii="Times New Roman" w:hAnsi="Times New Roman" w:cs="Times New Roman"/>
                <w:sz w:val="20"/>
                <w:szCs w:val="20"/>
                <w:lang w:val="en-US"/>
              </w:rPr>
              <w:t>bulgaricus</w:t>
            </w:r>
          </w:p>
        </w:tc>
      </w:tr>
    </w:tbl>
    <w:p w:rsidR="00F76922" w:rsidRDefault="00F76922" w:rsidP="00F76922">
      <w:pPr>
        <w:widowControl w:val="0"/>
        <w:shd w:val="clear" w:color="auto" w:fill="FFFFFF"/>
        <w:spacing w:after="0" w:line="360" w:lineRule="auto"/>
        <w:ind w:firstLine="709"/>
        <w:jc w:val="both"/>
        <w:rPr>
          <w:rFonts w:ascii="Times New Roman" w:hAnsi="Times New Roman" w:cs="Times New Roman"/>
          <w:snapToGrid w:val="0"/>
          <w:color w:val="000000"/>
          <w:sz w:val="28"/>
          <w:szCs w:val="28"/>
        </w:rPr>
      </w:pPr>
    </w:p>
    <w:p w:rsidR="00FB24D1" w:rsidRDefault="00FB24D1" w:rsidP="00FB24D1">
      <w:pPr>
        <w:widowControl w:val="0"/>
        <w:shd w:val="clear" w:color="auto" w:fill="FFFFFF"/>
        <w:spacing w:after="0" w:line="360" w:lineRule="auto"/>
        <w:ind w:firstLine="709"/>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Важным показателем качества закваски является ее пригодность  для производства заданного продукта, что должно быть  проверено исследованиями в производственных условиях. При составлении заквасок необходимо учитывать специфические свойства вырабатываемого продукта, температурные режимы  производства, взаимоотношения между микроорганизмами, возможность развития бактериофага.</w:t>
      </w:r>
    </w:p>
    <w:p w:rsidR="00FB24D1" w:rsidRDefault="00FB24D1" w:rsidP="00FB24D1">
      <w:pPr>
        <w:widowControl w:val="0"/>
        <w:spacing w:after="0" w:line="360" w:lineRule="auto"/>
        <w:jc w:val="center"/>
        <w:rPr>
          <w:rFonts w:ascii="Times New Roman" w:hAnsi="Times New Roman" w:cs="Times New Roman"/>
          <w:b/>
          <w:snapToGrid w:val="0"/>
          <w:color w:val="000000"/>
          <w:sz w:val="28"/>
          <w:szCs w:val="28"/>
        </w:rPr>
      </w:pPr>
      <w:r>
        <w:rPr>
          <w:rFonts w:ascii="Times New Roman" w:hAnsi="Times New Roman" w:cs="Times New Roman"/>
          <w:b/>
          <w:snapToGrid w:val="0"/>
          <w:color w:val="000000"/>
          <w:sz w:val="28"/>
          <w:szCs w:val="28"/>
        </w:rPr>
        <w:t>3.22</w:t>
      </w:r>
      <w:r>
        <w:rPr>
          <w:rFonts w:ascii="Times New Roman" w:hAnsi="Times New Roman" w:cs="Times New Roman"/>
          <w:snapToGrid w:val="0"/>
          <w:color w:val="000000"/>
          <w:sz w:val="28"/>
          <w:szCs w:val="28"/>
        </w:rPr>
        <w:t xml:space="preserve"> </w:t>
      </w:r>
      <w:r w:rsidRPr="00BA1D7D">
        <w:rPr>
          <w:rFonts w:ascii="Times New Roman" w:hAnsi="Times New Roman" w:cs="Times New Roman"/>
          <w:b/>
          <w:snapToGrid w:val="0"/>
          <w:color w:val="000000"/>
          <w:sz w:val="28"/>
          <w:szCs w:val="28"/>
        </w:rPr>
        <w:t>Разработка программы контроля производства якутских национальных кисломолочных продуктов</w:t>
      </w:r>
    </w:p>
    <w:p w:rsidR="007B1C23" w:rsidRPr="00D92E3F" w:rsidRDefault="007B1C23" w:rsidP="007B1C23">
      <w:pPr>
        <w:spacing w:after="0" w:line="360" w:lineRule="auto"/>
        <w:ind w:firstLine="709"/>
        <w:jc w:val="both"/>
        <w:rPr>
          <w:rFonts w:ascii="Times New Roman" w:hAnsi="Times New Roman" w:cs="Times New Roman"/>
          <w:sz w:val="28"/>
          <w:szCs w:val="28"/>
        </w:rPr>
      </w:pPr>
      <w:r w:rsidRPr="00D92E3F">
        <w:rPr>
          <w:rFonts w:ascii="Times New Roman" w:hAnsi="Times New Roman" w:cs="Times New Roman"/>
          <w:sz w:val="28"/>
          <w:szCs w:val="28"/>
        </w:rPr>
        <w:t>В современных условиях организация на предприятиях эффективного контроля производства обеспеч</w:t>
      </w:r>
      <w:r>
        <w:rPr>
          <w:rFonts w:ascii="Times New Roman" w:hAnsi="Times New Roman" w:cs="Times New Roman"/>
          <w:sz w:val="28"/>
          <w:szCs w:val="28"/>
        </w:rPr>
        <w:t>ивает  безопасность и качество</w:t>
      </w:r>
      <w:r w:rsidRPr="00D92E3F">
        <w:rPr>
          <w:rFonts w:ascii="Times New Roman" w:hAnsi="Times New Roman" w:cs="Times New Roman"/>
          <w:sz w:val="28"/>
          <w:szCs w:val="28"/>
        </w:rPr>
        <w:t xml:space="preserve"> молока</w:t>
      </w:r>
      <w:r>
        <w:rPr>
          <w:rFonts w:ascii="Times New Roman" w:hAnsi="Times New Roman" w:cs="Times New Roman"/>
          <w:sz w:val="28"/>
          <w:szCs w:val="28"/>
        </w:rPr>
        <w:t>,</w:t>
      </w:r>
      <w:r w:rsidRPr="00D92E3F">
        <w:rPr>
          <w:rFonts w:ascii="Times New Roman" w:hAnsi="Times New Roman" w:cs="Times New Roman"/>
          <w:sz w:val="28"/>
          <w:szCs w:val="28"/>
        </w:rPr>
        <w:t xml:space="preserve"> молочной продукции</w:t>
      </w:r>
      <w:r>
        <w:rPr>
          <w:rFonts w:ascii="Times New Roman" w:hAnsi="Times New Roman" w:cs="Times New Roman"/>
          <w:sz w:val="28"/>
          <w:szCs w:val="28"/>
        </w:rPr>
        <w:t xml:space="preserve">. Для организации технохимического контроля производства молока и молочных продуктов требуется правильно составленная </w:t>
      </w:r>
      <w:r w:rsidRPr="00D92E3F">
        <w:rPr>
          <w:rFonts w:ascii="Times New Roman" w:hAnsi="Times New Roman" w:cs="Times New Roman"/>
          <w:sz w:val="28"/>
          <w:szCs w:val="28"/>
        </w:rPr>
        <w:t xml:space="preserve"> программ</w:t>
      </w:r>
      <w:r>
        <w:rPr>
          <w:rFonts w:ascii="Times New Roman" w:hAnsi="Times New Roman" w:cs="Times New Roman"/>
          <w:sz w:val="28"/>
          <w:szCs w:val="28"/>
        </w:rPr>
        <w:t>а</w:t>
      </w:r>
      <w:r w:rsidRPr="00D92E3F">
        <w:rPr>
          <w:rFonts w:ascii="Times New Roman" w:hAnsi="Times New Roman" w:cs="Times New Roman"/>
          <w:sz w:val="28"/>
          <w:szCs w:val="28"/>
        </w:rPr>
        <w:t xml:space="preserve"> производственного контроля.</w:t>
      </w:r>
    </w:p>
    <w:p w:rsidR="0068203E" w:rsidRDefault="007B1C23" w:rsidP="007B1C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w:t>
      </w:r>
      <w:r w:rsidRPr="00D92E3F">
        <w:rPr>
          <w:rFonts w:ascii="Times New Roman" w:hAnsi="Times New Roman" w:cs="Times New Roman"/>
          <w:sz w:val="28"/>
          <w:szCs w:val="28"/>
        </w:rPr>
        <w:t xml:space="preserve"> оказания помощи предприятиям</w:t>
      </w:r>
      <w:r>
        <w:rPr>
          <w:rFonts w:ascii="Times New Roman" w:hAnsi="Times New Roman" w:cs="Times New Roman"/>
          <w:sz w:val="28"/>
          <w:szCs w:val="28"/>
        </w:rPr>
        <w:t xml:space="preserve"> </w:t>
      </w:r>
      <w:r w:rsidRPr="00D92E3F">
        <w:rPr>
          <w:rFonts w:ascii="Times New Roman" w:hAnsi="Times New Roman" w:cs="Times New Roman"/>
          <w:sz w:val="28"/>
          <w:szCs w:val="28"/>
        </w:rPr>
        <w:t xml:space="preserve"> нами разработана Программа производственного контроля </w:t>
      </w:r>
      <w:r>
        <w:rPr>
          <w:rFonts w:ascii="Times New Roman" w:hAnsi="Times New Roman" w:cs="Times New Roman"/>
          <w:sz w:val="28"/>
          <w:szCs w:val="28"/>
        </w:rPr>
        <w:t>молока и молочных продуктов.</w:t>
      </w:r>
    </w:p>
    <w:p w:rsidR="0068203E" w:rsidRDefault="007B1C23" w:rsidP="006820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943EE">
        <w:rPr>
          <w:rFonts w:ascii="Times New Roman" w:hAnsi="Times New Roman" w:cs="Times New Roman"/>
          <w:sz w:val="28"/>
          <w:szCs w:val="28"/>
        </w:rPr>
        <w:t xml:space="preserve">Задачей </w:t>
      </w:r>
      <w:r w:rsidR="0068203E">
        <w:rPr>
          <w:rFonts w:ascii="Times New Roman" w:hAnsi="Times New Roman" w:cs="Times New Roman"/>
          <w:sz w:val="28"/>
          <w:szCs w:val="28"/>
        </w:rPr>
        <w:t xml:space="preserve">  </w:t>
      </w:r>
      <w:r w:rsidRPr="002943EE">
        <w:rPr>
          <w:rFonts w:ascii="Times New Roman" w:hAnsi="Times New Roman" w:cs="Times New Roman"/>
          <w:sz w:val="28"/>
          <w:szCs w:val="28"/>
        </w:rPr>
        <w:t>лабораторного</w:t>
      </w:r>
      <w:r w:rsidR="0068203E">
        <w:rPr>
          <w:rFonts w:ascii="Times New Roman" w:hAnsi="Times New Roman" w:cs="Times New Roman"/>
          <w:sz w:val="28"/>
          <w:szCs w:val="28"/>
        </w:rPr>
        <w:t xml:space="preserve"> </w:t>
      </w:r>
      <w:r w:rsidRPr="002943EE">
        <w:rPr>
          <w:rFonts w:ascii="Times New Roman" w:hAnsi="Times New Roman" w:cs="Times New Roman"/>
          <w:sz w:val="28"/>
          <w:szCs w:val="28"/>
        </w:rPr>
        <w:t xml:space="preserve"> контроля</w:t>
      </w:r>
      <w:r w:rsidR="0068203E">
        <w:rPr>
          <w:rFonts w:ascii="Times New Roman" w:hAnsi="Times New Roman" w:cs="Times New Roman"/>
          <w:sz w:val="28"/>
          <w:szCs w:val="28"/>
        </w:rPr>
        <w:t xml:space="preserve"> </w:t>
      </w:r>
      <w:r w:rsidRPr="002943EE">
        <w:rPr>
          <w:rFonts w:ascii="Times New Roman" w:hAnsi="Times New Roman" w:cs="Times New Roman"/>
          <w:sz w:val="28"/>
          <w:szCs w:val="28"/>
        </w:rPr>
        <w:t xml:space="preserve"> </w:t>
      </w:r>
      <w:r w:rsidR="0068203E">
        <w:rPr>
          <w:rFonts w:ascii="Times New Roman" w:hAnsi="Times New Roman" w:cs="Times New Roman"/>
          <w:sz w:val="28"/>
          <w:szCs w:val="28"/>
        </w:rPr>
        <w:t xml:space="preserve"> </w:t>
      </w:r>
      <w:r w:rsidRPr="002943EE">
        <w:rPr>
          <w:rFonts w:ascii="Times New Roman" w:hAnsi="Times New Roman" w:cs="Times New Roman"/>
          <w:sz w:val="28"/>
          <w:szCs w:val="28"/>
        </w:rPr>
        <w:t>является</w:t>
      </w:r>
      <w:r w:rsidR="0068203E">
        <w:rPr>
          <w:rFonts w:ascii="Times New Roman" w:hAnsi="Times New Roman" w:cs="Times New Roman"/>
          <w:sz w:val="28"/>
          <w:szCs w:val="28"/>
        </w:rPr>
        <w:t xml:space="preserve"> </w:t>
      </w:r>
      <w:r w:rsidRPr="002943EE">
        <w:rPr>
          <w:rFonts w:ascii="Times New Roman" w:hAnsi="Times New Roman" w:cs="Times New Roman"/>
          <w:sz w:val="28"/>
          <w:szCs w:val="28"/>
        </w:rPr>
        <w:t xml:space="preserve"> </w:t>
      </w:r>
      <w:r w:rsidR="0068203E">
        <w:rPr>
          <w:rFonts w:ascii="Times New Roman" w:hAnsi="Times New Roman" w:cs="Times New Roman"/>
          <w:sz w:val="28"/>
          <w:szCs w:val="28"/>
        </w:rPr>
        <w:t xml:space="preserve"> </w:t>
      </w:r>
      <w:r w:rsidRPr="002943EE">
        <w:rPr>
          <w:rFonts w:ascii="Times New Roman" w:hAnsi="Times New Roman" w:cs="Times New Roman"/>
          <w:sz w:val="28"/>
          <w:szCs w:val="28"/>
        </w:rPr>
        <w:t>обеспечение</w:t>
      </w:r>
      <w:r w:rsidR="0068203E">
        <w:rPr>
          <w:rFonts w:ascii="Times New Roman" w:hAnsi="Times New Roman" w:cs="Times New Roman"/>
          <w:sz w:val="28"/>
          <w:szCs w:val="28"/>
        </w:rPr>
        <w:t xml:space="preserve"> </w:t>
      </w:r>
      <w:r w:rsidRPr="002943EE">
        <w:rPr>
          <w:rFonts w:ascii="Times New Roman" w:hAnsi="Times New Roman" w:cs="Times New Roman"/>
          <w:sz w:val="28"/>
          <w:szCs w:val="28"/>
        </w:rPr>
        <w:t xml:space="preserve"> выпуска </w:t>
      </w:r>
    </w:p>
    <w:p w:rsidR="007B1C23" w:rsidRPr="002943EE" w:rsidRDefault="007B1C23" w:rsidP="0068203E">
      <w:pPr>
        <w:spacing w:after="0" w:line="360" w:lineRule="auto"/>
        <w:jc w:val="both"/>
        <w:rPr>
          <w:rFonts w:ascii="Times New Roman" w:hAnsi="Times New Roman" w:cs="Times New Roman"/>
          <w:sz w:val="28"/>
          <w:szCs w:val="28"/>
        </w:rPr>
      </w:pPr>
      <w:r w:rsidRPr="002943EE">
        <w:rPr>
          <w:rFonts w:ascii="Times New Roman" w:hAnsi="Times New Roman" w:cs="Times New Roman"/>
          <w:sz w:val="28"/>
          <w:szCs w:val="28"/>
        </w:rPr>
        <w:lastRenderedPageBreak/>
        <w:t>готовой продукции высокой пищевой ценности, гарантированного качества и безопасной для потребителя.</w:t>
      </w:r>
    </w:p>
    <w:p w:rsidR="007B1C23" w:rsidRPr="002943EE" w:rsidRDefault="007B1C23" w:rsidP="007B1C23">
      <w:pPr>
        <w:spacing w:after="0" w:line="360" w:lineRule="auto"/>
        <w:ind w:firstLine="709"/>
        <w:jc w:val="both"/>
        <w:rPr>
          <w:rFonts w:ascii="Times New Roman" w:hAnsi="Times New Roman" w:cs="Times New Roman"/>
          <w:sz w:val="28"/>
          <w:szCs w:val="28"/>
        </w:rPr>
      </w:pPr>
      <w:r w:rsidRPr="002943EE">
        <w:rPr>
          <w:rFonts w:ascii="Times New Roman" w:hAnsi="Times New Roman" w:cs="Times New Roman"/>
          <w:sz w:val="28"/>
          <w:szCs w:val="28"/>
        </w:rPr>
        <w:t>Лабораторный контроль заключается в проверке качества поступающего сырья, вспомогательных материалов, готовой продукции, а также соблюдение технологических</w:t>
      </w:r>
      <w:r>
        <w:rPr>
          <w:rFonts w:ascii="Times New Roman" w:hAnsi="Times New Roman" w:cs="Times New Roman"/>
          <w:sz w:val="28"/>
          <w:szCs w:val="28"/>
        </w:rPr>
        <w:t>,</w:t>
      </w:r>
      <w:r w:rsidRPr="002943EE">
        <w:rPr>
          <w:rFonts w:ascii="Times New Roman" w:hAnsi="Times New Roman" w:cs="Times New Roman"/>
          <w:sz w:val="28"/>
          <w:szCs w:val="28"/>
        </w:rPr>
        <w:t xml:space="preserve"> санитарно-гигиенических режимов производства</w:t>
      </w:r>
      <w:r>
        <w:rPr>
          <w:rFonts w:ascii="Times New Roman" w:hAnsi="Times New Roman" w:cs="Times New Roman"/>
          <w:sz w:val="28"/>
          <w:szCs w:val="28"/>
        </w:rPr>
        <w:t>.</w:t>
      </w:r>
    </w:p>
    <w:p w:rsidR="007B1C23" w:rsidRPr="002943EE" w:rsidRDefault="007B1C23" w:rsidP="007B1C23">
      <w:pPr>
        <w:spacing w:after="0" w:line="360" w:lineRule="auto"/>
        <w:ind w:firstLine="709"/>
        <w:jc w:val="both"/>
        <w:rPr>
          <w:rFonts w:ascii="Times New Roman" w:hAnsi="Times New Roman" w:cs="Times New Roman"/>
          <w:sz w:val="28"/>
          <w:szCs w:val="28"/>
        </w:rPr>
      </w:pPr>
      <w:r w:rsidRPr="002943EE">
        <w:rPr>
          <w:rFonts w:ascii="Times New Roman" w:hAnsi="Times New Roman" w:cs="Times New Roman"/>
          <w:sz w:val="28"/>
          <w:szCs w:val="28"/>
        </w:rPr>
        <w:t xml:space="preserve">Готовая продукция контролируется производственной лабораторией предприятия и микробиологической, химической лабораторией ветеринарного управления, ФФГУЗ </w:t>
      </w:r>
      <w:proofErr w:type="spellStart"/>
      <w:r w:rsidRPr="002943EE">
        <w:rPr>
          <w:rFonts w:ascii="Times New Roman" w:hAnsi="Times New Roman" w:cs="Times New Roman"/>
          <w:sz w:val="28"/>
          <w:szCs w:val="28"/>
        </w:rPr>
        <w:t>ЦГиЭ</w:t>
      </w:r>
      <w:proofErr w:type="spellEnd"/>
      <w:r>
        <w:rPr>
          <w:rFonts w:ascii="Times New Roman" w:hAnsi="Times New Roman" w:cs="Times New Roman"/>
          <w:sz w:val="28"/>
          <w:szCs w:val="28"/>
        </w:rPr>
        <w:t>.</w:t>
      </w:r>
    </w:p>
    <w:p w:rsidR="007B1C23" w:rsidRPr="002943EE" w:rsidRDefault="007B1C23" w:rsidP="007B1C23">
      <w:pPr>
        <w:spacing w:after="0" w:line="360" w:lineRule="auto"/>
        <w:ind w:firstLine="709"/>
        <w:jc w:val="both"/>
        <w:rPr>
          <w:rFonts w:ascii="Times New Roman" w:hAnsi="Times New Roman" w:cs="Times New Roman"/>
          <w:sz w:val="28"/>
          <w:szCs w:val="28"/>
        </w:rPr>
      </w:pPr>
      <w:r w:rsidRPr="002943EE">
        <w:rPr>
          <w:rFonts w:ascii="Times New Roman" w:hAnsi="Times New Roman" w:cs="Times New Roman"/>
          <w:sz w:val="28"/>
          <w:szCs w:val="28"/>
        </w:rPr>
        <w:t>Качество санитарной обработки оборудования должно контролироваться по совместному графику договора</w:t>
      </w:r>
      <w:r>
        <w:rPr>
          <w:rFonts w:ascii="Times New Roman" w:hAnsi="Times New Roman" w:cs="Times New Roman"/>
          <w:sz w:val="28"/>
          <w:szCs w:val="28"/>
        </w:rPr>
        <w:t>.</w:t>
      </w:r>
    </w:p>
    <w:p w:rsidR="007B1C23" w:rsidRPr="002943EE" w:rsidRDefault="007B1C23" w:rsidP="007B1C23">
      <w:pPr>
        <w:spacing w:after="0" w:line="360" w:lineRule="auto"/>
        <w:ind w:firstLine="709"/>
        <w:jc w:val="both"/>
        <w:rPr>
          <w:rFonts w:ascii="Times New Roman" w:hAnsi="Times New Roman" w:cs="Times New Roman"/>
          <w:sz w:val="28"/>
          <w:szCs w:val="28"/>
        </w:rPr>
      </w:pPr>
      <w:r w:rsidRPr="002943EE">
        <w:rPr>
          <w:rFonts w:ascii="Times New Roman" w:hAnsi="Times New Roman" w:cs="Times New Roman"/>
          <w:sz w:val="28"/>
          <w:szCs w:val="28"/>
        </w:rPr>
        <w:t>При отборе проб на анализы мастером, технологом, лаборантом составляется акт отбора проб, где указывается наименование, вид продукции, количество, дата выработки, партии, срок и температура хранения</w:t>
      </w:r>
      <w:r>
        <w:rPr>
          <w:rFonts w:ascii="Times New Roman" w:hAnsi="Times New Roman" w:cs="Times New Roman"/>
          <w:sz w:val="28"/>
          <w:szCs w:val="28"/>
        </w:rPr>
        <w:t>.</w:t>
      </w:r>
    </w:p>
    <w:p w:rsidR="007B1C23" w:rsidRPr="002943EE" w:rsidRDefault="007B1C23" w:rsidP="007B1C23">
      <w:pPr>
        <w:spacing w:after="0" w:line="360" w:lineRule="auto"/>
        <w:ind w:firstLine="709"/>
        <w:jc w:val="both"/>
        <w:rPr>
          <w:rFonts w:ascii="Times New Roman" w:hAnsi="Times New Roman" w:cs="Times New Roman"/>
          <w:sz w:val="28"/>
          <w:szCs w:val="28"/>
        </w:rPr>
      </w:pPr>
      <w:r w:rsidRPr="002943EE">
        <w:rPr>
          <w:rFonts w:ascii="Times New Roman" w:hAnsi="Times New Roman" w:cs="Times New Roman"/>
          <w:sz w:val="28"/>
          <w:szCs w:val="28"/>
        </w:rPr>
        <w:t>По результатам анализов должен составляться мониторинг по производственным цехам</w:t>
      </w:r>
      <w:r>
        <w:rPr>
          <w:rFonts w:ascii="Times New Roman" w:hAnsi="Times New Roman" w:cs="Times New Roman"/>
          <w:sz w:val="28"/>
          <w:szCs w:val="28"/>
        </w:rPr>
        <w:t>.</w:t>
      </w:r>
    </w:p>
    <w:p w:rsidR="007B1C23" w:rsidRPr="00D92E3F" w:rsidRDefault="007B1C23" w:rsidP="007B1C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Контролирующие программы  </w:t>
      </w:r>
      <w:r w:rsidRPr="00D92E3F">
        <w:rPr>
          <w:rFonts w:ascii="Times New Roman" w:hAnsi="Times New Roman" w:cs="Times New Roman"/>
          <w:sz w:val="28"/>
          <w:szCs w:val="28"/>
        </w:rPr>
        <w:t xml:space="preserve">  –</w:t>
      </w:r>
      <w:r>
        <w:rPr>
          <w:rFonts w:ascii="Times New Roman" w:hAnsi="Times New Roman" w:cs="Times New Roman"/>
          <w:sz w:val="28"/>
          <w:szCs w:val="28"/>
        </w:rPr>
        <w:t xml:space="preserve"> это </w:t>
      </w:r>
      <w:r w:rsidRPr="00D92E3F">
        <w:rPr>
          <w:rFonts w:ascii="Times New Roman" w:hAnsi="Times New Roman" w:cs="Times New Roman"/>
          <w:sz w:val="28"/>
          <w:szCs w:val="28"/>
        </w:rPr>
        <w:t xml:space="preserve"> индивидуальные программы производственного контроля на базе типовых программ</w:t>
      </w:r>
      <w:r>
        <w:rPr>
          <w:rFonts w:ascii="Times New Roman" w:hAnsi="Times New Roman" w:cs="Times New Roman"/>
          <w:sz w:val="28"/>
          <w:szCs w:val="28"/>
        </w:rPr>
        <w:t>. П</w:t>
      </w:r>
      <w:r w:rsidRPr="00D92E3F">
        <w:rPr>
          <w:rFonts w:ascii="Times New Roman" w:hAnsi="Times New Roman" w:cs="Times New Roman"/>
          <w:sz w:val="28"/>
          <w:szCs w:val="28"/>
        </w:rPr>
        <w:t xml:space="preserve">редупреждающие </w:t>
      </w:r>
      <w:r>
        <w:rPr>
          <w:rFonts w:ascii="Times New Roman" w:hAnsi="Times New Roman" w:cs="Times New Roman"/>
          <w:sz w:val="28"/>
          <w:szCs w:val="28"/>
        </w:rPr>
        <w:t xml:space="preserve"> программы </w:t>
      </w:r>
      <w:r w:rsidRPr="00D92E3F">
        <w:rPr>
          <w:rFonts w:ascii="Times New Roman" w:hAnsi="Times New Roman" w:cs="Times New Roman"/>
          <w:sz w:val="28"/>
          <w:szCs w:val="28"/>
        </w:rPr>
        <w:t>–</w:t>
      </w:r>
      <w:r>
        <w:rPr>
          <w:rFonts w:ascii="Times New Roman" w:hAnsi="Times New Roman" w:cs="Times New Roman"/>
          <w:sz w:val="28"/>
          <w:szCs w:val="28"/>
        </w:rPr>
        <w:t xml:space="preserve"> это </w:t>
      </w:r>
      <w:r w:rsidRPr="00D92E3F">
        <w:rPr>
          <w:rFonts w:ascii="Times New Roman" w:hAnsi="Times New Roman" w:cs="Times New Roman"/>
          <w:sz w:val="28"/>
          <w:szCs w:val="28"/>
        </w:rPr>
        <w:t xml:space="preserve"> рекомендуемая программа корректирующих и предупреждающих действий по снижению безопасности и качества продукции</w:t>
      </w:r>
      <w:r>
        <w:rPr>
          <w:rFonts w:ascii="Times New Roman" w:hAnsi="Times New Roman" w:cs="Times New Roman"/>
          <w:sz w:val="28"/>
          <w:szCs w:val="28"/>
        </w:rPr>
        <w:t xml:space="preserve"> </w:t>
      </w:r>
      <w:r w:rsidRPr="00D92E3F">
        <w:rPr>
          <w:rFonts w:ascii="Times New Roman" w:hAnsi="Times New Roman" w:cs="Times New Roman"/>
          <w:sz w:val="28"/>
          <w:szCs w:val="28"/>
        </w:rPr>
        <w:t>[115].</w:t>
      </w:r>
    </w:p>
    <w:p w:rsidR="00FB24D1" w:rsidRDefault="00FB24D1" w:rsidP="00FB24D1">
      <w:pPr>
        <w:spacing w:after="0" w:line="360" w:lineRule="auto"/>
        <w:ind w:firstLine="709"/>
        <w:jc w:val="both"/>
        <w:rPr>
          <w:rFonts w:ascii="Times New Roman" w:hAnsi="Times New Roman" w:cs="Times New Roman"/>
          <w:snapToGrid w:val="0"/>
          <w:color w:val="000000"/>
          <w:sz w:val="28"/>
          <w:szCs w:val="28"/>
        </w:rPr>
      </w:pPr>
      <w:r w:rsidRPr="00F224DE">
        <w:rPr>
          <w:rFonts w:ascii="Times New Roman" w:hAnsi="Times New Roman" w:cs="Times New Roman"/>
          <w:sz w:val="28"/>
          <w:szCs w:val="28"/>
        </w:rPr>
        <w:t>Программа учитывает все виды контроля: входной, технологический (внутрипроизводственный) и выходной.</w:t>
      </w:r>
      <w:r>
        <w:rPr>
          <w:rFonts w:ascii="Times New Roman" w:hAnsi="Times New Roman" w:cs="Times New Roman"/>
          <w:sz w:val="28"/>
          <w:szCs w:val="28"/>
        </w:rPr>
        <w:t xml:space="preserve"> </w:t>
      </w:r>
      <w:r>
        <w:rPr>
          <w:rFonts w:ascii="Times New Roman" w:hAnsi="Times New Roman" w:cs="Times New Roman"/>
          <w:snapToGrid w:val="0"/>
          <w:color w:val="000000"/>
          <w:sz w:val="28"/>
          <w:szCs w:val="28"/>
        </w:rPr>
        <w:t>Внедрение разработанных технологий и методики технохимического контроля  производства продукции позволить уменьшить  некондиционную продукцию до 10%.</w:t>
      </w:r>
    </w:p>
    <w:p w:rsidR="00C80904" w:rsidRDefault="00FB24D1" w:rsidP="00FB24D1">
      <w:pPr>
        <w:widowControl w:val="0"/>
        <w:spacing w:after="0" w:line="360" w:lineRule="auto"/>
        <w:jc w:val="center"/>
        <w:rPr>
          <w:rFonts w:ascii="Times New Roman" w:hAnsi="Times New Roman" w:cs="Times New Roman"/>
          <w:b/>
          <w:snapToGrid w:val="0"/>
          <w:color w:val="000000"/>
          <w:sz w:val="28"/>
          <w:szCs w:val="28"/>
        </w:rPr>
      </w:pPr>
      <w:r>
        <w:rPr>
          <w:rFonts w:ascii="Times New Roman" w:hAnsi="Times New Roman" w:cs="Times New Roman"/>
          <w:b/>
          <w:snapToGrid w:val="0"/>
          <w:color w:val="000000"/>
          <w:sz w:val="28"/>
          <w:szCs w:val="28"/>
        </w:rPr>
        <w:t>3.23</w:t>
      </w:r>
      <w:r>
        <w:rPr>
          <w:rFonts w:ascii="Times New Roman" w:hAnsi="Times New Roman" w:cs="Times New Roman"/>
          <w:snapToGrid w:val="0"/>
          <w:color w:val="000000"/>
          <w:sz w:val="28"/>
          <w:szCs w:val="28"/>
        </w:rPr>
        <w:t xml:space="preserve"> </w:t>
      </w:r>
      <w:r w:rsidRPr="00292A97">
        <w:rPr>
          <w:rFonts w:ascii="Times New Roman" w:hAnsi="Times New Roman" w:cs="Times New Roman"/>
          <w:b/>
          <w:snapToGrid w:val="0"/>
          <w:color w:val="000000"/>
          <w:sz w:val="28"/>
          <w:szCs w:val="28"/>
        </w:rPr>
        <w:t>Разработка норм расхода сырья и нормативных потерь при производстве молочных продуктов</w:t>
      </w:r>
    </w:p>
    <w:p w:rsidR="00C80904" w:rsidRDefault="00C80904" w:rsidP="00C80904">
      <w:pPr>
        <w:spacing w:after="0" w:line="360" w:lineRule="auto"/>
        <w:ind w:firstLine="709"/>
        <w:jc w:val="both"/>
        <w:rPr>
          <w:rFonts w:ascii="Times New Roman" w:hAnsi="Times New Roman" w:cs="Times New Roman"/>
          <w:sz w:val="28"/>
          <w:szCs w:val="28"/>
        </w:rPr>
      </w:pPr>
      <w:r w:rsidRPr="00B033C1">
        <w:rPr>
          <w:rFonts w:ascii="Times New Roman" w:hAnsi="Times New Roman" w:cs="Times New Roman"/>
          <w:sz w:val="28"/>
          <w:szCs w:val="28"/>
        </w:rPr>
        <w:t>На молочных предприятиях для  контроля   использования сырья, наряду с предельно допустимы</w:t>
      </w:r>
      <w:r>
        <w:rPr>
          <w:rFonts w:ascii="Times New Roman" w:hAnsi="Times New Roman" w:cs="Times New Roman"/>
          <w:sz w:val="28"/>
          <w:szCs w:val="28"/>
        </w:rPr>
        <w:t>ми</w:t>
      </w:r>
      <w:r w:rsidRPr="00B033C1">
        <w:rPr>
          <w:rFonts w:ascii="Times New Roman" w:hAnsi="Times New Roman" w:cs="Times New Roman"/>
          <w:sz w:val="28"/>
          <w:szCs w:val="28"/>
        </w:rPr>
        <w:t xml:space="preserve"> нормами потерь,  установлены нормы расхода сырья</w:t>
      </w:r>
      <w:r>
        <w:rPr>
          <w:rFonts w:ascii="Times New Roman" w:hAnsi="Times New Roman" w:cs="Times New Roman"/>
          <w:sz w:val="28"/>
          <w:szCs w:val="28"/>
        </w:rPr>
        <w:t xml:space="preserve">. Нами разработаны нормы расхода и нормативные потери при </w:t>
      </w:r>
      <w:r>
        <w:rPr>
          <w:rFonts w:ascii="Times New Roman" w:hAnsi="Times New Roman" w:cs="Times New Roman"/>
          <w:sz w:val="28"/>
          <w:szCs w:val="28"/>
        </w:rPr>
        <w:lastRenderedPageBreak/>
        <w:t>производстве цельномолочной продукции  (молоко питьевое, кисломолочные напитки, сметана, творог и творожные изделия), масла, сыра.</w:t>
      </w:r>
      <w:r w:rsidRPr="00707894">
        <w:rPr>
          <w:rFonts w:ascii="Times New Roman" w:hAnsi="Times New Roman" w:cs="Times New Roman"/>
          <w:sz w:val="28"/>
          <w:szCs w:val="28"/>
        </w:rPr>
        <w:t xml:space="preserve"> </w:t>
      </w:r>
      <w:r w:rsidRPr="00B033C1">
        <w:rPr>
          <w:rFonts w:ascii="Times New Roman" w:hAnsi="Times New Roman" w:cs="Times New Roman"/>
          <w:sz w:val="28"/>
          <w:szCs w:val="28"/>
        </w:rPr>
        <w:t xml:space="preserve">Нормативы потерь и отходов исчисляются отношением их массы к массе сырья и  выражаются в %. Нормы сбора вторичных отходов и норма их потерь при переработке и выработке продукции установлены </w:t>
      </w:r>
      <w:proofErr w:type="gramStart"/>
      <w:r w:rsidRPr="00B033C1">
        <w:rPr>
          <w:rFonts w:ascii="Times New Roman" w:hAnsi="Times New Roman" w:cs="Times New Roman"/>
          <w:sz w:val="28"/>
          <w:szCs w:val="28"/>
        </w:rPr>
        <w:t>в</w:t>
      </w:r>
      <w:proofErr w:type="gramEnd"/>
      <w:r w:rsidRPr="00B033C1">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B033C1">
        <w:rPr>
          <w:rFonts w:ascii="Times New Roman" w:hAnsi="Times New Roman" w:cs="Times New Roman"/>
          <w:sz w:val="28"/>
          <w:szCs w:val="28"/>
        </w:rPr>
        <w:t>За</w:t>
      </w:r>
      <w:proofErr w:type="gramEnd"/>
      <w:r w:rsidRPr="00B033C1">
        <w:rPr>
          <w:rFonts w:ascii="Times New Roman" w:hAnsi="Times New Roman" w:cs="Times New Roman"/>
          <w:sz w:val="28"/>
          <w:szCs w:val="28"/>
        </w:rPr>
        <w:t xml:space="preserve"> единицу измерения норм расхода для цельномолочной продукции и сухих молочных пр</w:t>
      </w:r>
      <w:r>
        <w:rPr>
          <w:rFonts w:ascii="Times New Roman" w:hAnsi="Times New Roman" w:cs="Times New Roman"/>
          <w:sz w:val="28"/>
          <w:szCs w:val="28"/>
        </w:rPr>
        <w:t xml:space="preserve">одуктов принят расход сырья в килограммах </w:t>
      </w:r>
      <w:r w:rsidRPr="00B033C1">
        <w:rPr>
          <w:rFonts w:ascii="Times New Roman" w:hAnsi="Times New Roman" w:cs="Times New Roman"/>
          <w:sz w:val="28"/>
          <w:szCs w:val="28"/>
        </w:rPr>
        <w:t xml:space="preserve"> на тонну готовой продукции;  для продукции маслодельной и сыродельной отраслей – в тоннах на тонну готовой продукции, для сгущенных молочных консервов – в тоннах на 1 тыс. условных банок.</w:t>
      </w:r>
      <w:r>
        <w:rPr>
          <w:rFonts w:ascii="Times New Roman" w:hAnsi="Times New Roman" w:cs="Times New Roman"/>
          <w:sz w:val="28"/>
          <w:szCs w:val="28"/>
        </w:rPr>
        <w:t xml:space="preserve"> </w:t>
      </w:r>
      <w:r w:rsidRPr="00B033C1">
        <w:rPr>
          <w:rFonts w:ascii="Times New Roman" w:hAnsi="Times New Roman" w:cs="Times New Roman"/>
          <w:sz w:val="28"/>
          <w:szCs w:val="28"/>
        </w:rPr>
        <w:t>В молочной промышленности показателем использования сырья является норма расхода его на единицу готовой продукции, в производстве масла и сыра – выход продукта, который отражает отношение количества произведенного продукта, к количеству фактически израсходованного сырья. Этот показатель оценивает эффективность использования сырья в производстве и применяется для расчетов себестоимости молочной продукции и бизнес-планов.</w:t>
      </w:r>
    </w:p>
    <w:p w:rsidR="00FB24D1" w:rsidRDefault="00FB24D1" w:rsidP="00FB24D1">
      <w:pPr>
        <w:widowControl w:val="0"/>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napToGrid w:val="0"/>
          <w:color w:val="000000"/>
          <w:sz w:val="28"/>
          <w:szCs w:val="28"/>
        </w:rPr>
        <w:t>3.24</w:t>
      </w:r>
      <w:r w:rsidRPr="00CD10D7">
        <w:rPr>
          <w:rFonts w:ascii="Times New Roman" w:hAnsi="Times New Roman" w:cs="Times New Roman"/>
          <w:b/>
          <w:snapToGrid w:val="0"/>
          <w:color w:val="000000"/>
          <w:sz w:val="28"/>
          <w:szCs w:val="28"/>
        </w:rPr>
        <w:t xml:space="preserve"> </w:t>
      </w:r>
      <w:r w:rsidRPr="00CD10D7">
        <w:rPr>
          <w:rFonts w:ascii="Times New Roman" w:hAnsi="Times New Roman" w:cs="Times New Roman"/>
          <w:b/>
          <w:sz w:val="28"/>
          <w:szCs w:val="28"/>
        </w:rPr>
        <w:t>Экономическая эффективность разработанных технологий</w:t>
      </w:r>
    </w:p>
    <w:p w:rsidR="00FB24D1" w:rsidRPr="00CD10D7" w:rsidRDefault="00FB24D1" w:rsidP="00FB24D1">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Э</w:t>
      </w:r>
      <w:r w:rsidRPr="00CD10D7">
        <w:rPr>
          <w:rFonts w:ascii="Times New Roman" w:hAnsi="Times New Roman" w:cs="Times New Roman"/>
          <w:color w:val="000000"/>
          <w:sz w:val="28"/>
          <w:szCs w:val="28"/>
        </w:rPr>
        <w:t xml:space="preserve">кономическая эффективность разработанных технологий производства молочных продуктов рассчитана на примере сыра «Суумэх» и </w:t>
      </w:r>
      <w:r>
        <w:rPr>
          <w:rFonts w:ascii="Times New Roman" w:hAnsi="Times New Roman" w:cs="Times New Roman"/>
          <w:color w:val="000000"/>
          <w:sz w:val="28"/>
          <w:szCs w:val="28"/>
        </w:rPr>
        <w:t xml:space="preserve">творога «Иэдъэгэй» </w:t>
      </w:r>
      <w:r w:rsidRPr="00CD10D7">
        <w:rPr>
          <w:rFonts w:ascii="Times New Roman" w:hAnsi="Times New Roman" w:cs="Times New Roman"/>
          <w:color w:val="000000"/>
          <w:sz w:val="28"/>
          <w:szCs w:val="28"/>
        </w:rPr>
        <w:t>(таблицы</w:t>
      </w:r>
      <w:r w:rsidR="004C5528">
        <w:rPr>
          <w:rFonts w:ascii="Times New Roman" w:hAnsi="Times New Roman" w:cs="Times New Roman"/>
          <w:color w:val="000000"/>
          <w:sz w:val="28"/>
          <w:szCs w:val="28"/>
        </w:rPr>
        <w:t>16, 17</w:t>
      </w:r>
      <w:r w:rsidRPr="00CD10D7">
        <w:rPr>
          <w:rFonts w:ascii="Times New Roman" w:hAnsi="Times New Roman" w:cs="Times New Roman"/>
          <w:color w:val="000000"/>
          <w:sz w:val="28"/>
          <w:szCs w:val="28"/>
        </w:rPr>
        <w:t>).</w:t>
      </w:r>
    </w:p>
    <w:p w:rsidR="00FB24D1" w:rsidRPr="00CD10D7" w:rsidRDefault="004C5528" w:rsidP="00FB24D1">
      <w:pPr>
        <w:spacing w:after="0" w:line="360" w:lineRule="auto"/>
        <w:rPr>
          <w:rFonts w:ascii="Times New Roman" w:hAnsi="Times New Roman" w:cs="Times New Roman"/>
          <w:color w:val="000000"/>
          <w:sz w:val="28"/>
          <w:szCs w:val="28"/>
        </w:rPr>
      </w:pPr>
      <w:r>
        <w:rPr>
          <w:rFonts w:ascii="Times New Roman" w:hAnsi="Times New Roman" w:cs="Times New Roman"/>
          <w:sz w:val="28"/>
          <w:szCs w:val="28"/>
        </w:rPr>
        <w:t>Таблица 16</w:t>
      </w:r>
      <w:r w:rsidR="00FB24D1" w:rsidRPr="00CD10D7">
        <w:rPr>
          <w:rFonts w:ascii="Times New Roman" w:hAnsi="Times New Roman" w:cs="Times New Roman"/>
          <w:sz w:val="28"/>
          <w:szCs w:val="28"/>
        </w:rPr>
        <w:t xml:space="preserve"> - </w:t>
      </w:r>
      <w:r w:rsidR="00FB24D1" w:rsidRPr="00CD10D7">
        <w:rPr>
          <w:rFonts w:ascii="Times New Roman" w:hAnsi="Times New Roman" w:cs="Times New Roman"/>
          <w:color w:val="000000"/>
          <w:sz w:val="28"/>
          <w:szCs w:val="28"/>
        </w:rPr>
        <w:t>Экономическая эффективность производства  сыра «Суумэх»</w:t>
      </w:r>
    </w:p>
    <w:tbl>
      <w:tblPr>
        <w:tblStyle w:val="a8"/>
        <w:tblW w:w="0" w:type="auto"/>
        <w:tblInd w:w="108" w:type="dxa"/>
        <w:tblLook w:val="04A0" w:firstRow="1" w:lastRow="0" w:firstColumn="1" w:lastColumn="0" w:noHBand="0" w:noVBand="1"/>
      </w:tblPr>
      <w:tblGrid>
        <w:gridCol w:w="2798"/>
        <w:gridCol w:w="1292"/>
        <w:gridCol w:w="2006"/>
        <w:gridCol w:w="1984"/>
        <w:gridCol w:w="1276"/>
      </w:tblGrid>
      <w:tr w:rsidR="00FB24D1" w:rsidRPr="00CD10D7" w:rsidTr="0068203E">
        <w:tc>
          <w:tcPr>
            <w:tcW w:w="2798" w:type="dxa"/>
            <w:vMerge w:val="restart"/>
          </w:tcPr>
          <w:p w:rsidR="00FB24D1" w:rsidRPr="00CD10D7" w:rsidRDefault="00FB24D1" w:rsidP="00FB24D1">
            <w:pPr>
              <w:jc w:val="center"/>
              <w:rPr>
                <w:rFonts w:ascii="Times New Roman" w:hAnsi="Times New Roman" w:cs="Times New Roman"/>
                <w:sz w:val="24"/>
                <w:szCs w:val="24"/>
              </w:rPr>
            </w:pPr>
            <w:r w:rsidRPr="00CD10D7">
              <w:rPr>
                <w:rFonts w:ascii="Times New Roman" w:hAnsi="Times New Roman" w:cs="Times New Roman"/>
                <w:sz w:val="24"/>
                <w:szCs w:val="24"/>
              </w:rPr>
              <w:t xml:space="preserve">Показатель </w:t>
            </w:r>
          </w:p>
        </w:tc>
        <w:tc>
          <w:tcPr>
            <w:tcW w:w="1292" w:type="dxa"/>
            <w:vMerge w:val="restart"/>
          </w:tcPr>
          <w:p w:rsidR="00FB24D1" w:rsidRPr="00CD10D7" w:rsidRDefault="00FB24D1" w:rsidP="00FB24D1">
            <w:pPr>
              <w:jc w:val="center"/>
              <w:rPr>
                <w:rFonts w:ascii="Times New Roman" w:hAnsi="Times New Roman" w:cs="Times New Roman"/>
                <w:sz w:val="24"/>
                <w:szCs w:val="24"/>
              </w:rPr>
            </w:pPr>
            <w:r w:rsidRPr="00CD10D7">
              <w:rPr>
                <w:rFonts w:ascii="Times New Roman" w:hAnsi="Times New Roman" w:cs="Times New Roman"/>
                <w:sz w:val="24"/>
                <w:szCs w:val="24"/>
              </w:rPr>
              <w:t xml:space="preserve">Единица измерения </w:t>
            </w:r>
          </w:p>
        </w:tc>
        <w:tc>
          <w:tcPr>
            <w:tcW w:w="5266" w:type="dxa"/>
            <w:gridSpan w:val="3"/>
          </w:tcPr>
          <w:p w:rsidR="00FB24D1" w:rsidRPr="00CD10D7" w:rsidRDefault="00FB24D1" w:rsidP="00FB24D1">
            <w:pPr>
              <w:jc w:val="center"/>
              <w:rPr>
                <w:rFonts w:ascii="Times New Roman" w:hAnsi="Times New Roman" w:cs="Times New Roman"/>
                <w:sz w:val="24"/>
                <w:szCs w:val="24"/>
              </w:rPr>
            </w:pPr>
            <w:r>
              <w:rPr>
                <w:rFonts w:ascii="Times New Roman" w:hAnsi="Times New Roman" w:cs="Times New Roman"/>
                <w:sz w:val="24"/>
                <w:szCs w:val="24"/>
              </w:rPr>
              <w:t>Сыр «Суумэх»  выработан</w:t>
            </w:r>
            <w:r w:rsidRPr="00CD10D7">
              <w:rPr>
                <w:rFonts w:ascii="Times New Roman" w:hAnsi="Times New Roman" w:cs="Times New Roman"/>
                <w:sz w:val="24"/>
                <w:szCs w:val="24"/>
              </w:rPr>
              <w:t xml:space="preserve"> из молока коров </w:t>
            </w:r>
          </w:p>
        </w:tc>
      </w:tr>
      <w:tr w:rsidR="00FB24D1" w:rsidRPr="00CD10D7" w:rsidTr="0068203E">
        <w:tc>
          <w:tcPr>
            <w:tcW w:w="2798" w:type="dxa"/>
            <w:vMerge/>
          </w:tcPr>
          <w:p w:rsidR="00FB24D1" w:rsidRPr="00CD10D7" w:rsidRDefault="00FB24D1" w:rsidP="00FB24D1">
            <w:pPr>
              <w:jc w:val="both"/>
              <w:rPr>
                <w:rFonts w:ascii="Times New Roman" w:hAnsi="Times New Roman" w:cs="Times New Roman"/>
                <w:sz w:val="24"/>
                <w:szCs w:val="24"/>
              </w:rPr>
            </w:pPr>
          </w:p>
        </w:tc>
        <w:tc>
          <w:tcPr>
            <w:tcW w:w="1292" w:type="dxa"/>
            <w:vMerge/>
          </w:tcPr>
          <w:p w:rsidR="00FB24D1" w:rsidRPr="00CD10D7" w:rsidRDefault="00FB24D1" w:rsidP="00FB24D1">
            <w:pPr>
              <w:jc w:val="center"/>
              <w:rPr>
                <w:rFonts w:ascii="Times New Roman" w:hAnsi="Times New Roman" w:cs="Times New Roman"/>
                <w:sz w:val="24"/>
                <w:szCs w:val="24"/>
              </w:rPr>
            </w:pPr>
          </w:p>
        </w:tc>
        <w:tc>
          <w:tcPr>
            <w:tcW w:w="3990" w:type="dxa"/>
            <w:gridSpan w:val="2"/>
          </w:tcPr>
          <w:p w:rsidR="00FB24D1" w:rsidRPr="00CD10D7" w:rsidRDefault="00FB24D1" w:rsidP="00FB24D1">
            <w:pPr>
              <w:jc w:val="center"/>
              <w:rPr>
                <w:rFonts w:ascii="Times New Roman" w:hAnsi="Times New Roman" w:cs="Times New Roman"/>
                <w:sz w:val="24"/>
                <w:szCs w:val="24"/>
              </w:rPr>
            </w:pPr>
            <w:r w:rsidRPr="00CD10D7">
              <w:rPr>
                <w:rFonts w:ascii="Times New Roman" w:hAnsi="Times New Roman" w:cs="Times New Roman"/>
                <w:sz w:val="24"/>
                <w:szCs w:val="24"/>
              </w:rPr>
              <w:t>порода</w:t>
            </w:r>
          </w:p>
        </w:tc>
        <w:tc>
          <w:tcPr>
            <w:tcW w:w="1276" w:type="dxa"/>
            <w:vMerge w:val="restart"/>
          </w:tcPr>
          <w:p w:rsidR="00FB24D1" w:rsidRPr="00CD10D7" w:rsidRDefault="00FB24D1" w:rsidP="00FB24D1">
            <w:pPr>
              <w:jc w:val="center"/>
              <w:rPr>
                <w:rFonts w:ascii="Times New Roman" w:hAnsi="Times New Roman" w:cs="Times New Roman"/>
                <w:sz w:val="24"/>
                <w:szCs w:val="24"/>
              </w:rPr>
            </w:pPr>
            <w:r w:rsidRPr="00CD10D7">
              <w:rPr>
                <w:rFonts w:ascii="Times New Roman" w:hAnsi="Times New Roman" w:cs="Times New Roman"/>
                <w:sz w:val="24"/>
                <w:szCs w:val="24"/>
              </w:rPr>
              <w:t>якутский скот</w:t>
            </w:r>
          </w:p>
        </w:tc>
      </w:tr>
      <w:tr w:rsidR="00FB24D1" w:rsidRPr="00CD10D7" w:rsidTr="0068203E">
        <w:tc>
          <w:tcPr>
            <w:tcW w:w="2798" w:type="dxa"/>
            <w:vMerge/>
          </w:tcPr>
          <w:p w:rsidR="00FB24D1" w:rsidRPr="00CD10D7" w:rsidRDefault="00FB24D1" w:rsidP="00FB24D1">
            <w:pPr>
              <w:jc w:val="both"/>
              <w:rPr>
                <w:rFonts w:ascii="Times New Roman" w:hAnsi="Times New Roman" w:cs="Times New Roman"/>
                <w:sz w:val="24"/>
                <w:szCs w:val="24"/>
              </w:rPr>
            </w:pPr>
          </w:p>
        </w:tc>
        <w:tc>
          <w:tcPr>
            <w:tcW w:w="1292" w:type="dxa"/>
            <w:vMerge/>
          </w:tcPr>
          <w:p w:rsidR="00FB24D1" w:rsidRPr="00CD10D7" w:rsidRDefault="00FB24D1" w:rsidP="00FB24D1">
            <w:pPr>
              <w:jc w:val="center"/>
              <w:rPr>
                <w:rFonts w:ascii="Times New Roman" w:hAnsi="Times New Roman" w:cs="Times New Roman"/>
                <w:sz w:val="24"/>
                <w:szCs w:val="24"/>
              </w:rPr>
            </w:pPr>
          </w:p>
        </w:tc>
        <w:tc>
          <w:tcPr>
            <w:tcW w:w="2006" w:type="dxa"/>
          </w:tcPr>
          <w:p w:rsidR="00FB24D1" w:rsidRPr="00CD10D7" w:rsidRDefault="00FB24D1" w:rsidP="00FB24D1">
            <w:pPr>
              <w:jc w:val="center"/>
              <w:rPr>
                <w:rFonts w:ascii="Times New Roman" w:hAnsi="Times New Roman" w:cs="Times New Roman"/>
                <w:sz w:val="24"/>
                <w:szCs w:val="24"/>
              </w:rPr>
            </w:pPr>
            <w:r w:rsidRPr="00CD10D7">
              <w:rPr>
                <w:rFonts w:ascii="Times New Roman" w:hAnsi="Times New Roman" w:cs="Times New Roman"/>
                <w:sz w:val="24"/>
                <w:szCs w:val="24"/>
              </w:rPr>
              <w:t>симментальская</w:t>
            </w:r>
          </w:p>
        </w:tc>
        <w:tc>
          <w:tcPr>
            <w:tcW w:w="1984" w:type="dxa"/>
          </w:tcPr>
          <w:p w:rsidR="00FB24D1" w:rsidRPr="00CD10D7" w:rsidRDefault="00FB24D1" w:rsidP="00FB24D1">
            <w:pPr>
              <w:jc w:val="center"/>
              <w:rPr>
                <w:rFonts w:ascii="Times New Roman" w:hAnsi="Times New Roman" w:cs="Times New Roman"/>
                <w:sz w:val="24"/>
                <w:szCs w:val="24"/>
              </w:rPr>
            </w:pPr>
            <w:r w:rsidRPr="00CD10D7">
              <w:rPr>
                <w:rFonts w:ascii="Times New Roman" w:hAnsi="Times New Roman" w:cs="Times New Roman"/>
                <w:sz w:val="24"/>
                <w:szCs w:val="24"/>
              </w:rPr>
              <w:t>холмогорская</w:t>
            </w:r>
          </w:p>
        </w:tc>
        <w:tc>
          <w:tcPr>
            <w:tcW w:w="1276" w:type="dxa"/>
            <w:vMerge/>
          </w:tcPr>
          <w:p w:rsidR="00FB24D1" w:rsidRPr="00CD10D7" w:rsidRDefault="00FB24D1" w:rsidP="00FB24D1">
            <w:pPr>
              <w:jc w:val="center"/>
              <w:rPr>
                <w:rFonts w:ascii="Times New Roman" w:hAnsi="Times New Roman" w:cs="Times New Roman"/>
                <w:sz w:val="24"/>
                <w:szCs w:val="24"/>
              </w:rPr>
            </w:pPr>
          </w:p>
        </w:tc>
      </w:tr>
      <w:tr w:rsidR="00FB24D1" w:rsidRPr="00CD10D7" w:rsidTr="0068203E">
        <w:tc>
          <w:tcPr>
            <w:tcW w:w="2798" w:type="dxa"/>
          </w:tcPr>
          <w:p w:rsidR="00FB24D1" w:rsidRPr="00CD10D7" w:rsidRDefault="00FB24D1" w:rsidP="00FB24D1">
            <w:pPr>
              <w:jc w:val="both"/>
              <w:rPr>
                <w:rFonts w:ascii="Times New Roman" w:hAnsi="Times New Roman" w:cs="Times New Roman"/>
                <w:sz w:val="24"/>
                <w:szCs w:val="24"/>
              </w:rPr>
            </w:pPr>
            <w:r w:rsidRPr="00CD10D7">
              <w:rPr>
                <w:rFonts w:ascii="Times New Roman" w:hAnsi="Times New Roman" w:cs="Times New Roman"/>
                <w:sz w:val="24"/>
                <w:szCs w:val="24"/>
              </w:rPr>
              <w:t>Произведено сыра</w:t>
            </w:r>
          </w:p>
        </w:tc>
        <w:tc>
          <w:tcPr>
            <w:tcW w:w="1292" w:type="dxa"/>
          </w:tcPr>
          <w:p w:rsidR="00FB24D1" w:rsidRPr="00CD10D7" w:rsidRDefault="00FB24D1" w:rsidP="00FB24D1">
            <w:pPr>
              <w:jc w:val="center"/>
              <w:rPr>
                <w:rFonts w:ascii="Times New Roman" w:hAnsi="Times New Roman" w:cs="Times New Roman"/>
                <w:sz w:val="24"/>
                <w:szCs w:val="24"/>
              </w:rPr>
            </w:pPr>
            <w:r w:rsidRPr="00CD10D7">
              <w:rPr>
                <w:rFonts w:ascii="Times New Roman" w:hAnsi="Times New Roman" w:cs="Times New Roman"/>
                <w:sz w:val="24"/>
                <w:szCs w:val="24"/>
              </w:rPr>
              <w:t>кг</w:t>
            </w:r>
          </w:p>
        </w:tc>
        <w:tc>
          <w:tcPr>
            <w:tcW w:w="2006" w:type="dxa"/>
          </w:tcPr>
          <w:p w:rsidR="00FB24D1" w:rsidRPr="00CD10D7" w:rsidRDefault="00FB24D1" w:rsidP="00FB24D1">
            <w:pPr>
              <w:jc w:val="center"/>
              <w:rPr>
                <w:rFonts w:ascii="Times New Roman" w:hAnsi="Times New Roman" w:cs="Times New Roman"/>
                <w:sz w:val="24"/>
                <w:szCs w:val="24"/>
              </w:rPr>
            </w:pPr>
            <w:r w:rsidRPr="00CD10D7">
              <w:rPr>
                <w:rFonts w:ascii="Times New Roman" w:hAnsi="Times New Roman" w:cs="Times New Roman"/>
                <w:sz w:val="24"/>
                <w:szCs w:val="24"/>
              </w:rPr>
              <w:t>1000</w:t>
            </w:r>
          </w:p>
        </w:tc>
        <w:tc>
          <w:tcPr>
            <w:tcW w:w="1984" w:type="dxa"/>
          </w:tcPr>
          <w:p w:rsidR="00FB24D1" w:rsidRPr="00CD10D7" w:rsidRDefault="00FB24D1" w:rsidP="00FB24D1">
            <w:pPr>
              <w:jc w:val="center"/>
              <w:rPr>
                <w:rFonts w:ascii="Times New Roman" w:hAnsi="Times New Roman" w:cs="Times New Roman"/>
                <w:sz w:val="24"/>
                <w:szCs w:val="24"/>
              </w:rPr>
            </w:pPr>
            <w:r w:rsidRPr="00CD10D7">
              <w:rPr>
                <w:rFonts w:ascii="Times New Roman" w:hAnsi="Times New Roman" w:cs="Times New Roman"/>
                <w:sz w:val="24"/>
                <w:szCs w:val="24"/>
              </w:rPr>
              <w:t>1000</w:t>
            </w:r>
          </w:p>
        </w:tc>
        <w:tc>
          <w:tcPr>
            <w:tcW w:w="1276" w:type="dxa"/>
          </w:tcPr>
          <w:p w:rsidR="00FB24D1" w:rsidRPr="00CD10D7" w:rsidRDefault="00FB24D1" w:rsidP="00FB24D1">
            <w:pPr>
              <w:jc w:val="center"/>
              <w:rPr>
                <w:rFonts w:ascii="Times New Roman" w:hAnsi="Times New Roman" w:cs="Times New Roman"/>
                <w:sz w:val="24"/>
                <w:szCs w:val="24"/>
              </w:rPr>
            </w:pPr>
            <w:r w:rsidRPr="00CD10D7">
              <w:rPr>
                <w:rFonts w:ascii="Times New Roman" w:hAnsi="Times New Roman" w:cs="Times New Roman"/>
                <w:sz w:val="24"/>
                <w:szCs w:val="24"/>
              </w:rPr>
              <w:t>1000</w:t>
            </w:r>
          </w:p>
        </w:tc>
      </w:tr>
      <w:tr w:rsidR="00FB24D1" w:rsidRPr="00CD10D7" w:rsidTr="0068203E">
        <w:tc>
          <w:tcPr>
            <w:tcW w:w="2798" w:type="dxa"/>
          </w:tcPr>
          <w:p w:rsidR="00FB24D1" w:rsidRPr="00CD10D7" w:rsidRDefault="00FB24D1" w:rsidP="00FB24D1">
            <w:pPr>
              <w:jc w:val="both"/>
              <w:rPr>
                <w:rFonts w:ascii="Times New Roman" w:hAnsi="Times New Roman" w:cs="Times New Roman"/>
                <w:sz w:val="24"/>
                <w:szCs w:val="24"/>
              </w:rPr>
            </w:pPr>
            <w:r w:rsidRPr="00CD10D7">
              <w:rPr>
                <w:rFonts w:ascii="Times New Roman" w:hAnsi="Times New Roman" w:cs="Times New Roman"/>
                <w:sz w:val="24"/>
                <w:szCs w:val="24"/>
              </w:rPr>
              <w:t>Себестоимость 1 кг</w:t>
            </w:r>
          </w:p>
        </w:tc>
        <w:tc>
          <w:tcPr>
            <w:tcW w:w="1292" w:type="dxa"/>
          </w:tcPr>
          <w:p w:rsidR="00FB24D1" w:rsidRPr="00CD10D7" w:rsidRDefault="00FB24D1" w:rsidP="00FB24D1">
            <w:pPr>
              <w:jc w:val="center"/>
              <w:rPr>
                <w:rFonts w:ascii="Times New Roman" w:hAnsi="Times New Roman" w:cs="Times New Roman"/>
                <w:sz w:val="24"/>
                <w:szCs w:val="24"/>
              </w:rPr>
            </w:pPr>
            <w:r w:rsidRPr="00CD10D7">
              <w:rPr>
                <w:rFonts w:ascii="Times New Roman" w:hAnsi="Times New Roman" w:cs="Times New Roman"/>
                <w:sz w:val="24"/>
                <w:szCs w:val="24"/>
              </w:rPr>
              <w:t>руб.</w:t>
            </w:r>
          </w:p>
        </w:tc>
        <w:tc>
          <w:tcPr>
            <w:tcW w:w="2006" w:type="dxa"/>
          </w:tcPr>
          <w:p w:rsidR="00FB24D1" w:rsidRPr="00CD10D7" w:rsidRDefault="00FB24D1" w:rsidP="00FB24D1">
            <w:pPr>
              <w:jc w:val="center"/>
              <w:rPr>
                <w:rFonts w:ascii="Times New Roman" w:hAnsi="Times New Roman" w:cs="Times New Roman"/>
                <w:sz w:val="24"/>
                <w:szCs w:val="24"/>
              </w:rPr>
            </w:pPr>
            <w:r w:rsidRPr="00CD10D7">
              <w:rPr>
                <w:rFonts w:ascii="Times New Roman" w:hAnsi="Times New Roman" w:cs="Times New Roman"/>
                <w:sz w:val="24"/>
                <w:szCs w:val="24"/>
              </w:rPr>
              <w:t>260</w:t>
            </w:r>
          </w:p>
        </w:tc>
        <w:tc>
          <w:tcPr>
            <w:tcW w:w="1984" w:type="dxa"/>
          </w:tcPr>
          <w:p w:rsidR="00FB24D1" w:rsidRPr="00CD10D7" w:rsidRDefault="00FB24D1" w:rsidP="00FB24D1">
            <w:pPr>
              <w:jc w:val="center"/>
              <w:rPr>
                <w:rFonts w:ascii="Times New Roman" w:hAnsi="Times New Roman" w:cs="Times New Roman"/>
                <w:sz w:val="24"/>
                <w:szCs w:val="24"/>
              </w:rPr>
            </w:pPr>
            <w:r w:rsidRPr="00CD10D7">
              <w:rPr>
                <w:rFonts w:ascii="Times New Roman" w:hAnsi="Times New Roman" w:cs="Times New Roman"/>
                <w:sz w:val="24"/>
                <w:szCs w:val="24"/>
              </w:rPr>
              <w:t>260</w:t>
            </w:r>
          </w:p>
        </w:tc>
        <w:tc>
          <w:tcPr>
            <w:tcW w:w="1276" w:type="dxa"/>
          </w:tcPr>
          <w:p w:rsidR="00FB24D1" w:rsidRPr="00CD10D7" w:rsidRDefault="00FB24D1" w:rsidP="00FB24D1">
            <w:pPr>
              <w:jc w:val="center"/>
              <w:rPr>
                <w:rFonts w:ascii="Times New Roman" w:hAnsi="Times New Roman" w:cs="Times New Roman"/>
                <w:sz w:val="24"/>
                <w:szCs w:val="24"/>
              </w:rPr>
            </w:pPr>
            <w:r w:rsidRPr="00CD10D7">
              <w:rPr>
                <w:rFonts w:ascii="Times New Roman" w:hAnsi="Times New Roman" w:cs="Times New Roman"/>
                <w:sz w:val="24"/>
                <w:szCs w:val="24"/>
              </w:rPr>
              <w:t>260</w:t>
            </w:r>
          </w:p>
        </w:tc>
      </w:tr>
      <w:tr w:rsidR="00FB24D1" w:rsidRPr="00CD10D7" w:rsidTr="0068203E">
        <w:tc>
          <w:tcPr>
            <w:tcW w:w="2798" w:type="dxa"/>
          </w:tcPr>
          <w:p w:rsidR="00FB24D1" w:rsidRPr="00CD10D7" w:rsidRDefault="00FB24D1" w:rsidP="00FB24D1">
            <w:pPr>
              <w:jc w:val="both"/>
              <w:rPr>
                <w:rFonts w:ascii="Times New Roman" w:hAnsi="Times New Roman" w:cs="Times New Roman"/>
                <w:sz w:val="24"/>
                <w:szCs w:val="24"/>
              </w:rPr>
            </w:pPr>
            <w:r w:rsidRPr="00CD10D7">
              <w:rPr>
                <w:rFonts w:ascii="Times New Roman" w:hAnsi="Times New Roman" w:cs="Times New Roman"/>
                <w:sz w:val="24"/>
                <w:szCs w:val="24"/>
              </w:rPr>
              <w:t>Затраты, всего</w:t>
            </w:r>
          </w:p>
        </w:tc>
        <w:tc>
          <w:tcPr>
            <w:tcW w:w="1292" w:type="dxa"/>
          </w:tcPr>
          <w:p w:rsidR="00FB24D1" w:rsidRPr="00CD10D7" w:rsidRDefault="00FB24D1" w:rsidP="00FB24D1">
            <w:pPr>
              <w:jc w:val="center"/>
              <w:rPr>
                <w:rFonts w:ascii="Times New Roman" w:hAnsi="Times New Roman" w:cs="Times New Roman"/>
                <w:sz w:val="24"/>
                <w:szCs w:val="24"/>
              </w:rPr>
            </w:pPr>
            <w:r w:rsidRPr="00CD10D7">
              <w:rPr>
                <w:rFonts w:ascii="Times New Roman" w:hAnsi="Times New Roman" w:cs="Times New Roman"/>
                <w:sz w:val="24"/>
                <w:szCs w:val="24"/>
              </w:rPr>
              <w:t>тыс. руб.</w:t>
            </w:r>
          </w:p>
        </w:tc>
        <w:tc>
          <w:tcPr>
            <w:tcW w:w="2006" w:type="dxa"/>
          </w:tcPr>
          <w:p w:rsidR="00FB24D1" w:rsidRPr="00CD10D7" w:rsidRDefault="00FB24D1" w:rsidP="00FB24D1">
            <w:pPr>
              <w:jc w:val="center"/>
              <w:rPr>
                <w:rFonts w:ascii="Times New Roman" w:hAnsi="Times New Roman" w:cs="Times New Roman"/>
                <w:sz w:val="24"/>
                <w:szCs w:val="24"/>
              </w:rPr>
            </w:pPr>
            <w:r w:rsidRPr="00CD10D7">
              <w:rPr>
                <w:rFonts w:ascii="Times New Roman" w:hAnsi="Times New Roman" w:cs="Times New Roman"/>
                <w:sz w:val="24"/>
                <w:szCs w:val="24"/>
              </w:rPr>
              <w:t>259,8</w:t>
            </w:r>
          </w:p>
        </w:tc>
        <w:tc>
          <w:tcPr>
            <w:tcW w:w="1984" w:type="dxa"/>
          </w:tcPr>
          <w:p w:rsidR="00FB24D1" w:rsidRPr="00CD10D7" w:rsidRDefault="00FB24D1" w:rsidP="00FB24D1">
            <w:pPr>
              <w:jc w:val="center"/>
              <w:rPr>
                <w:rFonts w:ascii="Times New Roman" w:hAnsi="Times New Roman" w:cs="Times New Roman"/>
                <w:sz w:val="24"/>
                <w:szCs w:val="24"/>
              </w:rPr>
            </w:pPr>
            <w:r w:rsidRPr="00CD10D7">
              <w:rPr>
                <w:rFonts w:ascii="Times New Roman" w:hAnsi="Times New Roman" w:cs="Times New Roman"/>
                <w:sz w:val="24"/>
                <w:szCs w:val="24"/>
              </w:rPr>
              <w:t>259,6</w:t>
            </w:r>
          </w:p>
        </w:tc>
        <w:tc>
          <w:tcPr>
            <w:tcW w:w="1276" w:type="dxa"/>
          </w:tcPr>
          <w:p w:rsidR="00FB24D1" w:rsidRPr="00CD10D7" w:rsidRDefault="00FB24D1" w:rsidP="00FB24D1">
            <w:pPr>
              <w:jc w:val="center"/>
              <w:rPr>
                <w:rFonts w:ascii="Times New Roman" w:hAnsi="Times New Roman" w:cs="Times New Roman"/>
                <w:sz w:val="24"/>
                <w:szCs w:val="24"/>
              </w:rPr>
            </w:pPr>
            <w:r w:rsidRPr="00CD10D7">
              <w:rPr>
                <w:rFonts w:ascii="Times New Roman" w:hAnsi="Times New Roman" w:cs="Times New Roman"/>
                <w:sz w:val="24"/>
                <w:szCs w:val="24"/>
              </w:rPr>
              <w:t>258,9</w:t>
            </w:r>
          </w:p>
        </w:tc>
      </w:tr>
      <w:tr w:rsidR="00FB24D1" w:rsidRPr="00CD10D7" w:rsidTr="0068203E">
        <w:tc>
          <w:tcPr>
            <w:tcW w:w="2798" w:type="dxa"/>
          </w:tcPr>
          <w:p w:rsidR="00FB24D1" w:rsidRPr="00CD10D7" w:rsidRDefault="00FB24D1" w:rsidP="00FB24D1">
            <w:pPr>
              <w:jc w:val="both"/>
              <w:rPr>
                <w:rFonts w:ascii="Times New Roman" w:hAnsi="Times New Roman" w:cs="Times New Roman"/>
                <w:sz w:val="24"/>
                <w:szCs w:val="24"/>
              </w:rPr>
            </w:pPr>
            <w:r w:rsidRPr="00CD10D7">
              <w:rPr>
                <w:rFonts w:ascii="Times New Roman" w:hAnsi="Times New Roman" w:cs="Times New Roman"/>
                <w:sz w:val="24"/>
                <w:szCs w:val="24"/>
              </w:rPr>
              <w:t>Реализационная цена 1 кг</w:t>
            </w:r>
          </w:p>
        </w:tc>
        <w:tc>
          <w:tcPr>
            <w:tcW w:w="1292" w:type="dxa"/>
          </w:tcPr>
          <w:p w:rsidR="00FB24D1" w:rsidRPr="00CD10D7" w:rsidRDefault="00FB24D1" w:rsidP="00FB24D1">
            <w:pPr>
              <w:jc w:val="center"/>
              <w:rPr>
                <w:rFonts w:ascii="Times New Roman" w:hAnsi="Times New Roman" w:cs="Times New Roman"/>
                <w:sz w:val="24"/>
                <w:szCs w:val="24"/>
              </w:rPr>
            </w:pPr>
            <w:r w:rsidRPr="00CD10D7">
              <w:rPr>
                <w:rFonts w:ascii="Times New Roman" w:hAnsi="Times New Roman" w:cs="Times New Roman"/>
                <w:sz w:val="24"/>
                <w:szCs w:val="24"/>
              </w:rPr>
              <w:t>руб.</w:t>
            </w:r>
          </w:p>
        </w:tc>
        <w:tc>
          <w:tcPr>
            <w:tcW w:w="2006" w:type="dxa"/>
          </w:tcPr>
          <w:p w:rsidR="00FB24D1" w:rsidRPr="00CD10D7" w:rsidRDefault="00FB24D1" w:rsidP="00FB24D1">
            <w:pPr>
              <w:jc w:val="center"/>
              <w:rPr>
                <w:rFonts w:ascii="Times New Roman" w:hAnsi="Times New Roman" w:cs="Times New Roman"/>
                <w:sz w:val="24"/>
                <w:szCs w:val="24"/>
              </w:rPr>
            </w:pPr>
            <w:r w:rsidRPr="00CD10D7">
              <w:rPr>
                <w:rFonts w:ascii="Times New Roman" w:hAnsi="Times New Roman" w:cs="Times New Roman"/>
                <w:sz w:val="24"/>
                <w:szCs w:val="24"/>
              </w:rPr>
              <w:t>312</w:t>
            </w:r>
          </w:p>
        </w:tc>
        <w:tc>
          <w:tcPr>
            <w:tcW w:w="1984" w:type="dxa"/>
          </w:tcPr>
          <w:p w:rsidR="00FB24D1" w:rsidRPr="00CD10D7" w:rsidRDefault="00FB24D1" w:rsidP="00FB24D1">
            <w:pPr>
              <w:jc w:val="center"/>
              <w:rPr>
                <w:rFonts w:ascii="Times New Roman" w:hAnsi="Times New Roman" w:cs="Times New Roman"/>
                <w:sz w:val="24"/>
                <w:szCs w:val="24"/>
              </w:rPr>
            </w:pPr>
            <w:r w:rsidRPr="00CD10D7">
              <w:rPr>
                <w:rFonts w:ascii="Times New Roman" w:hAnsi="Times New Roman" w:cs="Times New Roman"/>
                <w:sz w:val="24"/>
                <w:szCs w:val="24"/>
              </w:rPr>
              <w:t>312</w:t>
            </w:r>
          </w:p>
        </w:tc>
        <w:tc>
          <w:tcPr>
            <w:tcW w:w="1276" w:type="dxa"/>
          </w:tcPr>
          <w:p w:rsidR="00FB24D1" w:rsidRPr="00CD10D7" w:rsidRDefault="00FB24D1" w:rsidP="00FB24D1">
            <w:pPr>
              <w:jc w:val="center"/>
              <w:rPr>
                <w:rFonts w:ascii="Times New Roman" w:hAnsi="Times New Roman" w:cs="Times New Roman"/>
                <w:sz w:val="24"/>
                <w:szCs w:val="24"/>
              </w:rPr>
            </w:pPr>
            <w:r w:rsidRPr="00CD10D7">
              <w:rPr>
                <w:rFonts w:ascii="Times New Roman" w:hAnsi="Times New Roman" w:cs="Times New Roman"/>
                <w:sz w:val="24"/>
                <w:szCs w:val="24"/>
              </w:rPr>
              <w:t>312</w:t>
            </w:r>
          </w:p>
        </w:tc>
      </w:tr>
      <w:tr w:rsidR="00FB24D1" w:rsidRPr="00CD10D7" w:rsidTr="0068203E">
        <w:tc>
          <w:tcPr>
            <w:tcW w:w="2798" w:type="dxa"/>
          </w:tcPr>
          <w:p w:rsidR="00FB24D1" w:rsidRPr="00CD10D7" w:rsidRDefault="00FB24D1" w:rsidP="00FB24D1">
            <w:pPr>
              <w:jc w:val="both"/>
              <w:rPr>
                <w:rFonts w:ascii="Times New Roman" w:hAnsi="Times New Roman" w:cs="Times New Roman"/>
                <w:sz w:val="24"/>
                <w:szCs w:val="24"/>
              </w:rPr>
            </w:pPr>
            <w:r w:rsidRPr="00CD10D7">
              <w:rPr>
                <w:rFonts w:ascii="Times New Roman" w:hAnsi="Times New Roman" w:cs="Times New Roman"/>
                <w:sz w:val="24"/>
                <w:szCs w:val="24"/>
              </w:rPr>
              <w:t xml:space="preserve">Выручка </w:t>
            </w:r>
          </w:p>
        </w:tc>
        <w:tc>
          <w:tcPr>
            <w:tcW w:w="1292" w:type="dxa"/>
          </w:tcPr>
          <w:p w:rsidR="00FB24D1" w:rsidRPr="00CD10D7" w:rsidRDefault="00FB24D1" w:rsidP="00FB24D1">
            <w:pPr>
              <w:jc w:val="center"/>
              <w:rPr>
                <w:rFonts w:ascii="Times New Roman" w:hAnsi="Times New Roman" w:cs="Times New Roman"/>
                <w:sz w:val="24"/>
                <w:szCs w:val="24"/>
              </w:rPr>
            </w:pPr>
            <w:r w:rsidRPr="00CD10D7">
              <w:rPr>
                <w:rFonts w:ascii="Times New Roman" w:hAnsi="Times New Roman" w:cs="Times New Roman"/>
                <w:sz w:val="24"/>
                <w:szCs w:val="24"/>
              </w:rPr>
              <w:t>тыс. руб.</w:t>
            </w:r>
          </w:p>
        </w:tc>
        <w:tc>
          <w:tcPr>
            <w:tcW w:w="2006" w:type="dxa"/>
          </w:tcPr>
          <w:p w:rsidR="00FB24D1" w:rsidRPr="00CD10D7" w:rsidRDefault="00FB24D1" w:rsidP="00FB24D1">
            <w:pPr>
              <w:jc w:val="center"/>
              <w:rPr>
                <w:rFonts w:ascii="Times New Roman" w:hAnsi="Times New Roman" w:cs="Times New Roman"/>
                <w:sz w:val="24"/>
                <w:szCs w:val="24"/>
              </w:rPr>
            </w:pPr>
            <w:r w:rsidRPr="00CD10D7">
              <w:rPr>
                <w:rFonts w:ascii="Times New Roman" w:hAnsi="Times New Roman" w:cs="Times New Roman"/>
                <w:sz w:val="24"/>
                <w:szCs w:val="24"/>
              </w:rPr>
              <w:t>52,2</w:t>
            </w:r>
          </w:p>
        </w:tc>
        <w:tc>
          <w:tcPr>
            <w:tcW w:w="1984" w:type="dxa"/>
          </w:tcPr>
          <w:p w:rsidR="00FB24D1" w:rsidRPr="00CD10D7" w:rsidRDefault="00FB24D1" w:rsidP="00FB24D1">
            <w:pPr>
              <w:jc w:val="center"/>
              <w:rPr>
                <w:rFonts w:ascii="Times New Roman" w:hAnsi="Times New Roman" w:cs="Times New Roman"/>
                <w:sz w:val="24"/>
                <w:szCs w:val="24"/>
              </w:rPr>
            </w:pPr>
            <w:r w:rsidRPr="00CD10D7">
              <w:rPr>
                <w:rFonts w:ascii="Times New Roman" w:hAnsi="Times New Roman" w:cs="Times New Roman"/>
                <w:sz w:val="24"/>
                <w:szCs w:val="24"/>
              </w:rPr>
              <w:t>52,4</w:t>
            </w:r>
          </w:p>
        </w:tc>
        <w:tc>
          <w:tcPr>
            <w:tcW w:w="1276" w:type="dxa"/>
          </w:tcPr>
          <w:p w:rsidR="00FB24D1" w:rsidRPr="00CD10D7" w:rsidRDefault="00FB24D1" w:rsidP="00FB24D1">
            <w:pPr>
              <w:jc w:val="center"/>
              <w:rPr>
                <w:rFonts w:ascii="Times New Roman" w:hAnsi="Times New Roman" w:cs="Times New Roman"/>
                <w:sz w:val="24"/>
                <w:szCs w:val="24"/>
              </w:rPr>
            </w:pPr>
            <w:r w:rsidRPr="00CD10D7">
              <w:rPr>
                <w:rFonts w:ascii="Times New Roman" w:hAnsi="Times New Roman" w:cs="Times New Roman"/>
                <w:sz w:val="24"/>
                <w:szCs w:val="24"/>
              </w:rPr>
              <w:t>53,1</w:t>
            </w:r>
          </w:p>
        </w:tc>
      </w:tr>
      <w:tr w:rsidR="00FB24D1" w:rsidRPr="00CD10D7" w:rsidTr="0068203E">
        <w:tc>
          <w:tcPr>
            <w:tcW w:w="2798" w:type="dxa"/>
          </w:tcPr>
          <w:p w:rsidR="00FB24D1" w:rsidRPr="00CD10D7" w:rsidRDefault="00FB24D1" w:rsidP="00FB24D1">
            <w:pPr>
              <w:jc w:val="both"/>
              <w:rPr>
                <w:rFonts w:ascii="Times New Roman" w:hAnsi="Times New Roman" w:cs="Times New Roman"/>
                <w:sz w:val="24"/>
                <w:szCs w:val="24"/>
              </w:rPr>
            </w:pPr>
            <w:r w:rsidRPr="00CD10D7">
              <w:rPr>
                <w:rFonts w:ascii="Times New Roman" w:hAnsi="Times New Roman" w:cs="Times New Roman"/>
                <w:sz w:val="24"/>
                <w:szCs w:val="24"/>
              </w:rPr>
              <w:t>Рентабельность</w:t>
            </w:r>
          </w:p>
        </w:tc>
        <w:tc>
          <w:tcPr>
            <w:tcW w:w="1292" w:type="dxa"/>
          </w:tcPr>
          <w:p w:rsidR="00FB24D1" w:rsidRPr="00CD10D7" w:rsidRDefault="00FB24D1" w:rsidP="00FB24D1">
            <w:pPr>
              <w:jc w:val="center"/>
              <w:rPr>
                <w:rFonts w:ascii="Times New Roman" w:hAnsi="Times New Roman" w:cs="Times New Roman"/>
                <w:sz w:val="24"/>
                <w:szCs w:val="24"/>
              </w:rPr>
            </w:pPr>
            <w:r w:rsidRPr="00CD10D7">
              <w:rPr>
                <w:rFonts w:ascii="Times New Roman" w:hAnsi="Times New Roman" w:cs="Times New Roman"/>
                <w:sz w:val="24"/>
                <w:szCs w:val="24"/>
              </w:rPr>
              <w:t>%</w:t>
            </w:r>
          </w:p>
        </w:tc>
        <w:tc>
          <w:tcPr>
            <w:tcW w:w="2006" w:type="dxa"/>
          </w:tcPr>
          <w:p w:rsidR="00FB24D1" w:rsidRPr="00CD10D7" w:rsidRDefault="00FB24D1" w:rsidP="00FB24D1">
            <w:pPr>
              <w:jc w:val="center"/>
              <w:rPr>
                <w:rFonts w:ascii="Times New Roman" w:hAnsi="Times New Roman" w:cs="Times New Roman"/>
                <w:sz w:val="24"/>
                <w:szCs w:val="24"/>
              </w:rPr>
            </w:pPr>
            <w:r w:rsidRPr="00CD10D7">
              <w:rPr>
                <w:rFonts w:ascii="Times New Roman" w:hAnsi="Times New Roman" w:cs="Times New Roman"/>
                <w:sz w:val="24"/>
                <w:szCs w:val="24"/>
              </w:rPr>
              <w:t>20</w:t>
            </w:r>
          </w:p>
        </w:tc>
        <w:tc>
          <w:tcPr>
            <w:tcW w:w="1984" w:type="dxa"/>
          </w:tcPr>
          <w:p w:rsidR="00FB24D1" w:rsidRPr="00CD10D7" w:rsidRDefault="00FB24D1" w:rsidP="00FB24D1">
            <w:pPr>
              <w:jc w:val="center"/>
              <w:rPr>
                <w:rFonts w:ascii="Times New Roman" w:hAnsi="Times New Roman" w:cs="Times New Roman"/>
                <w:sz w:val="24"/>
                <w:szCs w:val="24"/>
              </w:rPr>
            </w:pPr>
            <w:r w:rsidRPr="00CD10D7">
              <w:rPr>
                <w:rFonts w:ascii="Times New Roman" w:hAnsi="Times New Roman" w:cs="Times New Roman"/>
                <w:sz w:val="24"/>
                <w:szCs w:val="24"/>
              </w:rPr>
              <w:t>20</w:t>
            </w:r>
          </w:p>
        </w:tc>
        <w:tc>
          <w:tcPr>
            <w:tcW w:w="1276" w:type="dxa"/>
          </w:tcPr>
          <w:p w:rsidR="00FB24D1" w:rsidRPr="00CD10D7" w:rsidRDefault="00FB24D1" w:rsidP="00FB24D1">
            <w:pPr>
              <w:jc w:val="center"/>
              <w:rPr>
                <w:rFonts w:ascii="Times New Roman" w:hAnsi="Times New Roman" w:cs="Times New Roman"/>
                <w:sz w:val="24"/>
                <w:szCs w:val="24"/>
              </w:rPr>
            </w:pPr>
            <w:r w:rsidRPr="00CD10D7">
              <w:rPr>
                <w:rFonts w:ascii="Times New Roman" w:hAnsi="Times New Roman" w:cs="Times New Roman"/>
                <w:sz w:val="24"/>
                <w:szCs w:val="24"/>
              </w:rPr>
              <w:t>20,5</w:t>
            </w:r>
          </w:p>
        </w:tc>
      </w:tr>
    </w:tbl>
    <w:p w:rsidR="0068203E" w:rsidRDefault="0068203E" w:rsidP="00FB24D1">
      <w:pPr>
        <w:shd w:val="clear" w:color="auto" w:fill="FFFFFF"/>
        <w:spacing w:after="0" w:line="360" w:lineRule="auto"/>
        <w:ind w:firstLine="709"/>
        <w:jc w:val="both"/>
        <w:rPr>
          <w:rFonts w:ascii="Times New Roman" w:hAnsi="Times New Roman" w:cs="Times New Roman"/>
          <w:color w:val="000000"/>
          <w:sz w:val="28"/>
          <w:szCs w:val="28"/>
        </w:rPr>
      </w:pPr>
    </w:p>
    <w:p w:rsidR="0068203E" w:rsidRDefault="0068203E" w:rsidP="00FB24D1">
      <w:pPr>
        <w:shd w:val="clear" w:color="auto" w:fill="FFFFFF"/>
        <w:spacing w:after="0" w:line="360" w:lineRule="auto"/>
        <w:ind w:firstLine="709"/>
        <w:jc w:val="both"/>
        <w:rPr>
          <w:rFonts w:ascii="Times New Roman" w:hAnsi="Times New Roman" w:cs="Times New Roman"/>
          <w:color w:val="000000"/>
          <w:sz w:val="28"/>
          <w:szCs w:val="28"/>
        </w:rPr>
      </w:pPr>
    </w:p>
    <w:p w:rsidR="00FB24D1" w:rsidRDefault="00FB24D1" w:rsidP="00FB24D1">
      <w:pPr>
        <w:shd w:val="clear" w:color="auto" w:fill="FFFFFF"/>
        <w:spacing w:after="0" w:line="360" w:lineRule="auto"/>
        <w:ind w:firstLine="709"/>
        <w:jc w:val="both"/>
        <w:rPr>
          <w:rFonts w:ascii="Times New Roman" w:hAnsi="Times New Roman" w:cs="Times New Roman"/>
          <w:bCs/>
          <w:sz w:val="28"/>
          <w:szCs w:val="28"/>
        </w:rPr>
      </w:pPr>
      <w:r w:rsidRPr="00C1581D">
        <w:rPr>
          <w:rFonts w:ascii="Times New Roman" w:hAnsi="Times New Roman" w:cs="Times New Roman"/>
          <w:color w:val="000000"/>
          <w:sz w:val="28"/>
          <w:szCs w:val="28"/>
        </w:rPr>
        <w:lastRenderedPageBreak/>
        <w:t>Для расчета себестоимости «Суумэх» в статье калькуляции "затраты на сырье" были учтены фактические затраты на его производство.</w:t>
      </w:r>
      <w:r w:rsidR="004C5528">
        <w:rPr>
          <w:rFonts w:ascii="Times New Roman" w:hAnsi="Times New Roman" w:cs="Times New Roman"/>
          <w:color w:val="000000"/>
          <w:sz w:val="28"/>
          <w:szCs w:val="28"/>
        </w:rPr>
        <w:t xml:space="preserve"> Как видно из таблицы 16</w:t>
      </w:r>
      <w:r w:rsidRPr="00C1581D">
        <w:rPr>
          <w:rFonts w:ascii="Times New Roman" w:hAnsi="Times New Roman" w:cs="Times New Roman"/>
          <w:color w:val="000000"/>
          <w:sz w:val="28"/>
          <w:szCs w:val="28"/>
        </w:rPr>
        <w:t xml:space="preserve">, рентабельность производства сыра составляет 20%. </w:t>
      </w:r>
      <w:r w:rsidRPr="00C1581D">
        <w:rPr>
          <w:rFonts w:ascii="Times New Roman" w:hAnsi="Times New Roman" w:cs="Times New Roman"/>
          <w:bCs/>
          <w:sz w:val="28"/>
          <w:szCs w:val="28"/>
        </w:rPr>
        <w:t>Рентабельность производства творога «Иэдъэгэй» рассчитана, исходя из фактических затрат производства и прибыли от реализации.</w:t>
      </w:r>
    </w:p>
    <w:p w:rsidR="00FB24D1" w:rsidRDefault="004C5528" w:rsidP="00FB24D1">
      <w:pPr>
        <w:pStyle w:val="a6"/>
        <w:spacing w:after="0" w:line="360" w:lineRule="auto"/>
        <w:ind w:left="0"/>
        <w:rPr>
          <w:rFonts w:ascii="Times New Roman" w:hAnsi="Times New Roman" w:cs="Times New Roman"/>
          <w:bCs/>
          <w:sz w:val="28"/>
          <w:szCs w:val="28"/>
        </w:rPr>
      </w:pPr>
      <w:r>
        <w:rPr>
          <w:rFonts w:ascii="Times New Roman" w:hAnsi="Times New Roman" w:cs="Times New Roman"/>
          <w:bCs/>
          <w:sz w:val="28"/>
          <w:szCs w:val="28"/>
        </w:rPr>
        <w:t>Таблица 17</w:t>
      </w:r>
      <w:r w:rsidR="0068203E">
        <w:rPr>
          <w:rFonts w:ascii="Times New Roman" w:hAnsi="Times New Roman" w:cs="Times New Roman"/>
          <w:bCs/>
          <w:sz w:val="28"/>
          <w:szCs w:val="28"/>
        </w:rPr>
        <w:t>–</w:t>
      </w:r>
      <w:r w:rsidR="00FB24D1">
        <w:rPr>
          <w:rFonts w:ascii="Times New Roman" w:hAnsi="Times New Roman" w:cs="Times New Roman"/>
          <w:bCs/>
          <w:sz w:val="28"/>
          <w:szCs w:val="28"/>
        </w:rPr>
        <w:t xml:space="preserve"> </w:t>
      </w:r>
      <w:r w:rsidR="00FB24D1" w:rsidRPr="00641D7F">
        <w:rPr>
          <w:rFonts w:ascii="Times New Roman" w:hAnsi="Times New Roman" w:cs="Times New Roman"/>
          <w:bCs/>
          <w:sz w:val="28"/>
          <w:szCs w:val="28"/>
        </w:rPr>
        <w:t xml:space="preserve">Экономическая эффективность производства </w:t>
      </w:r>
      <w:r w:rsidR="00FB24D1">
        <w:rPr>
          <w:rFonts w:ascii="Times New Roman" w:hAnsi="Times New Roman" w:cs="Times New Roman"/>
          <w:bCs/>
          <w:sz w:val="28"/>
          <w:szCs w:val="28"/>
        </w:rPr>
        <w:t>творога</w:t>
      </w:r>
    </w:p>
    <w:tbl>
      <w:tblPr>
        <w:tblStyle w:val="a8"/>
        <w:tblW w:w="0" w:type="auto"/>
        <w:tblInd w:w="108" w:type="dxa"/>
        <w:tblLook w:val="04A0" w:firstRow="1" w:lastRow="0" w:firstColumn="1" w:lastColumn="0" w:noHBand="0" w:noVBand="1"/>
      </w:tblPr>
      <w:tblGrid>
        <w:gridCol w:w="2552"/>
        <w:gridCol w:w="1538"/>
        <w:gridCol w:w="2147"/>
        <w:gridCol w:w="1922"/>
        <w:gridCol w:w="1197"/>
      </w:tblGrid>
      <w:tr w:rsidR="00FB24D1" w:rsidTr="0068203E">
        <w:tc>
          <w:tcPr>
            <w:tcW w:w="2552" w:type="dxa"/>
            <w:vMerge w:val="restart"/>
          </w:tcPr>
          <w:p w:rsidR="00FB24D1" w:rsidRPr="00C1581D" w:rsidRDefault="00FB24D1" w:rsidP="00FB24D1">
            <w:pPr>
              <w:jc w:val="center"/>
              <w:rPr>
                <w:rFonts w:ascii="Times New Roman" w:hAnsi="Times New Roman" w:cs="Times New Roman"/>
                <w:sz w:val="24"/>
                <w:szCs w:val="24"/>
              </w:rPr>
            </w:pPr>
            <w:r w:rsidRPr="00C1581D">
              <w:rPr>
                <w:rFonts w:ascii="Times New Roman" w:hAnsi="Times New Roman" w:cs="Times New Roman"/>
                <w:sz w:val="24"/>
                <w:szCs w:val="24"/>
              </w:rPr>
              <w:t>Показатель</w:t>
            </w:r>
          </w:p>
        </w:tc>
        <w:tc>
          <w:tcPr>
            <w:tcW w:w="1538" w:type="dxa"/>
            <w:vMerge w:val="restart"/>
          </w:tcPr>
          <w:p w:rsidR="00FB24D1" w:rsidRPr="00C1581D" w:rsidRDefault="00FB24D1" w:rsidP="00FB24D1">
            <w:pPr>
              <w:jc w:val="center"/>
              <w:rPr>
                <w:rFonts w:ascii="Times New Roman" w:hAnsi="Times New Roman" w:cs="Times New Roman"/>
                <w:sz w:val="24"/>
                <w:szCs w:val="24"/>
              </w:rPr>
            </w:pPr>
            <w:r w:rsidRPr="00C1581D">
              <w:rPr>
                <w:rFonts w:ascii="Times New Roman" w:hAnsi="Times New Roman" w:cs="Times New Roman"/>
                <w:sz w:val="24"/>
                <w:szCs w:val="24"/>
              </w:rPr>
              <w:t>Единица измерения</w:t>
            </w:r>
          </w:p>
        </w:tc>
        <w:tc>
          <w:tcPr>
            <w:tcW w:w="5266" w:type="dxa"/>
            <w:gridSpan w:val="3"/>
          </w:tcPr>
          <w:p w:rsidR="00FB24D1" w:rsidRPr="00C1581D" w:rsidRDefault="00FB24D1" w:rsidP="00FB24D1">
            <w:pPr>
              <w:jc w:val="center"/>
              <w:rPr>
                <w:rFonts w:ascii="Times New Roman" w:hAnsi="Times New Roman" w:cs="Times New Roman"/>
                <w:sz w:val="24"/>
                <w:szCs w:val="24"/>
              </w:rPr>
            </w:pPr>
            <w:r>
              <w:rPr>
                <w:rFonts w:ascii="Times New Roman" w:hAnsi="Times New Roman" w:cs="Times New Roman"/>
                <w:sz w:val="24"/>
                <w:szCs w:val="24"/>
              </w:rPr>
              <w:t xml:space="preserve"> «Иэдъэгэй»  </w:t>
            </w:r>
            <w:proofErr w:type="gramStart"/>
            <w:r>
              <w:rPr>
                <w:rFonts w:ascii="Times New Roman" w:hAnsi="Times New Roman" w:cs="Times New Roman"/>
                <w:sz w:val="24"/>
                <w:szCs w:val="24"/>
              </w:rPr>
              <w:t>выработан</w:t>
            </w:r>
            <w:proofErr w:type="gramEnd"/>
            <w:r w:rsidRPr="00C1581D">
              <w:rPr>
                <w:rFonts w:ascii="Times New Roman" w:hAnsi="Times New Roman" w:cs="Times New Roman"/>
                <w:sz w:val="24"/>
                <w:szCs w:val="24"/>
              </w:rPr>
              <w:t xml:space="preserve"> из молока коров</w:t>
            </w:r>
          </w:p>
        </w:tc>
      </w:tr>
      <w:tr w:rsidR="00FB24D1" w:rsidTr="0068203E">
        <w:tc>
          <w:tcPr>
            <w:tcW w:w="2552" w:type="dxa"/>
            <w:vMerge/>
          </w:tcPr>
          <w:p w:rsidR="00FB24D1" w:rsidRPr="00C1581D" w:rsidRDefault="00FB24D1" w:rsidP="00FB24D1">
            <w:pPr>
              <w:jc w:val="center"/>
              <w:rPr>
                <w:rFonts w:ascii="Times New Roman" w:hAnsi="Times New Roman" w:cs="Times New Roman"/>
                <w:sz w:val="24"/>
                <w:szCs w:val="24"/>
              </w:rPr>
            </w:pPr>
          </w:p>
        </w:tc>
        <w:tc>
          <w:tcPr>
            <w:tcW w:w="1538" w:type="dxa"/>
            <w:vMerge/>
          </w:tcPr>
          <w:p w:rsidR="00FB24D1" w:rsidRPr="00C1581D" w:rsidRDefault="00FB24D1" w:rsidP="00FB24D1">
            <w:pPr>
              <w:jc w:val="center"/>
              <w:rPr>
                <w:rFonts w:ascii="Times New Roman" w:hAnsi="Times New Roman" w:cs="Times New Roman"/>
                <w:sz w:val="24"/>
                <w:szCs w:val="24"/>
              </w:rPr>
            </w:pPr>
          </w:p>
        </w:tc>
        <w:tc>
          <w:tcPr>
            <w:tcW w:w="4069" w:type="dxa"/>
            <w:gridSpan w:val="2"/>
          </w:tcPr>
          <w:p w:rsidR="00FB24D1" w:rsidRPr="00C1581D" w:rsidRDefault="00FB24D1" w:rsidP="00FB24D1">
            <w:pPr>
              <w:jc w:val="center"/>
              <w:rPr>
                <w:rFonts w:ascii="Times New Roman" w:hAnsi="Times New Roman" w:cs="Times New Roman"/>
                <w:sz w:val="24"/>
                <w:szCs w:val="24"/>
              </w:rPr>
            </w:pPr>
            <w:r w:rsidRPr="00C1581D">
              <w:rPr>
                <w:rFonts w:ascii="Times New Roman" w:hAnsi="Times New Roman" w:cs="Times New Roman"/>
                <w:sz w:val="24"/>
                <w:szCs w:val="24"/>
              </w:rPr>
              <w:t>порода</w:t>
            </w:r>
          </w:p>
        </w:tc>
        <w:tc>
          <w:tcPr>
            <w:tcW w:w="1197" w:type="dxa"/>
            <w:vMerge w:val="restart"/>
          </w:tcPr>
          <w:p w:rsidR="00FB24D1" w:rsidRPr="00C1581D" w:rsidRDefault="00FB24D1" w:rsidP="00FB24D1">
            <w:pPr>
              <w:jc w:val="center"/>
              <w:rPr>
                <w:rFonts w:ascii="Times New Roman" w:hAnsi="Times New Roman" w:cs="Times New Roman"/>
                <w:sz w:val="24"/>
                <w:szCs w:val="24"/>
              </w:rPr>
            </w:pPr>
            <w:r w:rsidRPr="00C1581D">
              <w:rPr>
                <w:rFonts w:ascii="Times New Roman" w:hAnsi="Times New Roman" w:cs="Times New Roman"/>
                <w:sz w:val="24"/>
                <w:szCs w:val="24"/>
              </w:rPr>
              <w:t>якутский скот</w:t>
            </w:r>
          </w:p>
        </w:tc>
      </w:tr>
      <w:tr w:rsidR="00FB24D1" w:rsidTr="0068203E">
        <w:tc>
          <w:tcPr>
            <w:tcW w:w="2552" w:type="dxa"/>
            <w:vMerge/>
          </w:tcPr>
          <w:p w:rsidR="00FB24D1" w:rsidRPr="00C1581D" w:rsidRDefault="00FB24D1" w:rsidP="00FB24D1">
            <w:pPr>
              <w:jc w:val="center"/>
              <w:rPr>
                <w:rFonts w:ascii="Times New Roman" w:hAnsi="Times New Roman" w:cs="Times New Roman"/>
                <w:sz w:val="24"/>
                <w:szCs w:val="24"/>
              </w:rPr>
            </w:pPr>
          </w:p>
        </w:tc>
        <w:tc>
          <w:tcPr>
            <w:tcW w:w="1538" w:type="dxa"/>
            <w:vMerge/>
          </w:tcPr>
          <w:p w:rsidR="00FB24D1" w:rsidRPr="00C1581D" w:rsidRDefault="00FB24D1" w:rsidP="00FB24D1">
            <w:pPr>
              <w:jc w:val="center"/>
              <w:rPr>
                <w:rFonts w:ascii="Times New Roman" w:hAnsi="Times New Roman" w:cs="Times New Roman"/>
                <w:sz w:val="24"/>
                <w:szCs w:val="24"/>
              </w:rPr>
            </w:pPr>
          </w:p>
        </w:tc>
        <w:tc>
          <w:tcPr>
            <w:tcW w:w="2147" w:type="dxa"/>
          </w:tcPr>
          <w:p w:rsidR="00FB24D1" w:rsidRPr="00C1581D" w:rsidRDefault="00FB24D1" w:rsidP="00FB24D1">
            <w:pPr>
              <w:jc w:val="center"/>
              <w:rPr>
                <w:rFonts w:ascii="Times New Roman" w:hAnsi="Times New Roman" w:cs="Times New Roman"/>
                <w:sz w:val="24"/>
                <w:szCs w:val="24"/>
              </w:rPr>
            </w:pPr>
            <w:r w:rsidRPr="00C1581D">
              <w:rPr>
                <w:rFonts w:ascii="Times New Roman" w:hAnsi="Times New Roman" w:cs="Times New Roman"/>
                <w:sz w:val="24"/>
                <w:szCs w:val="24"/>
              </w:rPr>
              <w:t>симментальская</w:t>
            </w:r>
          </w:p>
        </w:tc>
        <w:tc>
          <w:tcPr>
            <w:tcW w:w="1922" w:type="dxa"/>
          </w:tcPr>
          <w:p w:rsidR="00FB24D1" w:rsidRPr="00C1581D" w:rsidRDefault="00FB24D1" w:rsidP="00FB24D1">
            <w:pPr>
              <w:jc w:val="center"/>
              <w:rPr>
                <w:rFonts w:ascii="Times New Roman" w:hAnsi="Times New Roman" w:cs="Times New Roman"/>
                <w:sz w:val="24"/>
                <w:szCs w:val="24"/>
              </w:rPr>
            </w:pPr>
            <w:r w:rsidRPr="00C1581D">
              <w:rPr>
                <w:rFonts w:ascii="Times New Roman" w:hAnsi="Times New Roman" w:cs="Times New Roman"/>
                <w:sz w:val="24"/>
                <w:szCs w:val="24"/>
              </w:rPr>
              <w:t>холмогорская</w:t>
            </w:r>
          </w:p>
        </w:tc>
        <w:tc>
          <w:tcPr>
            <w:tcW w:w="1197" w:type="dxa"/>
            <w:vMerge/>
          </w:tcPr>
          <w:p w:rsidR="00FB24D1" w:rsidRPr="00C1581D" w:rsidRDefault="00FB24D1" w:rsidP="00FB24D1">
            <w:pPr>
              <w:jc w:val="center"/>
              <w:rPr>
                <w:rFonts w:ascii="Times New Roman" w:hAnsi="Times New Roman" w:cs="Times New Roman"/>
                <w:sz w:val="24"/>
                <w:szCs w:val="24"/>
              </w:rPr>
            </w:pPr>
          </w:p>
        </w:tc>
      </w:tr>
      <w:tr w:rsidR="00FB24D1" w:rsidTr="0068203E">
        <w:tc>
          <w:tcPr>
            <w:tcW w:w="2552" w:type="dxa"/>
          </w:tcPr>
          <w:p w:rsidR="00FB24D1" w:rsidRPr="00C1581D" w:rsidRDefault="00FB24D1" w:rsidP="00FB24D1">
            <w:pPr>
              <w:jc w:val="both"/>
              <w:rPr>
                <w:rFonts w:ascii="Times New Roman" w:hAnsi="Times New Roman" w:cs="Times New Roman"/>
                <w:sz w:val="24"/>
                <w:szCs w:val="24"/>
              </w:rPr>
            </w:pPr>
            <w:r w:rsidRPr="00C1581D">
              <w:rPr>
                <w:rFonts w:ascii="Times New Roman" w:hAnsi="Times New Roman" w:cs="Times New Roman"/>
                <w:sz w:val="24"/>
                <w:szCs w:val="24"/>
              </w:rPr>
              <w:t>Произведено сыра</w:t>
            </w:r>
          </w:p>
        </w:tc>
        <w:tc>
          <w:tcPr>
            <w:tcW w:w="1538" w:type="dxa"/>
          </w:tcPr>
          <w:p w:rsidR="00FB24D1" w:rsidRPr="00C1581D" w:rsidRDefault="00FB24D1" w:rsidP="00FB24D1">
            <w:pPr>
              <w:jc w:val="center"/>
              <w:rPr>
                <w:rFonts w:ascii="Times New Roman" w:hAnsi="Times New Roman" w:cs="Times New Roman"/>
                <w:sz w:val="24"/>
                <w:szCs w:val="24"/>
              </w:rPr>
            </w:pPr>
            <w:r w:rsidRPr="00C1581D">
              <w:rPr>
                <w:rFonts w:ascii="Times New Roman" w:hAnsi="Times New Roman" w:cs="Times New Roman"/>
                <w:sz w:val="24"/>
                <w:szCs w:val="24"/>
              </w:rPr>
              <w:t>кг</w:t>
            </w:r>
          </w:p>
        </w:tc>
        <w:tc>
          <w:tcPr>
            <w:tcW w:w="2147" w:type="dxa"/>
          </w:tcPr>
          <w:p w:rsidR="00FB24D1" w:rsidRPr="00C1581D" w:rsidRDefault="00FB24D1" w:rsidP="00FB24D1">
            <w:pPr>
              <w:jc w:val="center"/>
              <w:rPr>
                <w:rFonts w:ascii="Times New Roman" w:hAnsi="Times New Roman" w:cs="Times New Roman"/>
                <w:sz w:val="24"/>
                <w:szCs w:val="24"/>
              </w:rPr>
            </w:pPr>
            <w:r w:rsidRPr="00C1581D">
              <w:rPr>
                <w:rFonts w:ascii="Times New Roman" w:hAnsi="Times New Roman" w:cs="Times New Roman"/>
                <w:sz w:val="24"/>
                <w:szCs w:val="24"/>
              </w:rPr>
              <w:t>1000</w:t>
            </w:r>
          </w:p>
        </w:tc>
        <w:tc>
          <w:tcPr>
            <w:tcW w:w="1922" w:type="dxa"/>
          </w:tcPr>
          <w:p w:rsidR="00FB24D1" w:rsidRPr="00C1581D" w:rsidRDefault="00FB24D1" w:rsidP="00FB24D1">
            <w:pPr>
              <w:jc w:val="center"/>
              <w:rPr>
                <w:rFonts w:ascii="Times New Roman" w:hAnsi="Times New Roman" w:cs="Times New Roman"/>
                <w:sz w:val="24"/>
                <w:szCs w:val="24"/>
              </w:rPr>
            </w:pPr>
            <w:r w:rsidRPr="00C1581D">
              <w:rPr>
                <w:rFonts w:ascii="Times New Roman" w:hAnsi="Times New Roman" w:cs="Times New Roman"/>
                <w:sz w:val="24"/>
                <w:szCs w:val="24"/>
              </w:rPr>
              <w:t>1000</w:t>
            </w:r>
          </w:p>
        </w:tc>
        <w:tc>
          <w:tcPr>
            <w:tcW w:w="1197" w:type="dxa"/>
          </w:tcPr>
          <w:p w:rsidR="00FB24D1" w:rsidRPr="00C1581D" w:rsidRDefault="00FB24D1" w:rsidP="00FB24D1">
            <w:pPr>
              <w:jc w:val="center"/>
              <w:rPr>
                <w:rFonts w:ascii="Times New Roman" w:hAnsi="Times New Roman" w:cs="Times New Roman"/>
                <w:sz w:val="24"/>
                <w:szCs w:val="24"/>
              </w:rPr>
            </w:pPr>
            <w:r w:rsidRPr="00C1581D">
              <w:rPr>
                <w:rFonts w:ascii="Times New Roman" w:hAnsi="Times New Roman" w:cs="Times New Roman"/>
                <w:sz w:val="24"/>
                <w:szCs w:val="24"/>
              </w:rPr>
              <w:t>1000</w:t>
            </w:r>
          </w:p>
        </w:tc>
      </w:tr>
      <w:tr w:rsidR="00FB24D1" w:rsidTr="0068203E">
        <w:tc>
          <w:tcPr>
            <w:tcW w:w="2552" w:type="dxa"/>
          </w:tcPr>
          <w:p w:rsidR="00FB24D1" w:rsidRPr="00C1581D" w:rsidRDefault="00FB24D1" w:rsidP="00FB24D1">
            <w:pPr>
              <w:jc w:val="both"/>
              <w:rPr>
                <w:rFonts w:ascii="Times New Roman" w:hAnsi="Times New Roman" w:cs="Times New Roman"/>
                <w:sz w:val="24"/>
                <w:szCs w:val="24"/>
              </w:rPr>
            </w:pPr>
            <w:r w:rsidRPr="00C1581D">
              <w:rPr>
                <w:rFonts w:ascii="Times New Roman" w:hAnsi="Times New Roman" w:cs="Times New Roman"/>
                <w:sz w:val="24"/>
                <w:szCs w:val="24"/>
              </w:rPr>
              <w:t>Себестоимость 1 кг</w:t>
            </w:r>
          </w:p>
        </w:tc>
        <w:tc>
          <w:tcPr>
            <w:tcW w:w="1538" w:type="dxa"/>
          </w:tcPr>
          <w:p w:rsidR="00FB24D1" w:rsidRPr="00C1581D" w:rsidRDefault="00FB24D1" w:rsidP="00FB24D1">
            <w:pPr>
              <w:jc w:val="center"/>
              <w:rPr>
                <w:rFonts w:ascii="Times New Roman" w:hAnsi="Times New Roman" w:cs="Times New Roman"/>
                <w:sz w:val="24"/>
                <w:szCs w:val="24"/>
              </w:rPr>
            </w:pPr>
            <w:r w:rsidRPr="00C1581D">
              <w:rPr>
                <w:rFonts w:ascii="Times New Roman" w:hAnsi="Times New Roman" w:cs="Times New Roman"/>
                <w:sz w:val="24"/>
                <w:szCs w:val="24"/>
              </w:rPr>
              <w:t>руб.</w:t>
            </w:r>
          </w:p>
        </w:tc>
        <w:tc>
          <w:tcPr>
            <w:tcW w:w="2147" w:type="dxa"/>
          </w:tcPr>
          <w:p w:rsidR="00FB24D1" w:rsidRPr="00C1581D" w:rsidRDefault="00FB24D1" w:rsidP="00FB24D1">
            <w:pPr>
              <w:jc w:val="center"/>
              <w:rPr>
                <w:rFonts w:ascii="Times New Roman" w:hAnsi="Times New Roman" w:cs="Times New Roman"/>
                <w:sz w:val="24"/>
                <w:szCs w:val="24"/>
              </w:rPr>
            </w:pPr>
            <w:r w:rsidRPr="00C1581D">
              <w:rPr>
                <w:rFonts w:ascii="Times New Roman" w:hAnsi="Times New Roman" w:cs="Times New Roman"/>
                <w:sz w:val="24"/>
                <w:szCs w:val="24"/>
              </w:rPr>
              <w:t>205</w:t>
            </w:r>
          </w:p>
        </w:tc>
        <w:tc>
          <w:tcPr>
            <w:tcW w:w="1922" w:type="dxa"/>
          </w:tcPr>
          <w:p w:rsidR="00FB24D1" w:rsidRPr="00C1581D" w:rsidRDefault="00FB24D1" w:rsidP="00FB24D1">
            <w:pPr>
              <w:jc w:val="center"/>
              <w:rPr>
                <w:rFonts w:ascii="Times New Roman" w:hAnsi="Times New Roman" w:cs="Times New Roman"/>
                <w:sz w:val="24"/>
                <w:szCs w:val="24"/>
              </w:rPr>
            </w:pPr>
            <w:r w:rsidRPr="00C1581D">
              <w:rPr>
                <w:rFonts w:ascii="Times New Roman" w:hAnsi="Times New Roman" w:cs="Times New Roman"/>
                <w:sz w:val="24"/>
                <w:szCs w:val="24"/>
              </w:rPr>
              <w:t>205</w:t>
            </w:r>
          </w:p>
        </w:tc>
        <w:tc>
          <w:tcPr>
            <w:tcW w:w="1197" w:type="dxa"/>
          </w:tcPr>
          <w:p w:rsidR="00FB24D1" w:rsidRPr="00C1581D" w:rsidRDefault="00FB24D1" w:rsidP="00FB24D1">
            <w:pPr>
              <w:jc w:val="center"/>
              <w:rPr>
                <w:rFonts w:ascii="Times New Roman" w:hAnsi="Times New Roman" w:cs="Times New Roman"/>
                <w:sz w:val="24"/>
                <w:szCs w:val="24"/>
              </w:rPr>
            </w:pPr>
            <w:r w:rsidRPr="00C1581D">
              <w:rPr>
                <w:rFonts w:ascii="Times New Roman" w:hAnsi="Times New Roman" w:cs="Times New Roman"/>
                <w:sz w:val="24"/>
                <w:szCs w:val="24"/>
              </w:rPr>
              <w:t>205</w:t>
            </w:r>
          </w:p>
        </w:tc>
      </w:tr>
      <w:tr w:rsidR="00FB24D1" w:rsidTr="0068203E">
        <w:tc>
          <w:tcPr>
            <w:tcW w:w="2552" w:type="dxa"/>
          </w:tcPr>
          <w:p w:rsidR="00FB24D1" w:rsidRPr="00C1581D" w:rsidRDefault="00FB24D1" w:rsidP="00FB24D1">
            <w:pPr>
              <w:jc w:val="both"/>
              <w:rPr>
                <w:rFonts w:ascii="Times New Roman" w:hAnsi="Times New Roman" w:cs="Times New Roman"/>
                <w:sz w:val="24"/>
                <w:szCs w:val="24"/>
              </w:rPr>
            </w:pPr>
            <w:r w:rsidRPr="00C1581D">
              <w:rPr>
                <w:rFonts w:ascii="Times New Roman" w:hAnsi="Times New Roman" w:cs="Times New Roman"/>
                <w:sz w:val="24"/>
                <w:szCs w:val="24"/>
              </w:rPr>
              <w:t>Затраты, всего</w:t>
            </w:r>
          </w:p>
        </w:tc>
        <w:tc>
          <w:tcPr>
            <w:tcW w:w="1538" w:type="dxa"/>
          </w:tcPr>
          <w:p w:rsidR="00FB24D1" w:rsidRPr="00C1581D" w:rsidRDefault="00FB24D1" w:rsidP="00FB24D1">
            <w:pPr>
              <w:jc w:val="center"/>
              <w:rPr>
                <w:rFonts w:ascii="Times New Roman" w:hAnsi="Times New Roman" w:cs="Times New Roman"/>
                <w:sz w:val="24"/>
                <w:szCs w:val="24"/>
              </w:rPr>
            </w:pPr>
            <w:r w:rsidRPr="00C1581D">
              <w:rPr>
                <w:rFonts w:ascii="Times New Roman" w:hAnsi="Times New Roman" w:cs="Times New Roman"/>
                <w:sz w:val="24"/>
                <w:szCs w:val="24"/>
              </w:rPr>
              <w:t>тыс. руб.</w:t>
            </w:r>
          </w:p>
        </w:tc>
        <w:tc>
          <w:tcPr>
            <w:tcW w:w="2147" w:type="dxa"/>
          </w:tcPr>
          <w:p w:rsidR="00FB24D1" w:rsidRPr="00C1581D" w:rsidRDefault="00FB24D1" w:rsidP="00FB24D1">
            <w:pPr>
              <w:jc w:val="center"/>
              <w:rPr>
                <w:rFonts w:ascii="Times New Roman" w:hAnsi="Times New Roman" w:cs="Times New Roman"/>
                <w:sz w:val="24"/>
                <w:szCs w:val="24"/>
              </w:rPr>
            </w:pPr>
            <w:r w:rsidRPr="00C1581D">
              <w:rPr>
                <w:rFonts w:ascii="Times New Roman" w:hAnsi="Times New Roman" w:cs="Times New Roman"/>
                <w:sz w:val="24"/>
                <w:szCs w:val="24"/>
              </w:rPr>
              <w:t>205</w:t>
            </w:r>
          </w:p>
        </w:tc>
        <w:tc>
          <w:tcPr>
            <w:tcW w:w="1922" w:type="dxa"/>
          </w:tcPr>
          <w:p w:rsidR="00FB24D1" w:rsidRPr="00C1581D" w:rsidRDefault="00FB24D1" w:rsidP="00FB24D1">
            <w:pPr>
              <w:jc w:val="center"/>
              <w:rPr>
                <w:rFonts w:ascii="Times New Roman" w:hAnsi="Times New Roman" w:cs="Times New Roman"/>
                <w:sz w:val="24"/>
                <w:szCs w:val="24"/>
              </w:rPr>
            </w:pPr>
            <w:r w:rsidRPr="00C1581D">
              <w:rPr>
                <w:rFonts w:ascii="Times New Roman" w:hAnsi="Times New Roman" w:cs="Times New Roman"/>
                <w:sz w:val="24"/>
                <w:szCs w:val="24"/>
              </w:rPr>
              <w:t>205</w:t>
            </w:r>
          </w:p>
        </w:tc>
        <w:tc>
          <w:tcPr>
            <w:tcW w:w="1197" w:type="dxa"/>
          </w:tcPr>
          <w:p w:rsidR="00FB24D1" w:rsidRPr="00C1581D" w:rsidRDefault="00FB24D1" w:rsidP="00FB24D1">
            <w:pPr>
              <w:jc w:val="center"/>
              <w:rPr>
                <w:rFonts w:ascii="Times New Roman" w:hAnsi="Times New Roman" w:cs="Times New Roman"/>
                <w:sz w:val="24"/>
                <w:szCs w:val="24"/>
              </w:rPr>
            </w:pPr>
            <w:r w:rsidRPr="00C1581D">
              <w:rPr>
                <w:rFonts w:ascii="Times New Roman" w:hAnsi="Times New Roman" w:cs="Times New Roman"/>
                <w:sz w:val="24"/>
                <w:szCs w:val="24"/>
              </w:rPr>
              <w:t>205</w:t>
            </w:r>
          </w:p>
        </w:tc>
      </w:tr>
      <w:tr w:rsidR="00FB24D1" w:rsidTr="0068203E">
        <w:tc>
          <w:tcPr>
            <w:tcW w:w="2552" w:type="dxa"/>
          </w:tcPr>
          <w:p w:rsidR="00FB24D1" w:rsidRPr="00C1581D" w:rsidRDefault="00FB24D1" w:rsidP="00FB24D1">
            <w:pPr>
              <w:jc w:val="both"/>
              <w:rPr>
                <w:rFonts w:ascii="Times New Roman" w:hAnsi="Times New Roman" w:cs="Times New Roman"/>
                <w:sz w:val="24"/>
                <w:szCs w:val="24"/>
              </w:rPr>
            </w:pPr>
            <w:r w:rsidRPr="00C1581D">
              <w:rPr>
                <w:rFonts w:ascii="Times New Roman" w:hAnsi="Times New Roman" w:cs="Times New Roman"/>
                <w:sz w:val="24"/>
                <w:szCs w:val="24"/>
              </w:rPr>
              <w:t>Реализационная цена 1 кг</w:t>
            </w:r>
          </w:p>
        </w:tc>
        <w:tc>
          <w:tcPr>
            <w:tcW w:w="1538" w:type="dxa"/>
          </w:tcPr>
          <w:p w:rsidR="00FB24D1" w:rsidRPr="00C1581D" w:rsidRDefault="00FB24D1" w:rsidP="00FB24D1">
            <w:pPr>
              <w:jc w:val="center"/>
              <w:rPr>
                <w:rFonts w:ascii="Times New Roman" w:hAnsi="Times New Roman" w:cs="Times New Roman"/>
                <w:sz w:val="24"/>
                <w:szCs w:val="24"/>
              </w:rPr>
            </w:pPr>
            <w:r w:rsidRPr="00C1581D">
              <w:rPr>
                <w:rFonts w:ascii="Times New Roman" w:hAnsi="Times New Roman" w:cs="Times New Roman"/>
                <w:sz w:val="24"/>
                <w:szCs w:val="24"/>
              </w:rPr>
              <w:t>руб.</w:t>
            </w:r>
          </w:p>
        </w:tc>
        <w:tc>
          <w:tcPr>
            <w:tcW w:w="2147" w:type="dxa"/>
          </w:tcPr>
          <w:p w:rsidR="00FB24D1" w:rsidRPr="00C1581D" w:rsidRDefault="00FB24D1" w:rsidP="00FB24D1">
            <w:pPr>
              <w:jc w:val="center"/>
              <w:rPr>
                <w:rFonts w:ascii="Times New Roman" w:hAnsi="Times New Roman" w:cs="Times New Roman"/>
                <w:sz w:val="24"/>
                <w:szCs w:val="24"/>
              </w:rPr>
            </w:pPr>
            <w:r w:rsidRPr="00C1581D">
              <w:rPr>
                <w:rFonts w:ascii="Times New Roman" w:hAnsi="Times New Roman" w:cs="Times New Roman"/>
                <w:sz w:val="24"/>
                <w:szCs w:val="24"/>
              </w:rPr>
              <w:t>250</w:t>
            </w:r>
          </w:p>
        </w:tc>
        <w:tc>
          <w:tcPr>
            <w:tcW w:w="1922" w:type="dxa"/>
          </w:tcPr>
          <w:p w:rsidR="00FB24D1" w:rsidRPr="00C1581D" w:rsidRDefault="00FB24D1" w:rsidP="00FB24D1">
            <w:pPr>
              <w:jc w:val="center"/>
              <w:rPr>
                <w:rFonts w:ascii="Times New Roman" w:hAnsi="Times New Roman" w:cs="Times New Roman"/>
                <w:sz w:val="24"/>
                <w:szCs w:val="24"/>
              </w:rPr>
            </w:pPr>
            <w:r w:rsidRPr="00C1581D">
              <w:rPr>
                <w:rFonts w:ascii="Times New Roman" w:hAnsi="Times New Roman" w:cs="Times New Roman"/>
                <w:sz w:val="24"/>
                <w:szCs w:val="24"/>
              </w:rPr>
              <w:t>250</w:t>
            </w:r>
          </w:p>
        </w:tc>
        <w:tc>
          <w:tcPr>
            <w:tcW w:w="1197" w:type="dxa"/>
          </w:tcPr>
          <w:p w:rsidR="00FB24D1" w:rsidRPr="00C1581D" w:rsidRDefault="00FB24D1" w:rsidP="00FB24D1">
            <w:pPr>
              <w:jc w:val="center"/>
              <w:rPr>
                <w:rFonts w:ascii="Times New Roman" w:hAnsi="Times New Roman" w:cs="Times New Roman"/>
                <w:sz w:val="24"/>
                <w:szCs w:val="24"/>
              </w:rPr>
            </w:pPr>
            <w:r w:rsidRPr="00C1581D">
              <w:rPr>
                <w:rFonts w:ascii="Times New Roman" w:hAnsi="Times New Roman" w:cs="Times New Roman"/>
                <w:sz w:val="24"/>
                <w:szCs w:val="24"/>
              </w:rPr>
              <w:t>250</w:t>
            </w:r>
          </w:p>
        </w:tc>
      </w:tr>
      <w:tr w:rsidR="00FB24D1" w:rsidTr="0068203E">
        <w:tc>
          <w:tcPr>
            <w:tcW w:w="2552" w:type="dxa"/>
          </w:tcPr>
          <w:p w:rsidR="00FB24D1" w:rsidRPr="00C1581D" w:rsidRDefault="00FB24D1" w:rsidP="00FB24D1">
            <w:pPr>
              <w:jc w:val="both"/>
              <w:rPr>
                <w:rFonts w:ascii="Times New Roman" w:hAnsi="Times New Roman" w:cs="Times New Roman"/>
                <w:sz w:val="24"/>
                <w:szCs w:val="24"/>
              </w:rPr>
            </w:pPr>
            <w:r w:rsidRPr="00C1581D">
              <w:rPr>
                <w:rFonts w:ascii="Times New Roman" w:hAnsi="Times New Roman" w:cs="Times New Roman"/>
                <w:sz w:val="24"/>
                <w:szCs w:val="24"/>
              </w:rPr>
              <w:t>Выручка</w:t>
            </w:r>
          </w:p>
        </w:tc>
        <w:tc>
          <w:tcPr>
            <w:tcW w:w="1538" w:type="dxa"/>
          </w:tcPr>
          <w:p w:rsidR="00FB24D1" w:rsidRPr="00C1581D" w:rsidRDefault="00FB24D1" w:rsidP="00FB24D1">
            <w:pPr>
              <w:jc w:val="center"/>
              <w:rPr>
                <w:rFonts w:ascii="Times New Roman" w:hAnsi="Times New Roman" w:cs="Times New Roman"/>
                <w:sz w:val="24"/>
                <w:szCs w:val="24"/>
              </w:rPr>
            </w:pPr>
            <w:r w:rsidRPr="00C1581D">
              <w:rPr>
                <w:rFonts w:ascii="Times New Roman" w:hAnsi="Times New Roman" w:cs="Times New Roman"/>
                <w:sz w:val="24"/>
                <w:szCs w:val="24"/>
              </w:rPr>
              <w:t>тыс. руб.</w:t>
            </w:r>
          </w:p>
        </w:tc>
        <w:tc>
          <w:tcPr>
            <w:tcW w:w="2147" w:type="dxa"/>
          </w:tcPr>
          <w:p w:rsidR="00FB24D1" w:rsidRPr="00C1581D" w:rsidRDefault="00FB24D1" w:rsidP="00FB24D1">
            <w:pPr>
              <w:jc w:val="center"/>
              <w:rPr>
                <w:rFonts w:ascii="Times New Roman" w:hAnsi="Times New Roman" w:cs="Times New Roman"/>
                <w:sz w:val="24"/>
                <w:szCs w:val="24"/>
              </w:rPr>
            </w:pPr>
            <w:r w:rsidRPr="00C1581D">
              <w:rPr>
                <w:rFonts w:ascii="Times New Roman" w:hAnsi="Times New Roman" w:cs="Times New Roman"/>
                <w:sz w:val="24"/>
                <w:szCs w:val="24"/>
              </w:rPr>
              <w:t>45</w:t>
            </w:r>
          </w:p>
        </w:tc>
        <w:tc>
          <w:tcPr>
            <w:tcW w:w="1922" w:type="dxa"/>
          </w:tcPr>
          <w:p w:rsidR="00FB24D1" w:rsidRPr="00C1581D" w:rsidRDefault="00FB24D1" w:rsidP="00FB24D1">
            <w:pPr>
              <w:jc w:val="center"/>
              <w:rPr>
                <w:rFonts w:ascii="Times New Roman" w:hAnsi="Times New Roman" w:cs="Times New Roman"/>
                <w:sz w:val="24"/>
                <w:szCs w:val="24"/>
              </w:rPr>
            </w:pPr>
            <w:r w:rsidRPr="00C1581D">
              <w:rPr>
                <w:rFonts w:ascii="Times New Roman" w:hAnsi="Times New Roman" w:cs="Times New Roman"/>
                <w:sz w:val="24"/>
                <w:szCs w:val="24"/>
              </w:rPr>
              <w:t>45</w:t>
            </w:r>
          </w:p>
        </w:tc>
        <w:tc>
          <w:tcPr>
            <w:tcW w:w="1197" w:type="dxa"/>
          </w:tcPr>
          <w:p w:rsidR="00FB24D1" w:rsidRPr="00C1581D" w:rsidRDefault="00FB24D1" w:rsidP="00FB24D1">
            <w:pPr>
              <w:jc w:val="center"/>
              <w:rPr>
                <w:rFonts w:ascii="Times New Roman" w:hAnsi="Times New Roman" w:cs="Times New Roman"/>
                <w:sz w:val="24"/>
                <w:szCs w:val="24"/>
              </w:rPr>
            </w:pPr>
            <w:r w:rsidRPr="00C1581D">
              <w:rPr>
                <w:rFonts w:ascii="Times New Roman" w:hAnsi="Times New Roman" w:cs="Times New Roman"/>
                <w:sz w:val="24"/>
                <w:szCs w:val="24"/>
              </w:rPr>
              <w:t>45</w:t>
            </w:r>
          </w:p>
        </w:tc>
      </w:tr>
      <w:tr w:rsidR="00FB24D1" w:rsidTr="0068203E">
        <w:tc>
          <w:tcPr>
            <w:tcW w:w="2552" w:type="dxa"/>
          </w:tcPr>
          <w:p w:rsidR="00FB24D1" w:rsidRPr="00C1581D" w:rsidRDefault="00FB24D1" w:rsidP="00FB24D1">
            <w:pPr>
              <w:jc w:val="both"/>
              <w:rPr>
                <w:rFonts w:ascii="Times New Roman" w:hAnsi="Times New Roman" w:cs="Times New Roman"/>
                <w:sz w:val="24"/>
                <w:szCs w:val="24"/>
              </w:rPr>
            </w:pPr>
            <w:r w:rsidRPr="00C1581D">
              <w:rPr>
                <w:rFonts w:ascii="Times New Roman" w:hAnsi="Times New Roman" w:cs="Times New Roman"/>
                <w:sz w:val="24"/>
                <w:szCs w:val="24"/>
              </w:rPr>
              <w:t>Рентабельность</w:t>
            </w:r>
          </w:p>
        </w:tc>
        <w:tc>
          <w:tcPr>
            <w:tcW w:w="1538" w:type="dxa"/>
          </w:tcPr>
          <w:p w:rsidR="00FB24D1" w:rsidRPr="00C1581D" w:rsidRDefault="00FB24D1" w:rsidP="00FB24D1">
            <w:pPr>
              <w:jc w:val="center"/>
              <w:rPr>
                <w:rFonts w:ascii="Times New Roman" w:hAnsi="Times New Roman" w:cs="Times New Roman"/>
                <w:sz w:val="24"/>
                <w:szCs w:val="24"/>
              </w:rPr>
            </w:pPr>
            <w:r w:rsidRPr="00C1581D">
              <w:rPr>
                <w:rFonts w:ascii="Times New Roman" w:hAnsi="Times New Roman" w:cs="Times New Roman"/>
                <w:sz w:val="24"/>
                <w:szCs w:val="24"/>
              </w:rPr>
              <w:t>%</w:t>
            </w:r>
          </w:p>
        </w:tc>
        <w:tc>
          <w:tcPr>
            <w:tcW w:w="2147" w:type="dxa"/>
          </w:tcPr>
          <w:p w:rsidR="00FB24D1" w:rsidRPr="00C1581D" w:rsidRDefault="00FB24D1" w:rsidP="00FB24D1">
            <w:pPr>
              <w:jc w:val="center"/>
              <w:rPr>
                <w:rFonts w:ascii="Times New Roman" w:hAnsi="Times New Roman" w:cs="Times New Roman"/>
                <w:sz w:val="24"/>
                <w:szCs w:val="24"/>
              </w:rPr>
            </w:pPr>
            <w:r w:rsidRPr="00C1581D">
              <w:rPr>
                <w:rFonts w:ascii="Times New Roman" w:hAnsi="Times New Roman" w:cs="Times New Roman"/>
                <w:sz w:val="24"/>
                <w:szCs w:val="24"/>
              </w:rPr>
              <w:t>22</w:t>
            </w:r>
          </w:p>
        </w:tc>
        <w:tc>
          <w:tcPr>
            <w:tcW w:w="1922" w:type="dxa"/>
          </w:tcPr>
          <w:p w:rsidR="00FB24D1" w:rsidRPr="00C1581D" w:rsidRDefault="00FB24D1" w:rsidP="00FB24D1">
            <w:pPr>
              <w:jc w:val="center"/>
              <w:rPr>
                <w:rFonts w:ascii="Times New Roman" w:hAnsi="Times New Roman" w:cs="Times New Roman"/>
                <w:sz w:val="24"/>
                <w:szCs w:val="24"/>
              </w:rPr>
            </w:pPr>
            <w:r w:rsidRPr="00C1581D">
              <w:rPr>
                <w:rFonts w:ascii="Times New Roman" w:hAnsi="Times New Roman" w:cs="Times New Roman"/>
                <w:sz w:val="24"/>
                <w:szCs w:val="24"/>
              </w:rPr>
              <w:t>22</w:t>
            </w:r>
          </w:p>
        </w:tc>
        <w:tc>
          <w:tcPr>
            <w:tcW w:w="1197" w:type="dxa"/>
          </w:tcPr>
          <w:p w:rsidR="00FB24D1" w:rsidRPr="00C1581D" w:rsidRDefault="00FB24D1" w:rsidP="00FB24D1">
            <w:pPr>
              <w:jc w:val="center"/>
              <w:rPr>
                <w:rFonts w:ascii="Times New Roman" w:hAnsi="Times New Roman" w:cs="Times New Roman"/>
                <w:sz w:val="24"/>
                <w:szCs w:val="24"/>
              </w:rPr>
            </w:pPr>
            <w:r w:rsidRPr="00C1581D">
              <w:rPr>
                <w:rFonts w:ascii="Times New Roman" w:hAnsi="Times New Roman" w:cs="Times New Roman"/>
                <w:sz w:val="24"/>
                <w:szCs w:val="24"/>
              </w:rPr>
              <w:t>22</w:t>
            </w:r>
          </w:p>
        </w:tc>
      </w:tr>
    </w:tbl>
    <w:p w:rsidR="00FB24D1" w:rsidRPr="009F46DC" w:rsidRDefault="00FB24D1" w:rsidP="00FB24D1">
      <w:pPr>
        <w:pStyle w:val="a6"/>
        <w:spacing w:after="0" w:line="360" w:lineRule="auto"/>
        <w:ind w:left="0" w:firstLine="720"/>
        <w:jc w:val="both"/>
        <w:rPr>
          <w:rFonts w:ascii="Times New Roman" w:hAnsi="Times New Roman" w:cs="Times New Roman"/>
          <w:bCs/>
          <w:sz w:val="28"/>
          <w:szCs w:val="28"/>
        </w:rPr>
      </w:pPr>
      <w:r w:rsidRPr="009F46DC">
        <w:rPr>
          <w:rFonts w:ascii="Times New Roman" w:hAnsi="Times New Roman" w:cs="Times New Roman"/>
          <w:bCs/>
          <w:sz w:val="28"/>
          <w:szCs w:val="28"/>
        </w:rPr>
        <w:t xml:space="preserve">Для расчета себестоимости </w:t>
      </w:r>
      <w:r>
        <w:rPr>
          <w:rFonts w:ascii="Times New Roman" w:hAnsi="Times New Roman" w:cs="Times New Roman"/>
          <w:bCs/>
          <w:sz w:val="28"/>
          <w:szCs w:val="28"/>
        </w:rPr>
        <w:t xml:space="preserve"> творога </w:t>
      </w:r>
      <w:r w:rsidRPr="009F46DC">
        <w:rPr>
          <w:rFonts w:ascii="Times New Roman" w:hAnsi="Times New Roman" w:cs="Times New Roman"/>
          <w:bCs/>
          <w:sz w:val="28"/>
          <w:szCs w:val="28"/>
        </w:rPr>
        <w:t>«</w:t>
      </w:r>
      <w:r>
        <w:rPr>
          <w:rFonts w:ascii="Times New Roman" w:hAnsi="Times New Roman" w:cs="Times New Roman"/>
          <w:bCs/>
          <w:sz w:val="28"/>
          <w:szCs w:val="28"/>
        </w:rPr>
        <w:t>Иэдъэгэй</w:t>
      </w:r>
      <w:r w:rsidRPr="009F46DC">
        <w:rPr>
          <w:rFonts w:ascii="Times New Roman" w:hAnsi="Times New Roman" w:cs="Times New Roman"/>
          <w:bCs/>
          <w:sz w:val="28"/>
          <w:szCs w:val="28"/>
        </w:rPr>
        <w:t>» в статье калькуляции «затраты на сырье» были учтены фактические расходы сырья при производстве.</w:t>
      </w:r>
      <w:r>
        <w:rPr>
          <w:rFonts w:ascii="Times New Roman" w:hAnsi="Times New Roman" w:cs="Times New Roman"/>
          <w:bCs/>
          <w:sz w:val="28"/>
          <w:szCs w:val="28"/>
        </w:rPr>
        <w:t xml:space="preserve"> </w:t>
      </w:r>
      <w:r w:rsidRPr="009F46DC">
        <w:rPr>
          <w:rFonts w:ascii="Times New Roman" w:hAnsi="Times New Roman" w:cs="Times New Roman"/>
          <w:bCs/>
          <w:sz w:val="28"/>
          <w:szCs w:val="28"/>
        </w:rPr>
        <w:t>Резервами повышения рентабельности являются полное использование вторичного сырья и сдаваемого населением цельного молока, особенно в летний сезон, незначительные затраты труда рабочих, низкая себестоимость продукции, т.е. использование производственных фондов.</w:t>
      </w:r>
      <w:r>
        <w:rPr>
          <w:rFonts w:ascii="Times New Roman" w:hAnsi="Times New Roman" w:cs="Times New Roman"/>
          <w:bCs/>
          <w:sz w:val="28"/>
          <w:szCs w:val="28"/>
        </w:rPr>
        <w:t xml:space="preserve"> </w:t>
      </w:r>
      <w:r w:rsidRPr="009F46DC">
        <w:rPr>
          <w:rFonts w:ascii="Times New Roman" w:hAnsi="Times New Roman" w:cs="Times New Roman"/>
          <w:bCs/>
          <w:sz w:val="28"/>
          <w:szCs w:val="28"/>
        </w:rPr>
        <w:t>Эффективность производства разработанных технологий заключается в следующем: в р</w:t>
      </w:r>
      <w:r>
        <w:rPr>
          <w:rFonts w:ascii="Times New Roman" w:hAnsi="Times New Roman" w:cs="Times New Roman"/>
          <w:bCs/>
          <w:sz w:val="28"/>
          <w:szCs w:val="28"/>
        </w:rPr>
        <w:t xml:space="preserve">ациональном использовании сырья, </w:t>
      </w:r>
      <w:r w:rsidRPr="009F46DC">
        <w:rPr>
          <w:rFonts w:ascii="Times New Roman" w:hAnsi="Times New Roman" w:cs="Times New Roman"/>
          <w:bCs/>
          <w:sz w:val="28"/>
          <w:szCs w:val="28"/>
        </w:rPr>
        <w:t xml:space="preserve">в </w:t>
      </w:r>
      <w:r>
        <w:rPr>
          <w:rFonts w:ascii="Times New Roman" w:hAnsi="Times New Roman" w:cs="Times New Roman"/>
          <w:bCs/>
          <w:sz w:val="28"/>
          <w:szCs w:val="28"/>
        </w:rPr>
        <w:t xml:space="preserve">высоком содержании жира и белка </w:t>
      </w:r>
      <w:proofErr w:type="gramStart"/>
      <w:r>
        <w:rPr>
          <w:rFonts w:ascii="Times New Roman" w:hAnsi="Times New Roman" w:cs="Times New Roman"/>
          <w:bCs/>
          <w:sz w:val="28"/>
          <w:szCs w:val="28"/>
        </w:rPr>
        <w:t>в</w:t>
      </w:r>
      <w:proofErr w:type="gramEnd"/>
      <w:r>
        <w:rPr>
          <w:rFonts w:ascii="Times New Roman" w:hAnsi="Times New Roman" w:cs="Times New Roman"/>
          <w:bCs/>
          <w:sz w:val="28"/>
          <w:szCs w:val="28"/>
        </w:rPr>
        <w:t xml:space="preserve"> </w:t>
      </w:r>
      <w:r w:rsidRPr="009F46DC">
        <w:rPr>
          <w:rFonts w:ascii="Times New Roman" w:hAnsi="Times New Roman" w:cs="Times New Roman"/>
          <w:bCs/>
          <w:sz w:val="28"/>
          <w:szCs w:val="28"/>
        </w:rPr>
        <w:t xml:space="preserve"> </w:t>
      </w:r>
      <w:r>
        <w:rPr>
          <w:rFonts w:ascii="Times New Roman" w:hAnsi="Times New Roman" w:cs="Times New Roman"/>
          <w:bCs/>
          <w:sz w:val="28"/>
          <w:szCs w:val="28"/>
        </w:rPr>
        <w:t>заготовляемого молока.</w:t>
      </w:r>
    </w:p>
    <w:p w:rsidR="003D3976" w:rsidRDefault="003D3976" w:rsidP="00FB24D1">
      <w:pPr>
        <w:spacing w:after="0" w:line="360" w:lineRule="auto"/>
        <w:ind w:firstLine="709"/>
        <w:jc w:val="center"/>
        <w:rPr>
          <w:rFonts w:ascii="Times New Roman" w:hAnsi="Times New Roman" w:cs="Times New Roman"/>
          <w:b/>
          <w:snapToGrid w:val="0"/>
          <w:color w:val="000000"/>
          <w:sz w:val="28"/>
          <w:szCs w:val="28"/>
        </w:rPr>
      </w:pPr>
    </w:p>
    <w:p w:rsidR="00FB24D1" w:rsidRPr="00C1581D" w:rsidRDefault="00FB24D1" w:rsidP="00FB24D1">
      <w:pPr>
        <w:spacing w:after="0" w:line="360" w:lineRule="auto"/>
        <w:ind w:firstLine="709"/>
        <w:jc w:val="center"/>
        <w:rPr>
          <w:rFonts w:ascii="Times New Roman" w:hAnsi="Times New Roman" w:cs="Times New Roman"/>
          <w:b/>
          <w:snapToGrid w:val="0"/>
          <w:color w:val="000000"/>
          <w:sz w:val="28"/>
          <w:szCs w:val="28"/>
        </w:rPr>
      </w:pPr>
      <w:r w:rsidRPr="00C1581D">
        <w:rPr>
          <w:rFonts w:ascii="Times New Roman" w:hAnsi="Times New Roman" w:cs="Times New Roman"/>
          <w:b/>
          <w:snapToGrid w:val="0"/>
          <w:color w:val="000000"/>
          <w:sz w:val="28"/>
          <w:szCs w:val="28"/>
        </w:rPr>
        <w:t>ВЫВОДЫ</w:t>
      </w:r>
    </w:p>
    <w:p w:rsidR="00FB24D1" w:rsidRPr="00C1581D" w:rsidRDefault="00FB24D1" w:rsidP="00FB24D1">
      <w:pPr>
        <w:spacing w:after="0" w:line="360" w:lineRule="auto"/>
        <w:ind w:firstLine="709"/>
        <w:jc w:val="both"/>
        <w:rPr>
          <w:rFonts w:ascii="Times New Roman" w:hAnsi="Times New Roman" w:cs="Times New Roman"/>
          <w:snapToGrid w:val="0"/>
          <w:color w:val="000000"/>
          <w:sz w:val="28"/>
          <w:szCs w:val="28"/>
        </w:rPr>
      </w:pPr>
      <w:r w:rsidRPr="00C1581D">
        <w:rPr>
          <w:rFonts w:ascii="Times New Roman" w:hAnsi="Times New Roman" w:cs="Times New Roman"/>
          <w:snapToGrid w:val="0"/>
          <w:color w:val="000000"/>
          <w:sz w:val="28"/>
          <w:szCs w:val="28"/>
        </w:rPr>
        <w:t>По результатам выполненных исследований можно сделать следующие выводы:</w:t>
      </w:r>
    </w:p>
    <w:p w:rsidR="00FB24D1" w:rsidRPr="00C1581D" w:rsidRDefault="00FB24D1" w:rsidP="00FB24D1">
      <w:pPr>
        <w:pStyle w:val="a3"/>
        <w:numPr>
          <w:ilvl w:val="0"/>
          <w:numId w:val="4"/>
        </w:numPr>
        <w:spacing w:after="0" w:line="360" w:lineRule="auto"/>
        <w:ind w:left="0" w:firstLine="709"/>
        <w:jc w:val="both"/>
        <w:rPr>
          <w:rFonts w:ascii="Times New Roman" w:hAnsi="Times New Roman" w:cs="Times New Roman"/>
          <w:sz w:val="28"/>
          <w:szCs w:val="28"/>
        </w:rPr>
      </w:pPr>
      <w:r w:rsidRPr="00C1581D">
        <w:rPr>
          <w:rFonts w:ascii="Times New Roman" w:hAnsi="Times New Roman" w:cs="Times New Roman"/>
          <w:snapToGrid w:val="0"/>
          <w:color w:val="000000"/>
          <w:sz w:val="28"/>
          <w:szCs w:val="28"/>
        </w:rPr>
        <w:t>Симментальский, холмогорский и якутский скот отлично адаптирован</w:t>
      </w:r>
      <w:r>
        <w:rPr>
          <w:rFonts w:ascii="Times New Roman" w:hAnsi="Times New Roman" w:cs="Times New Roman"/>
          <w:snapToGrid w:val="0"/>
          <w:color w:val="000000"/>
          <w:sz w:val="28"/>
          <w:szCs w:val="28"/>
        </w:rPr>
        <w:t>ы</w:t>
      </w:r>
      <w:r w:rsidRPr="00C1581D">
        <w:rPr>
          <w:rFonts w:ascii="Times New Roman" w:hAnsi="Times New Roman" w:cs="Times New Roman"/>
          <w:snapToGrid w:val="0"/>
          <w:color w:val="000000"/>
          <w:sz w:val="28"/>
          <w:szCs w:val="28"/>
        </w:rPr>
        <w:t xml:space="preserve"> в суровых условиях Якутии</w:t>
      </w:r>
      <w:r>
        <w:rPr>
          <w:rFonts w:ascii="Times New Roman" w:hAnsi="Times New Roman" w:cs="Times New Roman"/>
          <w:snapToGrid w:val="0"/>
          <w:color w:val="000000"/>
          <w:sz w:val="28"/>
          <w:szCs w:val="28"/>
        </w:rPr>
        <w:t xml:space="preserve">, </w:t>
      </w:r>
      <w:r w:rsidRPr="00C1581D">
        <w:rPr>
          <w:rFonts w:ascii="Times New Roman" w:hAnsi="Times New Roman" w:cs="Times New Roman"/>
          <w:snapToGrid w:val="0"/>
          <w:color w:val="000000"/>
          <w:sz w:val="28"/>
          <w:szCs w:val="28"/>
        </w:rPr>
        <w:t>за счет оптимизации  кормления довольно хорошо отзываются повышением энергии роста и продуктивности. Удой за лактацию коров симментальской породы составил 2456 кг, холмогорской – 2017 кг, якутского скота – 1507 кг.</w:t>
      </w:r>
      <w:r w:rsidRPr="00C1581D">
        <w:rPr>
          <w:rFonts w:ascii="Times New Roman" w:hAnsi="Times New Roman" w:cs="Times New Roman"/>
          <w:sz w:val="28"/>
          <w:szCs w:val="28"/>
        </w:rPr>
        <w:t xml:space="preserve"> Таким образом, </w:t>
      </w:r>
      <w:r w:rsidRPr="00C1581D">
        <w:rPr>
          <w:rFonts w:ascii="Times New Roman" w:hAnsi="Times New Roman" w:cs="Times New Roman"/>
          <w:sz w:val="28"/>
          <w:szCs w:val="28"/>
        </w:rPr>
        <w:lastRenderedPageBreak/>
        <w:t xml:space="preserve">исследования молочной продуктивности коров симментальской, холмогорской пород и якутского скота показывают, что более высокой продуктивностью отмечены коровы симментальской породы, менее продуктивен якутский скот. </w:t>
      </w:r>
    </w:p>
    <w:p w:rsidR="00FB24D1" w:rsidRPr="00C1581D" w:rsidRDefault="00FB24D1" w:rsidP="00FB24D1">
      <w:pPr>
        <w:pStyle w:val="a3"/>
        <w:numPr>
          <w:ilvl w:val="0"/>
          <w:numId w:val="4"/>
        </w:numPr>
        <w:spacing w:after="0" w:line="360" w:lineRule="auto"/>
        <w:ind w:left="0" w:firstLine="709"/>
        <w:jc w:val="both"/>
        <w:rPr>
          <w:rFonts w:ascii="Times New Roman" w:hAnsi="Times New Roman" w:cs="Times New Roman"/>
          <w:b/>
          <w:sz w:val="28"/>
          <w:szCs w:val="28"/>
        </w:rPr>
      </w:pPr>
      <w:r w:rsidRPr="00C1581D">
        <w:rPr>
          <w:rFonts w:ascii="Times New Roman" w:hAnsi="Times New Roman" w:cs="Times New Roman"/>
          <w:color w:val="000000"/>
          <w:sz w:val="28"/>
          <w:szCs w:val="28"/>
        </w:rPr>
        <w:t>Среднее значение массовой доли жира в молоке коров симментальской</w:t>
      </w:r>
      <w:r w:rsidR="005471A6">
        <w:rPr>
          <w:rFonts w:ascii="Times New Roman" w:hAnsi="Times New Roman" w:cs="Times New Roman"/>
          <w:color w:val="000000"/>
          <w:sz w:val="28"/>
          <w:szCs w:val="28"/>
        </w:rPr>
        <w:t xml:space="preserve"> породы за лактации составило 4,14</w:t>
      </w:r>
      <w:r w:rsidR="003D3976">
        <w:rPr>
          <w:rFonts w:ascii="Times New Roman" w:hAnsi="Times New Roman" w:cs="Times New Roman"/>
          <w:color w:val="000000"/>
          <w:sz w:val="28"/>
          <w:szCs w:val="28"/>
        </w:rPr>
        <w:t>±0,0</w:t>
      </w:r>
      <w:r w:rsidR="005471A6" w:rsidRPr="00C1581D">
        <w:rPr>
          <w:rFonts w:ascii="Times New Roman" w:hAnsi="Times New Roman" w:cs="Times New Roman"/>
          <w:color w:val="000000"/>
          <w:sz w:val="28"/>
          <w:szCs w:val="28"/>
        </w:rPr>
        <w:t>2%</w:t>
      </w:r>
      <w:r w:rsidRPr="00C1581D">
        <w:rPr>
          <w:rFonts w:ascii="Times New Roman" w:hAnsi="Times New Roman" w:cs="Times New Roman"/>
          <w:color w:val="000000"/>
          <w:sz w:val="28"/>
          <w:szCs w:val="28"/>
        </w:rPr>
        <w:t xml:space="preserve">, </w:t>
      </w:r>
      <w:r w:rsidR="003D3976">
        <w:rPr>
          <w:rFonts w:ascii="Times New Roman" w:hAnsi="Times New Roman" w:cs="Times New Roman"/>
          <w:color w:val="000000"/>
          <w:sz w:val="28"/>
          <w:szCs w:val="28"/>
        </w:rPr>
        <w:t xml:space="preserve">в молоке коров </w:t>
      </w:r>
      <w:r w:rsidRPr="00C1581D">
        <w:rPr>
          <w:rFonts w:ascii="Times New Roman" w:hAnsi="Times New Roman" w:cs="Times New Roman"/>
          <w:color w:val="000000"/>
          <w:sz w:val="28"/>
          <w:szCs w:val="28"/>
        </w:rPr>
        <w:t>холмогорской пород</w:t>
      </w:r>
      <w:r w:rsidR="003D3976">
        <w:rPr>
          <w:rFonts w:ascii="Times New Roman" w:hAnsi="Times New Roman" w:cs="Times New Roman"/>
          <w:color w:val="000000"/>
          <w:sz w:val="28"/>
          <w:szCs w:val="28"/>
        </w:rPr>
        <w:t xml:space="preserve"> </w:t>
      </w:r>
      <w:r w:rsidR="003D3976" w:rsidRPr="00C1581D">
        <w:rPr>
          <w:rFonts w:ascii="Times New Roman" w:hAnsi="Times New Roman" w:cs="Times New Roman"/>
          <w:snapToGrid w:val="0"/>
          <w:color w:val="000000"/>
          <w:sz w:val="28"/>
          <w:szCs w:val="28"/>
        </w:rPr>
        <w:t>–</w:t>
      </w:r>
      <w:r w:rsidR="003D3976">
        <w:rPr>
          <w:rFonts w:ascii="Times New Roman" w:hAnsi="Times New Roman" w:cs="Times New Roman"/>
          <w:snapToGrid w:val="0"/>
          <w:color w:val="000000"/>
          <w:sz w:val="28"/>
          <w:szCs w:val="28"/>
        </w:rPr>
        <w:t xml:space="preserve"> 3,86</w:t>
      </w:r>
      <w:r w:rsidR="003D3976">
        <w:rPr>
          <w:rFonts w:ascii="Times New Roman" w:hAnsi="Times New Roman" w:cs="Times New Roman"/>
          <w:color w:val="000000"/>
          <w:sz w:val="28"/>
          <w:szCs w:val="28"/>
        </w:rPr>
        <w:t>±0,01</w:t>
      </w:r>
      <w:r w:rsidR="003D3976" w:rsidRPr="00C1581D">
        <w:rPr>
          <w:rFonts w:ascii="Times New Roman" w:hAnsi="Times New Roman" w:cs="Times New Roman"/>
          <w:color w:val="000000"/>
          <w:sz w:val="28"/>
          <w:szCs w:val="28"/>
        </w:rPr>
        <w:t>%</w:t>
      </w:r>
      <w:r w:rsidR="003D3976">
        <w:rPr>
          <w:rFonts w:ascii="Times New Roman" w:hAnsi="Times New Roman" w:cs="Times New Roman"/>
          <w:color w:val="000000"/>
          <w:sz w:val="28"/>
          <w:szCs w:val="28"/>
        </w:rPr>
        <w:t>,</w:t>
      </w:r>
      <w:r w:rsidRPr="00C1581D">
        <w:rPr>
          <w:rFonts w:ascii="Times New Roman" w:hAnsi="Times New Roman" w:cs="Times New Roman"/>
          <w:color w:val="000000"/>
          <w:sz w:val="28"/>
          <w:szCs w:val="28"/>
        </w:rPr>
        <w:t xml:space="preserve"> </w:t>
      </w:r>
      <w:r w:rsidR="003D3976">
        <w:rPr>
          <w:rFonts w:ascii="Times New Roman" w:hAnsi="Times New Roman" w:cs="Times New Roman"/>
          <w:color w:val="000000"/>
          <w:sz w:val="28"/>
          <w:szCs w:val="28"/>
        </w:rPr>
        <w:t xml:space="preserve">  </w:t>
      </w:r>
      <w:r w:rsidRPr="00C1581D">
        <w:rPr>
          <w:rFonts w:ascii="Times New Roman" w:hAnsi="Times New Roman" w:cs="Times New Roman"/>
          <w:color w:val="000000"/>
          <w:sz w:val="28"/>
          <w:szCs w:val="28"/>
        </w:rPr>
        <w:t xml:space="preserve"> якутского скота</w:t>
      </w:r>
      <w:r w:rsidR="003D3976">
        <w:rPr>
          <w:rFonts w:ascii="Times New Roman" w:hAnsi="Times New Roman" w:cs="Times New Roman"/>
          <w:color w:val="000000"/>
          <w:sz w:val="28"/>
          <w:szCs w:val="28"/>
        </w:rPr>
        <w:t xml:space="preserve"> – 5,32±0,0</w:t>
      </w:r>
      <w:r w:rsidR="003D3976" w:rsidRPr="00C1581D">
        <w:rPr>
          <w:rFonts w:ascii="Times New Roman" w:hAnsi="Times New Roman" w:cs="Times New Roman"/>
          <w:color w:val="000000"/>
          <w:sz w:val="28"/>
          <w:szCs w:val="28"/>
        </w:rPr>
        <w:t xml:space="preserve">2%, </w:t>
      </w:r>
      <w:r w:rsidRPr="00C1581D">
        <w:rPr>
          <w:rFonts w:ascii="Times New Roman" w:hAnsi="Times New Roman" w:cs="Times New Roman"/>
          <w:color w:val="000000"/>
          <w:sz w:val="28"/>
          <w:szCs w:val="28"/>
        </w:rPr>
        <w:t xml:space="preserve">   </w:t>
      </w:r>
      <w:r w:rsidRPr="00C1581D">
        <w:rPr>
          <w:rFonts w:ascii="Times New Roman" w:hAnsi="Times New Roman" w:cs="Times New Roman"/>
          <w:sz w:val="28"/>
          <w:szCs w:val="28"/>
        </w:rPr>
        <w:t>Исследование коэффициентов корреляции между удоем и количеством жировых шариков показывает положительную корреляцию у коров всех пород. По результатам исследования видно, чт</w:t>
      </w:r>
      <w:r w:rsidR="003D3976">
        <w:rPr>
          <w:rFonts w:ascii="Times New Roman" w:hAnsi="Times New Roman" w:cs="Times New Roman"/>
          <w:sz w:val="28"/>
          <w:szCs w:val="28"/>
        </w:rPr>
        <w:t>о массовая доля жира, количество</w:t>
      </w:r>
      <w:r w:rsidRPr="00C1581D">
        <w:rPr>
          <w:rFonts w:ascii="Times New Roman" w:hAnsi="Times New Roman" w:cs="Times New Roman"/>
          <w:sz w:val="28"/>
          <w:szCs w:val="28"/>
        </w:rPr>
        <w:t xml:space="preserve"> и диаметр  жировых шариков были выше в стойловый период, чем пастбищный.</w:t>
      </w:r>
      <w:r w:rsidRPr="00C1581D">
        <w:rPr>
          <w:rFonts w:ascii="Times New Roman" w:hAnsi="Times New Roman" w:cs="Times New Roman"/>
          <w:color w:val="000000"/>
          <w:sz w:val="28"/>
          <w:szCs w:val="28"/>
        </w:rPr>
        <w:t xml:space="preserve"> Для всех коров характерна высокая жирномолочность.</w:t>
      </w:r>
    </w:p>
    <w:p w:rsidR="00FB24D1" w:rsidRPr="005B593B" w:rsidRDefault="00FB24D1" w:rsidP="005B593B">
      <w:pPr>
        <w:pStyle w:val="a3"/>
        <w:numPr>
          <w:ilvl w:val="0"/>
          <w:numId w:val="4"/>
        </w:numPr>
        <w:spacing w:after="0" w:line="360" w:lineRule="auto"/>
        <w:ind w:left="0" w:firstLine="709"/>
        <w:jc w:val="both"/>
        <w:rPr>
          <w:rFonts w:ascii="Times New Roman" w:hAnsi="Times New Roman" w:cs="Times New Roman"/>
          <w:sz w:val="28"/>
          <w:szCs w:val="28"/>
        </w:rPr>
      </w:pPr>
      <w:r w:rsidRPr="005B593B">
        <w:rPr>
          <w:rFonts w:ascii="Times New Roman" w:hAnsi="Times New Roman" w:cs="Times New Roman"/>
          <w:color w:val="000000"/>
          <w:sz w:val="28"/>
          <w:szCs w:val="28"/>
        </w:rPr>
        <w:t xml:space="preserve">Среднее значение массовой доли белка в молоке коров </w:t>
      </w:r>
      <w:r w:rsidR="003D3976" w:rsidRPr="005B593B">
        <w:rPr>
          <w:rFonts w:ascii="Times New Roman" w:hAnsi="Times New Roman" w:cs="Times New Roman"/>
          <w:color w:val="000000"/>
          <w:sz w:val="28"/>
          <w:szCs w:val="28"/>
        </w:rPr>
        <w:t>с</w:t>
      </w:r>
      <w:r w:rsidR="000774F7">
        <w:rPr>
          <w:rFonts w:ascii="Times New Roman" w:hAnsi="Times New Roman" w:cs="Times New Roman"/>
          <w:color w:val="000000"/>
          <w:sz w:val="28"/>
          <w:szCs w:val="28"/>
        </w:rPr>
        <w:t>имментальской породы за лактацию</w:t>
      </w:r>
      <w:r w:rsidR="003D3976" w:rsidRPr="005B593B">
        <w:rPr>
          <w:rFonts w:ascii="Times New Roman" w:hAnsi="Times New Roman" w:cs="Times New Roman"/>
          <w:color w:val="000000"/>
          <w:sz w:val="28"/>
          <w:szCs w:val="28"/>
        </w:rPr>
        <w:t xml:space="preserve"> составило 3,60±0,02%, в молоке коров холмогорской пород </w:t>
      </w:r>
      <w:r w:rsidR="003D3976" w:rsidRPr="005B593B">
        <w:rPr>
          <w:rFonts w:ascii="Times New Roman" w:hAnsi="Times New Roman" w:cs="Times New Roman"/>
          <w:snapToGrid w:val="0"/>
          <w:color w:val="000000"/>
          <w:sz w:val="28"/>
          <w:szCs w:val="28"/>
        </w:rPr>
        <w:t>– 3,51</w:t>
      </w:r>
      <w:r w:rsidR="003D3976" w:rsidRPr="005B593B">
        <w:rPr>
          <w:rFonts w:ascii="Times New Roman" w:hAnsi="Times New Roman" w:cs="Times New Roman"/>
          <w:color w:val="000000"/>
          <w:sz w:val="28"/>
          <w:szCs w:val="28"/>
        </w:rPr>
        <w:t>±0,01%,    якутского скота – 4,01±0,01</w:t>
      </w:r>
      <w:r w:rsidR="005B593B" w:rsidRPr="005B593B">
        <w:rPr>
          <w:rFonts w:ascii="Times New Roman" w:hAnsi="Times New Roman" w:cs="Times New Roman"/>
          <w:color w:val="000000"/>
          <w:sz w:val="28"/>
          <w:szCs w:val="28"/>
        </w:rPr>
        <w:t>%.</w:t>
      </w:r>
      <w:r w:rsidR="003D3976" w:rsidRPr="005B593B">
        <w:rPr>
          <w:rFonts w:ascii="Times New Roman" w:hAnsi="Times New Roman" w:cs="Times New Roman"/>
          <w:color w:val="000000"/>
          <w:sz w:val="28"/>
          <w:szCs w:val="28"/>
        </w:rPr>
        <w:t xml:space="preserve">    </w:t>
      </w:r>
      <w:r w:rsidRPr="005B593B">
        <w:rPr>
          <w:rFonts w:ascii="Times New Roman" w:hAnsi="Times New Roman" w:cs="Times New Roman"/>
          <w:color w:val="000000"/>
          <w:sz w:val="28"/>
          <w:szCs w:val="28"/>
        </w:rPr>
        <w:t xml:space="preserve">  Данные исследования белка показали, что соотношение казеина и сывороточных белков в молоке коров всех пород составляет 4:1. </w:t>
      </w:r>
      <w:r w:rsidRPr="005B593B">
        <w:rPr>
          <w:rFonts w:ascii="Times New Roman" w:hAnsi="Times New Roman" w:cs="Times New Roman"/>
          <w:sz w:val="28"/>
          <w:szCs w:val="28"/>
        </w:rPr>
        <w:t xml:space="preserve">Для оценки  биологической ценности белков молока определены индексы незаменимых аминокислот (ИНАК), что подтверждает </w:t>
      </w:r>
      <w:r w:rsidRPr="005B593B">
        <w:rPr>
          <w:rFonts w:ascii="Times New Roman" w:hAnsi="Times New Roman" w:cs="Times New Roman"/>
          <w:snapToGrid w:val="0"/>
          <w:color w:val="000000"/>
          <w:sz w:val="28"/>
          <w:szCs w:val="28"/>
        </w:rPr>
        <w:t>высокую биологическую ценность молока всех коров.</w:t>
      </w:r>
      <w:r w:rsidRPr="005B593B">
        <w:rPr>
          <w:rFonts w:ascii="Times New Roman" w:hAnsi="Times New Roman" w:cs="Times New Roman"/>
          <w:sz w:val="28"/>
          <w:szCs w:val="28"/>
        </w:rPr>
        <w:t xml:space="preserve"> Соотношение незаменимых аминокислот в молоке коров всех пород оптимальное</w:t>
      </w:r>
    </w:p>
    <w:p w:rsidR="00FB24D1" w:rsidRPr="00C1581D" w:rsidRDefault="00FB24D1" w:rsidP="00FB24D1">
      <w:pPr>
        <w:pStyle w:val="a3"/>
        <w:numPr>
          <w:ilvl w:val="0"/>
          <w:numId w:val="4"/>
        </w:numPr>
        <w:spacing w:after="0" w:line="360" w:lineRule="auto"/>
        <w:ind w:left="0" w:firstLine="709"/>
        <w:jc w:val="both"/>
        <w:rPr>
          <w:rFonts w:ascii="Times New Roman" w:hAnsi="Times New Roman" w:cs="Times New Roman"/>
          <w:sz w:val="28"/>
          <w:szCs w:val="28"/>
        </w:rPr>
      </w:pPr>
      <w:r w:rsidRPr="00C1581D">
        <w:rPr>
          <w:rFonts w:ascii="Times New Roman" w:hAnsi="Times New Roman" w:cs="Times New Roman"/>
          <w:snapToGrid w:val="0"/>
          <w:color w:val="000000"/>
          <w:sz w:val="28"/>
          <w:szCs w:val="28"/>
        </w:rPr>
        <w:t xml:space="preserve">Содержание  молочного сахара в молоке довольно постоянно и </w:t>
      </w:r>
      <w:r w:rsidR="003D3976">
        <w:rPr>
          <w:rFonts w:ascii="Times New Roman" w:hAnsi="Times New Roman" w:cs="Times New Roman"/>
          <w:snapToGrid w:val="0"/>
          <w:color w:val="000000"/>
          <w:sz w:val="28"/>
          <w:szCs w:val="28"/>
        </w:rPr>
        <w:t xml:space="preserve">в молоке </w:t>
      </w:r>
      <w:r w:rsidR="003D3976" w:rsidRPr="00C1581D">
        <w:rPr>
          <w:rFonts w:ascii="Times New Roman" w:hAnsi="Times New Roman" w:cs="Times New Roman"/>
          <w:color w:val="000000"/>
          <w:sz w:val="28"/>
          <w:szCs w:val="28"/>
        </w:rPr>
        <w:t>коров симментальской</w:t>
      </w:r>
      <w:r w:rsidR="000774F7">
        <w:rPr>
          <w:rFonts w:ascii="Times New Roman" w:hAnsi="Times New Roman" w:cs="Times New Roman"/>
          <w:color w:val="000000"/>
          <w:sz w:val="28"/>
          <w:szCs w:val="28"/>
        </w:rPr>
        <w:t xml:space="preserve"> породы за лактацию</w:t>
      </w:r>
      <w:r w:rsidR="003D3976">
        <w:rPr>
          <w:rFonts w:ascii="Times New Roman" w:hAnsi="Times New Roman" w:cs="Times New Roman"/>
          <w:color w:val="000000"/>
          <w:sz w:val="28"/>
          <w:szCs w:val="28"/>
        </w:rPr>
        <w:t xml:space="preserve"> составило 4,60±0,0</w:t>
      </w:r>
      <w:r w:rsidR="003D3976" w:rsidRPr="00C1581D">
        <w:rPr>
          <w:rFonts w:ascii="Times New Roman" w:hAnsi="Times New Roman" w:cs="Times New Roman"/>
          <w:color w:val="000000"/>
          <w:sz w:val="28"/>
          <w:szCs w:val="28"/>
        </w:rPr>
        <w:t xml:space="preserve">2%, </w:t>
      </w:r>
      <w:r w:rsidR="003D3976">
        <w:rPr>
          <w:rFonts w:ascii="Times New Roman" w:hAnsi="Times New Roman" w:cs="Times New Roman"/>
          <w:color w:val="000000"/>
          <w:sz w:val="28"/>
          <w:szCs w:val="28"/>
        </w:rPr>
        <w:t xml:space="preserve">в молоке коров </w:t>
      </w:r>
      <w:r w:rsidR="003D3976" w:rsidRPr="00C1581D">
        <w:rPr>
          <w:rFonts w:ascii="Times New Roman" w:hAnsi="Times New Roman" w:cs="Times New Roman"/>
          <w:color w:val="000000"/>
          <w:sz w:val="28"/>
          <w:szCs w:val="28"/>
        </w:rPr>
        <w:t>холмогорской пород</w:t>
      </w:r>
      <w:r w:rsidR="003D3976">
        <w:rPr>
          <w:rFonts w:ascii="Times New Roman" w:hAnsi="Times New Roman" w:cs="Times New Roman"/>
          <w:color w:val="000000"/>
          <w:sz w:val="28"/>
          <w:szCs w:val="28"/>
        </w:rPr>
        <w:t xml:space="preserve"> </w:t>
      </w:r>
      <w:r w:rsidR="003D3976" w:rsidRPr="00C1581D">
        <w:rPr>
          <w:rFonts w:ascii="Times New Roman" w:hAnsi="Times New Roman" w:cs="Times New Roman"/>
          <w:snapToGrid w:val="0"/>
          <w:color w:val="000000"/>
          <w:sz w:val="28"/>
          <w:szCs w:val="28"/>
        </w:rPr>
        <w:t>–</w:t>
      </w:r>
      <w:r w:rsidR="003D3976">
        <w:rPr>
          <w:rFonts w:ascii="Times New Roman" w:hAnsi="Times New Roman" w:cs="Times New Roman"/>
          <w:snapToGrid w:val="0"/>
          <w:color w:val="000000"/>
          <w:sz w:val="28"/>
          <w:szCs w:val="28"/>
        </w:rPr>
        <w:t xml:space="preserve"> 4,58</w:t>
      </w:r>
      <w:r w:rsidR="003D3976">
        <w:rPr>
          <w:rFonts w:ascii="Times New Roman" w:hAnsi="Times New Roman" w:cs="Times New Roman"/>
          <w:color w:val="000000"/>
          <w:sz w:val="28"/>
          <w:szCs w:val="28"/>
        </w:rPr>
        <w:t>±0,01</w:t>
      </w:r>
      <w:r w:rsidR="003D3976" w:rsidRPr="00C1581D">
        <w:rPr>
          <w:rFonts w:ascii="Times New Roman" w:hAnsi="Times New Roman" w:cs="Times New Roman"/>
          <w:color w:val="000000"/>
          <w:sz w:val="28"/>
          <w:szCs w:val="28"/>
        </w:rPr>
        <w:t>%</w:t>
      </w:r>
      <w:r w:rsidR="003D3976">
        <w:rPr>
          <w:rFonts w:ascii="Times New Roman" w:hAnsi="Times New Roman" w:cs="Times New Roman"/>
          <w:color w:val="000000"/>
          <w:sz w:val="28"/>
          <w:szCs w:val="28"/>
        </w:rPr>
        <w:t>,</w:t>
      </w:r>
      <w:r w:rsidR="003D3976" w:rsidRPr="00C1581D">
        <w:rPr>
          <w:rFonts w:ascii="Times New Roman" w:hAnsi="Times New Roman" w:cs="Times New Roman"/>
          <w:color w:val="000000"/>
          <w:sz w:val="28"/>
          <w:szCs w:val="28"/>
        </w:rPr>
        <w:t xml:space="preserve"> </w:t>
      </w:r>
      <w:r w:rsidR="003D3976">
        <w:rPr>
          <w:rFonts w:ascii="Times New Roman" w:hAnsi="Times New Roman" w:cs="Times New Roman"/>
          <w:color w:val="000000"/>
          <w:sz w:val="28"/>
          <w:szCs w:val="28"/>
        </w:rPr>
        <w:t xml:space="preserve">  </w:t>
      </w:r>
      <w:r w:rsidR="003D3976" w:rsidRPr="00C1581D">
        <w:rPr>
          <w:rFonts w:ascii="Times New Roman" w:hAnsi="Times New Roman" w:cs="Times New Roman"/>
          <w:color w:val="000000"/>
          <w:sz w:val="28"/>
          <w:szCs w:val="28"/>
        </w:rPr>
        <w:t xml:space="preserve"> якутского скота</w:t>
      </w:r>
      <w:r w:rsidR="003D3976">
        <w:rPr>
          <w:rFonts w:ascii="Times New Roman" w:hAnsi="Times New Roman" w:cs="Times New Roman"/>
          <w:color w:val="000000"/>
          <w:sz w:val="28"/>
          <w:szCs w:val="28"/>
        </w:rPr>
        <w:t xml:space="preserve"> – 4,67±0,0</w:t>
      </w:r>
      <w:r w:rsidR="003D3976" w:rsidRPr="00C1581D">
        <w:rPr>
          <w:rFonts w:ascii="Times New Roman" w:hAnsi="Times New Roman" w:cs="Times New Roman"/>
          <w:color w:val="000000"/>
          <w:sz w:val="28"/>
          <w:szCs w:val="28"/>
        </w:rPr>
        <w:t>2%</w:t>
      </w:r>
      <w:r w:rsidRPr="00C1581D">
        <w:rPr>
          <w:rFonts w:ascii="Times New Roman" w:hAnsi="Times New Roman" w:cs="Times New Roman"/>
          <w:snapToGrid w:val="0"/>
          <w:color w:val="000000"/>
          <w:sz w:val="28"/>
          <w:szCs w:val="28"/>
        </w:rPr>
        <w:t xml:space="preserve">. </w:t>
      </w:r>
      <w:r w:rsidRPr="00C1581D">
        <w:rPr>
          <w:rFonts w:ascii="Times New Roman" w:hAnsi="Times New Roman" w:cs="Times New Roman"/>
          <w:sz w:val="28"/>
          <w:szCs w:val="28"/>
        </w:rPr>
        <w:t>От начала лактации до конца стойлового периода происходили небольшие колебания содержания лактозы</w:t>
      </w:r>
      <w:r w:rsidR="005B593B">
        <w:rPr>
          <w:rFonts w:ascii="Times New Roman" w:hAnsi="Times New Roman" w:cs="Times New Roman"/>
          <w:sz w:val="28"/>
          <w:szCs w:val="28"/>
        </w:rPr>
        <w:t xml:space="preserve"> от 4,50 до 5,20 %</w:t>
      </w:r>
      <w:r w:rsidRPr="00C1581D">
        <w:rPr>
          <w:rFonts w:ascii="Times New Roman" w:hAnsi="Times New Roman" w:cs="Times New Roman"/>
          <w:sz w:val="28"/>
          <w:szCs w:val="28"/>
        </w:rPr>
        <w:t>.</w:t>
      </w:r>
    </w:p>
    <w:p w:rsidR="00FB24D1" w:rsidRPr="00C1581D" w:rsidRDefault="00FB24D1" w:rsidP="00FB24D1">
      <w:pPr>
        <w:pStyle w:val="a3"/>
        <w:numPr>
          <w:ilvl w:val="0"/>
          <w:numId w:val="4"/>
        </w:numPr>
        <w:spacing w:after="0" w:line="360" w:lineRule="auto"/>
        <w:ind w:left="0" w:firstLine="709"/>
        <w:jc w:val="both"/>
        <w:rPr>
          <w:rFonts w:ascii="Times New Roman" w:hAnsi="Times New Roman" w:cs="Times New Roman"/>
          <w:b/>
          <w:sz w:val="28"/>
          <w:szCs w:val="28"/>
        </w:rPr>
      </w:pPr>
      <w:r w:rsidRPr="00C1581D">
        <w:rPr>
          <w:rFonts w:ascii="Times New Roman" w:hAnsi="Times New Roman" w:cs="Times New Roman"/>
          <w:color w:val="000000"/>
          <w:sz w:val="28"/>
          <w:szCs w:val="28"/>
        </w:rPr>
        <w:t xml:space="preserve"> </w:t>
      </w:r>
      <w:r w:rsidR="000774F7">
        <w:rPr>
          <w:rFonts w:ascii="Times New Roman" w:hAnsi="Times New Roman" w:cs="Times New Roman"/>
          <w:color w:val="000000"/>
          <w:sz w:val="28"/>
          <w:szCs w:val="28"/>
        </w:rPr>
        <w:t>М</w:t>
      </w:r>
      <w:r w:rsidRPr="00C1581D">
        <w:rPr>
          <w:rFonts w:ascii="Times New Roman" w:hAnsi="Times New Roman" w:cs="Times New Roman"/>
          <w:snapToGrid w:val="0"/>
          <w:color w:val="000000"/>
          <w:sz w:val="28"/>
          <w:szCs w:val="28"/>
        </w:rPr>
        <w:t>ассовая</w:t>
      </w:r>
      <w:r w:rsidR="000774F7">
        <w:rPr>
          <w:rFonts w:ascii="Times New Roman" w:hAnsi="Times New Roman" w:cs="Times New Roman"/>
          <w:snapToGrid w:val="0"/>
          <w:color w:val="000000"/>
          <w:sz w:val="28"/>
          <w:szCs w:val="28"/>
        </w:rPr>
        <w:t xml:space="preserve"> </w:t>
      </w:r>
      <w:r w:rsidRPr="00C1581D">
        <w:rPr>
          <w:rFonts w:ascii="Times New Roman" w:hAnsi="Times New Roman" w:cs="Times New Roman"/>
          <w:snapToGrid w:val="0"/>
          <w:color w:val="000000"/>
          <w:sz w:val="28"/>
          <w:szCs w:val="28"/>
        </w:rPr>
        <w:t xml:space="preserve"> доля сухого вещества в молоке коров </w:t>
      </w:r>
      <w:r w:rsidR="005B593B" w:rsidRPr="00C1581D">
        <w:rPr>
          <w:rFonts w:ascii="Times New Roman" w:hAnsi="Times New Roman" w:cs="Times New Roman"/>
          <w:color w:val="000000"/>
          <w:sz w:val="28"/>
          <w:szCs w:val="28"/>
        </w:rPr>
        <w:t>симментальской</w:t>
      </w:r>
      <w:r w:rsidR="005B593B">
        <w:rPr>
          <w:rFonts w:ascii="Times New Roman" w:hAnsi="Times New Roman" w:cs="Times New Roman"/>
          <w:color w:val="000000"/>
          <w:sz w:val="28"/>
          <w:szCs w:val="28"/>
        </w:rPr>
        <w:t xml:space="preserve"> породы за </w:t>
      </w:r>
      <w:r w:rsidR="000774F7">
        <w:rPr>
          <w:rFonts w:ascii="Times New Roman" w:hAnsi="Times New Roman" w:cs="Times New Roman"/>
          <w:color w:val="000000"/>
          <w:sz w:val="28"/>
          <w:szCs w:val="28"/>
        </w:rPr>
        <w:t xml:space="preserve">305 дней </w:t>
      </w:r>
      <w:r w:rsidR="005B593B">
        <w:rPr>
          <w:rFonts w:ascii="Times New Roman" w:hAnsi="Times New Roman" w:cs="Times New Roman"/>
          <w:color w:val="000000"/>
          <w:sz w:val="28"/>
          <w:szCs w:val="28"/>
        </w:rPr>
        <w:t xml:space="preserve">лактации составила </w:t>
      </w:r>
      <w:r w:rsidR="000774F7" w:rsidRPr="000774F7">
        <w:rPr>
          <w:rFonts w:ascii="Times New Roman" w:hAnsi="Times New Roman" w:cs="Times New Roman"/>
          <w:sz w:val="28"/>
          <w:szCs w:val="28"/>
        </w:rPr>
        <w:t>13,04±0,02</w:t>
      </w:r>
      <w:r w:rsidR="005B593B" w:rsidRPr="000774F7">
        <w:rPr>
          <w:rFonts w:ascii="Times New Roman" w:hAnsi="Times New Roman" w:cs="Times New Roman"/>
          <w:color w:val="000000"/>
          <w:sz w:val="28"/>
          <w:szCs w:val="28"/>
        </w:rPr>
        <w:t>%,</w:t>
      </w:r>
      <w:r w:rsidR="005B593B" w:rsidRPr="00C1581D">
        <w:rPr>
          <w:rFonts w:ascii="Times New Roman" w:hAnsi="Times New Roman" w:cs="Times New Roman"/>
          <w:color w:val="000000"/>
          <w:sz w:val="28"/>
          <w:szCs w:val="28"/>
        </w:rPr>
        <w:t xml:space="preserve"> </w:t>
      </w:r>
      <w:r w:rsidR="005B593B">
        <w:rPr>
          <w:rFonts w:ascii="Times New Roman" w:hAnsi="Times New Roman" w:cs="Times New Roman"/>
          <w:color w:val="000000"/>
          <w:sz w:val="28"/>
          <w:szCs w:val="28"/>
        </w:rPr>
        <w:t xml:space="preserve">в молоке коров </w:t>
      </w:r>
      <w:r w:rsidR="005B593B" w:rsidRPr="00C1581D">
        <w:rPr>
          <w:rFonts w:ascii="Times New Roman" w:hAnsi="Times New Roman" w:cs="Times New Roman"/>
          <w:color w:val="000000"/>
          <w:sz w:val="28"/>
          <w:szCs w:val="28"/>
        </w:rPr>
        <w:t>холмогорской пород</w:t>
      </w:r>
      <w:r w:rsidR="005B593B">
        <w:rPr>
          <w:rFonts w:ascii="Times New Roman" w:hAnsi="Times New Roman" w:cs="Times New Roman"/>
          <w:color w:val="000000"/>
          <w:sz w:val="28"/>
          <w:szCs w:val="28"/>
        </w:rPr>
        <w:t xml:space="preserve"> </w:t>
      </w:r>
      <w:r w:rsidR="005B593B" w:rsidRPr="00C1581D">
        <w:rPr>
          <w:rFonts w:ascii="Times New Roman" w:hAnsi="Times New Roman" w:cs="Times New Roman"/>
          <w:snapToGrid w:val="0"/>
          <w:color w:val="000000"/>
          <w:sz w:val="28"/>
          <w:szCs w:val="28"/>
        </w:rPr>
        <w:t>–</w:t>
      </w:r>
      <w:r w:rsidR="000774F7">
        <w:rPr>
          <w:rFonts w:ascii="Times New Roman" w:hAnsi="Times New Roman" w:cs="Times New Roman"/>
          <w:snapToGrid w:val="0"/>
          <w:color w:val="000000"/>
          <w:sz w:val="28"/>
          <w:szCs w:val="28"/>
        </w:rPr>
        <w:t xml:space="preserve"> </w:t>
      </w:r>
      <w:r w:rsidR="000774F7" w:rsidRPr="000774F7">
        <w:rPr>
          <w:rFonts w:ascii="Times New Roman" w:hAnsi="Times New Roman" w:cs="Times New Roman"/>
          <w:sz w:val="28"/>
          <w:szCs w:val="28"/>
        </w:rPr>
        <w:t>12,67±0,02</w:t>
      </w:r>
      <w:r w:rsidR="005B593B" w:rsidRPr="000774F7">
        <w:rPr>
          <w:rFonts w:ascii="Times New Roman" w:hAnsi="Times New Roman" w:cs="Times New Roman"/>
          <w:color w:val="000000"/>
          <w:sz w:val="28"/>
          <w:szCs w:val="28"/>
        </w:rPr>
        <w:t>%</w:t>
      </w:r>
      <w:r w:rsidR="005B593B">
        <w:rPr>
          <w:rFonts w:ascii="Times New Roman" w:hAnsi="Times New Roman" w:cs="Times New Roman"/>
          <w:color w:val="000000"/>
          <w:sz w:val="28"/>
          <w:szCs w:val="28"/>
        </w:rPr>
        <w:t>,</w:t>
      </w:r>
      <w:r w:rsidR="005B593B" w:rsidRPr="00C1581D">
        <w:rPr>
          <w:rFonts w:ascii="Times New Roman" w:hAnsi="Times New Roman" w:cs="Times New Roman"/>
          <w:color w:val="000000"/>
          <w:sz w:val="28"/>
          <w:szCs w:val="28"/>
        </w:rPr>
        <w:t xml:space="preserve"> </w:t>
      </w:r>
      <w:r w:rsidR="005B593B">
        <w:rPr>
          <w:rFonts w:ascii="Times New Roman" w:hAnsi="Times New Roman" w:cs="Times New Roman"/>
          <w:color w:val="000000"/>
          <w:sz w:val="28"/>
          <w:szCs w:val="28"/>
        </w:rPr>
        <w:t xml:space="preserve">  </w:t>
      </w:r>
      <w:r w:rsidR="005B593B" w:rsidRPr="00C1581D">
        <w:rPr>
          <w:rFonts w:ascii="Times New Roman" w:hAnsi="Times New Roman" w:cs="Times New Roman"/>
          <w:color w:val="000000"/>
          <w:sz w:val="28"/>
          <w:szCs w:val="28"/>
        </w:rPr>
        <w:t xml:space="preserve"> якутского скота</w:t>
      </w:r>
      <w:r w:rsidR="005B593B">
        <w:rPr>
          <w:rFonts w:ascii="Times New Roman" w:hAnsi="Times New Roman" w:cs="Times New Roman"/>
          <w:color w:val="000000"/>
          <w:sz w:val="28"/>
          <w:szCs w:val="28"/>
        </w:rPr>
        <w:t xml:space="preserve"> –</w:t>
      </w:r>
      <w:r w:rsidR="000774F7">
        <w:rPr>
          <w:rFonts w:ascii="Times New Roman" w:hAnsi="Times New Roman" w:cs="Times New Roman"/>
          <w:color w:val="000000"/>
          <w:sz w:val="28"/>
          <w:szCs w:val="28"/>
        </w:rPr>
        <w:t xml:space="preserve"> </w:t>
      </w:r>
      <w:r w:rsidR="000774F7" w:rsidRPr="000774F7">
        <w:rPr>
          <w:rFonts w:ascii="Times New Roman" w:hAnsi="Times New Roman" w:cs="Times New Roman"/>
          <w:sz w:val="28"/>
          <w:szCs w:val="28"/>
        </w:rPr>
        <w:t>14,68±0,02</w:t>
      </w:r>
      <w:r w:rsidR="005B593B" w:rsidRPr="000774F7">
        <w:rPr>
          <w:rFonts w:ascii="Times New Roman" w:hAnsi="Times New Roman" w:cs="Times New Roman"/>
          <w:color w:val="000000"/>
          <w:sz w:val="28"/>
          <w:szCs w:val="28"/>
        </w:rPr>
        <w:t>%</w:t>
      </w:r>
      <w:r w:rsidR="005B593B" w:rsidRPr="00C1581D">
        <w:rPr>
          <w:rFonts w:ascii="Times New Roman" w:hAnsi="Times New Roman" w:cs="Times New Roman"/>
          <w:color w:val="000000"/>
          <w:sz w:val="28"/>
          <w:szCs w:val="28"/>
        </w:rPr>
        <w:t xml:space="preserve">,    </w:t>
      </w:r>
      <w:r w:rsidRPr="00C1581D">
        <w:rPr>
          <w:rFonts w:ascii="Times New Roman" w:hAnsi="Times New Roman" w:cs="Times New Roman"/>
          <w:snapToGrid w:val="0"/>
          <w:color w:val="000000"/>
          <w:sz w:val="28"/>
          <w:szCs w:val="28"/>
        </w:rPr>
        <w:t xml:space="preserve">Значение показателя соответствует среднему значению для молока, </w:t>
      </w:r>
      <w:r w:rsidRPr="00C1581D">
        <w:rPr>
          <w:rFonts w:ascii="Times New Roman" w:hAnsi="Times New Roman" w:cs="Times New Roman"/>
          <w:snapToGrid w:val="0"/>
          <w:color w:val="000000"/>
          <w:sz w:val="28"/>
          <w:szCs w:val="28"/>
        </w:rPr>
        <w:lastRenderedPageBreak/>
        <w:t>заготовляемого в различных регионах Российской Федерации. В среднем за 305 дней лактации более высоким содержанием массовой доли сухого вещества отличилось молоко якутского скота</w:t>
      </w:r>
      <w:r>
        <w:rPr>
          <w:rFonts w:ascii="Times New Roman" w:hAnsi="Times New Roman" w:cs="Times New Roman"/>
          <w:snapToGrid w:val="0"/>
          <w:color w:val="000000"/>
          <w:sz w:val="28"/>
          <w:szCs w:val="28"/>
        </w:rPr>
        <w:t xml:space="preserve"> (14,68%)</w:t>
      </w:r>
      <w:r w:rsidRPr="00C1581D">
        <w:rPr>
          <w:rFonts w:ascii="Times New Roman" w:hAnsi="Times New Roman" w:cs="Times New Roman"/>
          <w:snapToGrid w:val="0"/>
          <w:color w:val="000000"/>
          <w:sz w:val="28"/>
          <w:szCs w:val="28"/>
        </w:rPr>
        <w:t>.</w:t>
      </w:r>
    </w:p>
    <w:p w:rsidR="00FB24D1" w:rsidRPr="00C1581D" w:rsidRDefault="00FB24D1" w:rsidP="00FB24D1">
      <w:pPr>
        <w:pStyle w:val="a3"/>
        <w:numPr>
          <w:ilvl w:val="0"/>
          <w:numId w:val="4"/>
        </w:numPr>
        <w:spacing w:after="0" w:line="360" w:lineRule="auto"/>
        <w:ind w:left="0" w:firstLine="709"/>
        <w:jc w:val="both"/>
        <w:rPr>
          <w:rFonts w:ascii="Times New Roman" w:hAnsi="Times New Roman" w:cs="Times New Roman"/>
          <w:b/>
          <w:sz w:val="28"/>
          <w:szCs w:val="28"/>
        </w:rPr>
      </w:pPr>
      <w:r w:rsidRPr="00C1581D">
        <w:rPr>
          <w:rFonts w:ascii="Times New Roman" w:hAnsi="Times New Roman" w:cs="Times New Roman"/>
          <w:snapToGrid w:val="0"/>
          <w:color w:val="000000"/>
          <w:sz w:val="28"/>
          <w:szCs w:val="28"/>
        </w:rPr>
        <w:t>Плотность молока коров симментальской, холмогорской пород и якутского скота в среднем за 305 дней лактации составила 1028±0,11 кг/м</w:t>
      </w:r>
      <w:r w:rsidRPr="00C1581D">
        <w:rPr>
          <w:rFonts w:ascii="Times New Roman" w:hAnsi="Times New Roman" w:cs="Times New Roman"/>
          <w:snapToGrid w:val="0"/>
          <w:color w:val="000000"/>
          <w:sz w:val="28"/>
          <w:szCs w:val="28"/>
          <w:vertAlign w:val="superscript"/>
        </w:rPr>
        <w:t>3</w:t>
      </w:r>
      <w:r w:rsidRPr="00C1581D">
        <w:rPr>
          <w:rFonts w:ascii="Times New Roman" w:hAnsi="Times New Roman" w:cs="Times New Roman"/>
          <w:snapToGrid w:val="0"/>
          <w:color w:val="000000"/>
          <w:sz w:val="28"/>
          <w:szCs w:val="28"/>
        </w:rPr>
        <w:t xml:space="preserve">, что по требованиям ГОСТ </w:t>
      </w:r>
      <w:proofErr w:type="gramStart"/>
      <w:r w:rsidRPr="00C1581D">
        <w:rPr>
          <w:rFonts w:ascii="Times New Roman" w:hAnsi="Times New Roman" w:cs="Times New Roman"/>
          <w:snapToGrid w:val="0"/>
          <w:color w:val="000000"/>
          <w:sz w:val="28"/>
          <w:szCs w:val="28"/>
        </w:rPr>
        <w:t>Р</w:t>
      </w:r>
      <w:proofErr w:type="gramEnd"/>
      <w:r w:rsidRPr="00C1581D">
        <w:rPr>
          <w:rFonts w:ascii="Times New Roman" w:hAnsi="Times New Roman" w:cs="Times New Roman"/>
          <w:snapToGrid w:val="0"/>
          <w:color w:val="000000"/>
          <w:sz w:val="28"/>
          <w:szCs w:val="28"/>
        </w:rPr>
        <w:t xml:space="preserve"> 52054-2003 «Молоко коровье натуральное – сырье» соответствует молоку высшего сорта.</w:t>
      </w:r>
    </w:p>
    <w:p w:rsidR="00FB24D1" w:rsidRPr="00C1581D" w:rsidRDefault="00FB24D1" w:rsidP="00FB24D1">
      <w:pPr>
        <w:pStyle w:val="a3"/>
        <w:numPr>
          <w:ilvl w:val="0"/>
          <w:numId w:val="4"/>
        </w:numPr>
        <w:spacing w:after="0" w:line="360" w:lineRule="auto"/>
        <w:ind w:left="0" w:firstLine="709"/>
        <w:jc w:val="both"/>
        <w:rPr>
          <w:rFonts w:ascii="Times New Roman" w:hAnsi="Times New Roman" w:cs="Times New Roman"/>
          <w:sz w:val="28"/>
          <w:szCs w:val="28"/>
        </w:rPr>
      </w:pPr>
      <w:r w:rsidRPr="00C1581D">
        <w:rPr>
          <w:rFonts w:ascii="Times New Roman" w:hAnsi="Times New Roman" w:cs="Times New Roman"/>
          <w:sz w:val="28"/>
          <w:szCs w:val="28"/>
        </w:rPr>
        <w:t>Сравнивая химический состав и свойства  молока коров симментальской, холмогорской пород и якутского скота,  с общероссийскими данными и с данными среднего химического состава и свойств молока, которые приведены в справочной литературе, можно сказать, что по многим показателям оно имеет более высокие значения</w:t>
      </w:r>
      <w:r>
        <w:rPr>
          <w:rFonts w:ascii="Times New Roman" w:hAnsi="Times New Roman" w:cs="Times New Roman"/>
          <w:sz w:val="28"/>
          <w:szCs w:val="28"/>
        </w:rPr>
        <w:t xml:space="preserve"> (массовая доля жира, белка, лактозы).</w:t>
      </w:r>
    </w:p>
    <w:p w:rsidR="00FB24D1" w:rsidRPr="00A247A4" w:rsidRDefault="00FB24D1" w:rsidP="00FB24D1">
      <w:pPr>
        <w:pStyle w:val="a3"/>
        <w:numPr>
          <w:ilvl w:val="0"/>
          <w:numId w:val="4"/>
        </w:numPr>
        <w:spacing w:after="0" w:line="360" w:lineRule="auto"/>
        <w:ind w:left="0" w:firstLine="709"/>
        <w:jc w:val="both"/>
        <w:rPr>
          <w:rFonts w:ascii="Times New Roman" w:hAnsi="Times New Roman" w:cs="Times New Roman"/>
          <w:sz w:val="28"/>
          <w:szCs w:val="28"/>
        </w:rPr>
      </w:pPr>
      <w:r w:rsidRPr="00C1581D">
        <w:rPr>
          <w:rFonts w:ascii="Times New Roman" w:hAnsi="Times New Roman" w:cs="Times New Roman"/>
          <w:color w:val="000000"/>
          <w:sz w:val="28"/>
          <w:szCs w:val="28"/>
        </w:rPr>
        <w:t>По результатам исследования минерального состава молока коров всех пород установлено оптимальное содержание их, кроме  йода.</w:t>
      </w:r>
    </w:p>
    <w:p w:rsidR="00FB24D1" w:rsidRPr="00C1581D" w:rsidRDefault="00FB24D1" w:rsidP="00FB24D1">
      <w:pPr>
        <w:pStyle w:val="a3"/>
        <w:numPr>
          <w:ilvl w:val="0"/>
          <w:numId w:val="4"/>
        </w:numPr>
        <w:spacing w:after="0" w:line="360" w:lineRule="auto"/>
        <w:ind w:left="0" w:firstLine="709"/>
        <w:jc w:val="both"/>
        <w:rPr>
          <w:rFonts w:ascii="Times New Roman" w:hAnsi="Times New Roman" w:cs="Times New Roman"/>
          <w:sz w:val="28"/>
          <w:szCs w:val="28"/>
        </w:rPr>
      </w:pPr>
      <w:r w:rsidRPr="00C1581D">
        <w:rPr>
          <w:rFonts w:ascii="Times New Roman" w:hAnsi="Times New Roman" w:cs="Times New Roman"/>
          <w:color w:val="000000"/>
          <w:sz w:val="28"/>
          <w:szCs w:val="28"/>
        </w:rPr>
        <w:t xml:space="preserve"> Сравнивая данные исследования витаминного состава молока коров симментальской, холмогорской пород и якутского скота, можно сделать заключение, что они уступают показателям коров центральной части России.</w:t>
      </w:r>
      <w:r w:rsidR="00CC744F">
        <w:rPr>
          <w:rFonts w:ascii="Times New Roman" w:hAnsi="Times New Roman" w:cs="Times New Roman"/>
          <w:sz w:val="28"/>
          <w:szCs w:val="28"/>
        </w:rPr>
        <w:t xml:space="preserve"> Это объясняется </w:t>
      </w:r>
      <w:r w:rsidRPr="00C1581D">
        <w:rPr>
          <w:rFonts w:ascii="Times New Roman" w:hAnsi="Times New Roman" w:cs="Times New Roman"/>
          <w:sz w:val="28"/>
          <w:szCs w:val="28"/>
        </w:rPr>
        <w:t xml:space="preserve"> низким качеством </w:t>
      </w:r>
      <w:r>
        <w:rPr>
          <w:rFonts w:ascii="Times New Roman" w:hAnsi="Times New Roman" w:cs="Times New Roman"/>
          <w:sz w:val="28"/>
          <w:szCs w:val="28"/>
        </w:rPr>
        <w:t>корма</w:t>
      </w:r>
      <w:r w:rsidRPr="00C1581D">
        <w:rPr>
          <w:rFonts w:ascii="Times New Roman" w:hAnsi="Times New Roman" w:cs="Times New Roman"/>
          <w:sz w:val="28"/>
          <w:szCs w:val="28"/>
        </w:rPr>
        <w:t>.</w:t>
      </w:r>
    </w:p>
    <w:p w:rsidR="00FB24D1" w:rsidRPr="00C1581D" w:rsidRDefault="00CC744F" w:rsidP="00FB24D1">
      <w:pPr>
        <w:pStyle w:val="a3"/>
        <w:numPr>
          <w:ilvl w:val="0"/>
          <w:numId w:val="4"/>
        </w:numPr>
        <w:tabs>
          <w:tab w:val="left" w:pos="1845"/>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00FB24D1" w:rsidRPr="00C1581D">
        <w:rPr>
          <w:rFonts w:ascii="Times New Roman" w:hAnsi="Times New Roman" w:cs="Times New Roman"/>
          <w:sz w:val="28"/>
          <w:szCs w:val="28"/>
        </w:rPr>
        <w:t>сследования изменения состава молока по сезонам года пок</w:t>
      </w:r>
      <w:r>
        <w:rPr>
          <w:rFonts w:ascii="Times New Roman" w:hAnsi="Times New Roman" w:cs="Times New Roman"/>
          <w:sz w:val="28"/>
          <w:szCs w:val="28"/>
        </w:rPr>
        <w:t>азываю</w:t>
      </w:r>
      <w:r w:rsidR="00FB24D1" w:rsidRPr="00C1581D">
        <w:rPr>
          <w:rFonts w:ascii="Times New Roman" w:hAnsi="Times New Roman" w:cs="Times New Roman"/>
          <w:sz w:val="28"/>
          <w:szCs w:val="28"/>
        </w:rPr>
        <w:t>т, что осеннее молоко оказалось более ценным по содержанию питательных компонентов. Бедный химический состав молока весной вызван изменением общего уровня и качества кормления коров к концу стойлового периода. С выходом на пастбище в летнем молоке содержание всех компонентов молока повышается. Это объясняется улучшением условий кормления и усилением обмена веществ в организме коров. Содержание молочного скота на зеленом пастбищном корме повышает содержание витаминов в молоке.</w:t>
      </w:r>
    </w:p>
    <w:p w:rsidR="00FB24D1" w:rsidRDefault="00FB24D1" w:rsidP="00FB24D1">
      <w:pPr>
        <w:pStyle w:val="a3"/>
        <w:numPr>
          <w:ilvl w:val="0"/>
          <w:numId w:val="4"/>
        </w:numPr>
        <w:spacing w:after="0" w:line="360" w:lineRule="auto"/>
        <w:ind w:left="0" w:firstLine="709"/>
        <w:jc w:val="both"/>
        <w:rPr>
          <w:rFonts w:ascii="Times New Roman" w:hAnsi="Times New Roman" w:cs="Times New Roman"/>
          <w:sz w:val="28"/>
          <w:szCs w:val="28"/>
        </w:rPr>
      </w:pPr>
      <w:r w:rsidRPr="00C1581D">
        <w:rPr>
          <w:rFonts w:ascii="Times New Roman" w:hAnsi="Times New Roman" w:cs="Times New Roman"/>
          <w:sz w:val="28"/>
          <w:szCs w:val="28"/>
        </w:rPr>
        <w:t xml:space="preserve">Выработка молочных продуктов (сыра, творога, сливочного масла, молочного деликатеса, кисломолочного продукта «Тар», напитка </w:t>
      </w:r>
      <w:r w:rsidRPr="00C1581D">
        <w:rPr>
          <w:rFonts w:ascii="Times New Roman" w:hAnsi="Times New Roman" w:cs="Times New Roman"/>
          <w:sz w:val="28"/>
          <w:szCs w:val="28"/>
        </w:rPr>
        <w:lastRenderedPageBreak/>
        <w:t>«Утах», низкожирного якутского масла «Хайах»</w:t>
      </w:r>
      <w:r>
        <w:rPr>
          <w:rFonts w:ascii="Times New Roman" w:hAnsi="Times New Roman" w:cs="Times New Roman"/>
          <w:sz w:val="28"/>
          <w:szCs w:val="28"/>
        </w:rPr>
        <w:t>)</w:t>
      </w:r>
      <w:r w:rsidRPr="00C1581D">
        <w:rPr>
          <w:rFonts w:ascii="Times New Roman" w:hAnsi="Times New Roman" w:cs="Times New Roman"/>
          <w:sz w:val="28"/>
          <w:szCs w:val="28"/>
        </w:rPr>
        <w:t xml:space="preserve"> подтвердила высокие технологические, физические свойства и состав молока коров симментальской, холмогорской пород и якутского скота. Экономическая эффективность производства данных продуктов повысилась на 10-20 % из-за низкого расхода  сырья и технологических потерь. Степень использования составных частей молока при производстве  масла составила 98,9%, при выработке  творога</w:t>
      </w:r>
      <w:r>
        <w:rPr>
          <w:rFonts w:ascii="Times New Roman" w:hAnsi="Times New Roman" w:cs="Times New Roman"/>
          <w:sz w:val="28"/>
          <w:szCs w:val="28"/>
        </w:rPr>
        <w:t xml:space="preserve"> - 94%</w:t>
      </w:r>
      <w:r w:rsidRPr="00C1581D">
        <w:rPr>
          <w:rFonts w:ascii="Times New Roman" w:hAnsi="Times New Roman" w:cs="Times New Roman"/>
          <w:sz w:val="28"/>
          <w:szCs w:val="28"/>
        </w:rPr>
        <w:t xml:space="preserve"> и сыра </w:t>
      </w:r>
      <w:r>
        <w:rPr>
          <w:rFonts w:ascii="Times New Roman" w:hAnsi="Times New Roman" w:cs="Times New Roman"/>
          <w:sz w:val="28"/>
          <w:szCs w:val="28"/>
        </w:rPr>
        <w:t>-</w:t>
      </w:r>
      <w:r w:rsidRPr="00C1581D">
        <w:rPr>
          <w:rFonts w:ascii="Times New Roman" w:hAnsi="Times New Roman" w:cs="Times New Roman"/>
          <w:sz w:val="28"/>
          <w:szCs w:val="28"/>
        </w:rPr>
        <w:t xml:space="preserve"> 96,7%.</w:t>
      </w:r>
    </w:p>
    <w:p w:rsidR="00FB24D1" w:rsidRPr="00A247A4" w:rsidRDefault="00FB24D1" w:rsidP="00FB24D1">
      <w:pPr>
        <w:pStyle w:val="a3"/>
        <w:numPr>
          <w:ilvl w:val="0"/>
          <w:numId w:val="4"/>
        </w:numPr>
        <w:spacing w:after="0" w:line="360" w:lineRule="auto"/>
        <w:ind w:left="0" w:firstLine="709"/>
        <w:jc w:val="both"/>
        <w:rPr>
          <w:rFonts w:ascii="Times New Roman" w:hAnsi="Times New Roman" w:cs="Times New Roman"/>
          <w:sz w:val="28"/>
          <w:szCs w:val="28"/>
        </w:rPr>
      </w:pPr>
      <w:r w:rsidRPr="00A247A4">
        <w:rPr>
          <w:rFonts w:ascii="Times New Roman" w:hAnsi="Times New Roman" w:cs="Times New Roman"/>
          <w:sz w:val="28"/>
          <w:szCs w:val="28"/>
        </w:rPr>
        <w:t>Экономическая  оценка коров по удою молока и по качеству выработанной продукции подтверждает биологическую эффективность коров и высокую биологическую полноценность молока коров симментальской, холмогорской пород и якутского скота. Наиболее рентабельно производство молока-сырья, полученное от якутского скота,  - 34,6%.</w:t>
      </w:r>
      <w:r w:rsidR="000774F7">
        <w:rPr>
          <w:rFonts w:ascii="Times New Roman" w:hAnsi="Times New Roman" w:cs="Times New Roman"/>
          <w:sz w:val="28"/>
          <w:szCs w:val="28"/>
        </w:rPr>
        <w:t xml:space="preserve"> Это объясняется высоким содержанием жира в молоке (5,32%) и более низкими затрата</w:t>
      </w:r>
      <w:r w:rsidR="00180DAC">
        <w:rPr>
          <w:rFonts w:ascii="Times New Roman" w:hAnsi="Times New Roman" w:cs="Times New Roman"/>
          <w:sz w:val="28"/>
          <w:szCs w:val="28"/>
        </w:rPr>
        <w:t>ми средств на кормление и содержание.</w:t>
      </w:r>
    </w:p>
    <w:p w:rsidR="00FB24D1" w:rsidRPr="00C1581D" w:rsidRDefault="00FB24D1" w:rsidP="00FB24D1">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Расчет расхода сырья и технологических потерь при производстве молочных продуктов подтверждает эффективность производства продукции из молока коров симментальской, холмогорской пород и якутского скота. Затраты  сырья снижаются из-за повышенного содержания жира в молоке коров:  массовая доля жира в молоке коров составляет от 3,9 до 5,3%.</w:t>
      </w:r>
      <w:r w:rsidR="005E15FA">
        <w:rPr>
          <w:rFonts w:ascii="Times New Roman" w:hAnsi="Times New Roman" w:cs="Times New Roman"/>
          <w:sz w:val="28"/>
          <w:szCs w:val="28"/>
        </w:rPr>
        <w:t xml:space="preserve"> </w:t>
      </w:r>
      <w:r w:rsidR="004C5528">
        <w:rPr>
          <w:rFonts w:ascii="Times New Roman" w:hAnsi="Times New Roman" w:cs="Times New Roman"/>
          <w:sz w:val="28"/>
          <w:szCs w:val="28"/>
        </w:rPr>
        <w:t>При производстве сыра и творога выход увеличивается из-за оптимального</w:t>
      </w:r>
      <w:r w:rsidR="005E15FA">
        <w:rPr>
          <w:rFonts w:ascii="Times New Roman" w:hAnsi="Times New Roman" w:cs="Times New Roman"/>
          <w:sz w:val="28"/>
          <w:szCs w:val="28"/>
        </w:rPr>
        <w:t xml:space="preserve"> соотношения основного белка молока казеина и сывороточных белков и стабильного </w:t>
      </w:r>
      <w:r w:rsidR="004C5528">
        <w:rPr>
          <w:rFonts w:ascii="Times New Roman" w:hAnsi="Times New Roman" w:cs="Times New Roman"/>
          <w:sz w:val="28"/>
          <w:szCs w:val="28"/>
        </w:rPr>
        <w:t xml:space="preserve"> содержания белка в молоке коров </w:t>
      </w:r>
      <w:r w:rsidR="005E15FA">
        <w:rPr>
          <w:rFonts w:ascii="Times New Roman" w:hAnsi="Times New Roman" w:cs="Times New Roman"/>
          <w:sz w:val="28"/>
          <w:szCs w:val="28"/>
        </w:rPr>
        <w:t xml:space="preserve">всех пород. </w:t>
      </w:r>
    </w:p>
    <w:p w:rsidR="00FB24D1" w:rsidRPr="00C1581D" w:rsidRDefault="00FB24D1" w:rsidP="00FB24D1">
      <w:pPr>
        <w:pStyle w:val="a3"/>
        <w:numPr>
          <w:ilvl w:val="0"/>
          <w:numId w:val="4"/>
        </w:numPr>
        <w:spacing w:after="0" w:line="360" w:lineRule="auto"/>
        <w:ind w:left="0" w:firstLine="709"/>
        <w:jc w:val="both"/>
        <w:rPr>
          <w:rFonts w:ascii="Times New Roman" w:hAnsi="Times New Roman" w:cs="Times New Roman"/>
          <w:sz w:val="28"/>
          <w:szCs w:val="28"/>
        </w:rPr>
      </w:pPr>
      <w:r w:rsidRPr="00C1581D">
        <w:rPr>
          <w:rFonts w:ascii="Times New Roman" w:hAnsi="Times New Roman" w:cs="Times New Roman"/>
          <w:sz w:val="28"/>
          <w:szCs w:val="28"/>
        </w:rPr>
        <w:t>Якутские национальные виды молочных продуктов (сыр мягкий «Суумэх», творог «Иэдъэгэй», якутский молочный деликатес «Урумэ», кисломолочный напиток «Утах» из сыворотки, альбуминный творог) из коровьего молока относятся к низкожирным продуктам, при их производстве использовали все питательные вещества молока</w:t>
      </w:r>
      <w:r>
        <w:rPr>
          <w:rFonts w:ascii="Times New Roman" w:hAnsi="Times New Roman" w:cs="Times New Roman"/>
          <w:sz w:val="28"/>
          <w:szCs w:val="28"/>
        </w:rPr>
        <w:t xml:space="preserve"> и вторичного сырья</w:t>
      </w:r>
      <w:r w:rsidRPr="00C1581D">
        <w:rPr>
          <w:rFonts w:ascii="Times New Roman" w:hAnsi="Times New Roman" w:cs="Times New Roman"/>
          <w:sz w:val="28"/>
          <w:szCs w:val="28"/>
        </w:rPr>
        <w:t>.</w:t>
      </w:r>
      <w:r>
        <w:rPr>
          <w:rFonts w:ascii="Times New Roman" w:hAnsi="Times New Roman" w:cs="Times New Roman"/>
          <w:sz w:val="28"/>
          <w:szCs w:val="28"/>
        </w:rPr>
        <w:t xml:space="preserve"> Технология производства данных продуктов соответствует современным тенденциям государственной политики РФ в области </w:t>
      </w:r>
      <w:r w:rsidR="00180DAC">
        <w:rPr>
          <w:rFonts w:ascii="Times New Roman" w:hAnsi="Times New Roman" w:cs="Times New Roman"/>
          <w:sz w:val="28"/>
          <w:szCs w:val="28"/>
        </w:rPr>
        <w:t xml:space="preserve">здорового питания, и </w:t>
      </w:r>
      <w:r w:rsidR="00180DAC">
        <w:rPr>
          <w:rFonts w:ascii="Times New Roman" w:hAnsi="Times New Roman" w:cs="Times New Roman"/>
          <w:sz w:val="28"/>
          <w:szCs w:val="28"/>
        </w:rPr>
        <w:lastRenderedPageBreak/>
        <w:t>способствуе</w:t>
      </w:r>
      <w:r>
        <w:rPr>
          <w:rFonts w:ascii="Times New Roman" w:hAnsi="Times New Roman" w:cs="Times New Roman"/>
          <w:sz w:val="28"/>
          <w:szCs w:val="28"/>
        </w:rPr>
        <w:t>т развитию нового направления в промышленной переработке молочного сырья.</w:t>
      </w:r>
    </w:p>
    <w:p w:rsidR="00FB24D1" w:rsidRPr="00C1581D" w:rsidRDefault="00FB24D1" w:rsidP="00FB24D1">
      <w:pPr>
        <w:pStyle w:val="a3"/>
        <w:numPr>
          <w:ilvl w:val="0"/>
          <w:numId w:val="4"/>
        </w:numPr>
        <w:spacing w:after="0" w:line="360" w:lineRule="auto"/>
        <w:ind w:left="0" w:firstLine="709"/>
        <w:jc w:val="both"/>
        <w:rPr>
          <w:rFonts w:ascii="Times New Roman" w:hAnsi="Times New Roman" w:cs="Times New Roman"/>
          <w:sz w:val="28"/>
          <w:szCs w:val="28"/>
        </w:rPr>
      </w:pPr>
      <w:r w:rsidRPr="00C1581D">
        <w:rPr>
          <w:rFonts w:ascii="Times New Roman" w:hAnsi="Times New Roman" w:cs="Times New Roman"/>
          <w:sz w:val="28"/>
          <w:szCs w:val="28"/>
        </w:rPr>
        <w:t>Для улучшения качества кисломолочных продуктов, выпускаемых молочной отраслью</w:t>
      </w:r>
      <w:r>
        <w:rPr>
          <w:rFonts w:ascii="Times New Roman" w:hAnsi="Times New Roman" w:cs="Times New Roman"/>
          <w:sz w:val="28"/>
          <w:szCs w:val="28"/>
        </w:rPr>
        <w:t xml:space="preserve"> </w:t>
      </w:r>
      <w:r w:rsidR="00180DAC">
        <w:rPr>
          <w:rFonts w:ascii="Times New Roman" w:hAnsi="Times New Roman" w:cs="Times New Roman"/>
          <w:sz w:val="28"/>
          <w:szCs w:val="28"/>
        </w:rPr>
        <w:t>Якутии</w:t>
      </w:r>
      <w:r w:rsidRPr="00C1581D">
        <w:rPr>
          <w:rFonts w:ascii="Times New Roman" w:hAnsi="Times New Roman" w:cs="Times New Roman"/>
          <w:sz w:val="28"/>
          <w:szCs w:val="28"/>
        </w:rPr>
        <w:t>, произведен  подбор культур обладающих производственно-ценными свойствами, устойчивых к бактериофагу, продуцирующих биологически активные вещества.   Разработан технологический пр</w:t>
      </w:r>
      <w:r>
        <w:rPr>
          <w:rFonts w:ascii="Times New Roman" w:hAnsi="Times New Roman" w:cs="Times New Roman"/>
          <w:sz w:val="28"/>
          <w:szCs w:val="28"/>
        </w:rPr>
        <w:t xml:space="preserve">оцесс производства и выпуска </w:t>
      </w:r>
      <w:r w:rsidRPr="00C1581D">
        <w:rPr>
          <w:rFonts w:ascii="Times New Roman" w:hAnsi="Times New Roman" w:cs="Times New Roman"/>
          <w:sz w:val="28"/>
          <w:szCs w:val="28"/>
        </w:rPr>
        <w:t xml:space="preserve"> сухих заквасок для выработки якутских национальных кисломолочных продуктов: сорат, кисломолочный продукт «Тар», кумыс из кобыльего молока, кумыс якутский.</w:t>
      </w:r>
      <w:r w:rsidR="00180DAC">
        <w:rPr>
          <w:rFonts w:ascii="Times New Roman" w:hAnsi="Times New Roman" w:cs="Times New Roman"/>
          <w:sz w:val="28"/>
          <w:szCs w:val="28"/>
        </w:rPr>
        <w:t xml:space="preserve"> Особенность закваски якутского кумыса заключается в использовании сухожилий конских ног.</w:t>
      </w:r>
    </w:p>
    <w:p w:rsidR="00FB24D1" w:rsidRPr="00C1581D" w:rsidRDefault="00FB24D1" w:rsidP="00FB24D1">
      <w:pPr>
        <w:pStyle w:val="a3"/>
        <w:numPr>
          <w:ilvl w:val="0"/>
          <w:numId w:val="4"/>
        </w:numPr>
        <w:spacing w:after="0" w:line="360" w:lineRule="auto"/>
        <w:ind w:left="0" w:firstLine="709"/>
        <w:jc w:val="both"/>
        <w:rPr>
          <w:rFonts w:ascii="Times New Roman" w:hAnsi="Times New Roman" w:cs="Times New Roman"/>
          <w:sz w:val="28"/>
          <w:szCs w:val="28"/>
        </w:rPr>
      </w:pPr>
      <w:r w:rsidRPr="00C1581D">
        <w:rPr>
          <w:rFonts w:ascii="Times New Roman" w:hAnsi="Times New Roman" w:cs="Times New Roman"/>
          <w:sz w:val="28"/>
          <w:szCs w:val="28"/>
        </w:rPr>
        <w:t>В целях оказания помощи предприятиям, изготавливающим якутские национальные молочные продукты</w:t>
      </w:r>
      <w:r w:rsidR="00180DAC">
        <w:rPr>
          <w:rFonts w:ascii="Times New Roman" w:hAnsi="Times New Roman" w:cs="Times New Roman"/>
          <w:sz w:val="28"/>
          <w:szCs w:val="28"/>
        </w:rPr>
        <w:t>,</w:t>
      </w:r>
      <w:r w:rsidRPr="00C1581D">
        <w:rPr>
          <w:rFonts w:ascii="Times New Roman" w:hAnsi="Times New Roman" w:cs="Times New Roman"/>
          <w:sz w:val="28"/>
          <w:szCs w:val="28"/>
        </w:rPr>
        <w:t xml:space="preserve"> разработан</w:t>
      </w:r>
      <w:r w:rsidR="000567AA">
        <w:rPr>
          <w:rFonts w:ascii="Times New Roman" w:hAnsi="Times New Roman" w:cs="Times New Roman"/>
          <w:sz w:val="28"/>
          <w:szCs w:val="28"/>
        </w:rPr>
        <w:t>ы</w:t>
      </w:r>
      <w:r>
        <w:rPr>
          <w:rFonts w:ascii="Times New Roman" w:hAnsi="Times New Roman" w:cs="Times New Roman"/>
          <w:sz w:val="28"/>
          <w:szCs w:val="28"/>
        </w:rPr>
        <w:t xml:space="preserve"> и внедрен</w:t>
      </w:r>
      <w:r w:rsidR="000567AA">
        <w:rPr>
          <w:rFonts w:ascii="Times New Roman" w:hAnsi="Times New Roman" w:cs="Times New Roman"/>
          <w:sz w:val="28"/>
          <w:szCs w:val="28"/>
        </w:rPr>
        <w:t>ы</w:t>
      </w:r>
      <w:r>
        <w:rPr>
          <w:rFonts w:ascii="Times New Roman" w:hAnsi="Times New Roman" w:cs="Times New Roman"/>
          <w:sz w:val="28"/>
          <w:szCs w:val="28"/>
        </w:rPr>
        <w:t xml:space="preserve"> </w:t>
      </w:r>
      <w:r w:rsidRPr="00C1581D">
        <w:rPr>
          <w:rFonts w:ascii="Times New Roman" w:hAnsi="Times New Roman" w:cs="Times New Roman"/>
          <w:sz w:val="28"/>
          <w:szCs w:val="28"/>
        </w:rPr>
        <w:t xml:space="preserve"> </w:t>
      </w:r>
      <w:r w:rsidR="000567AA">
        <w:rPr>
          <w:rFonts w:ascii="Times New Roman" w:hAnsi="Times New Roman" w:cs="Times New Roman"/>
          <w:sz w:val="28"/>
          <w:szCs w:val="28"/>
        </w:rPr>
        <w:t>рекомендации по</w:t>
      </w:r>
      <w:r w:rsidRPr="00C1581D">
        <w:rPr>
          <w:rFonts w:ascii="Times New Roman" w:hAnsi="Times New Roman" w:cs="Times New Roman"/>
          <w:sz w:val="28"/>
          <w:szCs w:val="28"/>
        </w:rPr>
        <w:t xml:space="preserve"> производственно</w:t>
      </w:r>
      <w:r w:rsidR="000567AA">
        <w:rPr>
          <w:rFonts w:ascii="Times New Roman" w:hAnsi="Times New Roman" w:cs="Times New Roman"/>
          <w:sz w:val="28"/>
          <w:szCs w:val="28"/>
        </w:rPr>
        <w:t>му</w:t>
      </w:r>
      <w:r w:rsidRPr="00C1581D">
        <w:rPr>
          <w:rFonts w:ascii="Times New Roman" w:hAnsi="Times New Roman" w:cs="Times New Roman"/>
          <w:sz w:val="28"/>
          <w:szCs w:val="28"/>
        </w:rPr>
        <w:t xml:space="preserve"> контрол</w:t>
      </w:r>
      <w:r w:rsidR="000567AA">
        <w:rPr>
          <w:rFonts w:ascii="Times New Roman" w:hAnsi="Times New Roman" w:cs="Times New Roman"/>
          <w:sz w:val="28"/>
          <w:szCs w:val="28"/>
        </w:rPr>
        <w:t>ю</w:t>
      </w:r>
      <w:r w:rsidRPr="00C1581D">
        <w:rPr>
          <w:rFonts w:ascii="Times New Roman" w:hAnsi="Times New Roman" w:cs="Times New Roman"/>
          <w:sz w:val="28"/>
          <w:szCs w:val="28"/>
        </w:rPr>
        <w:t xml:space="preserve"> якутских национальных молочных продуктов</w:t>
      </w:r>
      <w:r w:rsidR="00180DAC">
        <w:rPr>
          <w:rFonts w:ascii="Times New Roman" w:hAnsi="Times New Roman" w:cs="Times New Roman"/>
          <w:sz w:val="28"/>
          <w:szCs w:val="28"/>
        </w:rPr>
        <w:t xml:space="preserve">. </w:t>
      </w:r>
      <w:r>
        <w:rPr>
          <w:rFonts w:ascii="Times New Roman" w:hAnsi="Times New Roman" w:cs="Times New Roman"/>
          <w:sz w:val="28"/>
          <w:szCs w:val="28"/>
        </w:rPr>
        <w:t xml:space="preserve">Внедрение </w:t>
      </w:r>
      <w:r w:rsidR="000567AA">
        <w:rPr>
          <w:rFonts w:ascii="Times New Roman" w:hAnsi="Times New Roman" w:cs="Times New Roman"/>
          <w:sz w:val="28"/>
          <w:szCs w:val="28"/>
        </w:rPr>
        <w:t>рекомендаций по контролю</w:t>
      </w:r>
      <w:r>
        <w:rPr>
          <w:rFonts w:ascii="Times New Roman" w:hAnsi="Times New Roman" w:cs="Times New Roman"/>
          <w:sz w:val="28"/>
          <w:szCs w:val="28"/>
        </w:rPr>
        <w:t xml:space="preserve"> на предприятия молочной отрасли Республики Саха (Якутия) повысить качество сырья и готовой продукции и экономическую эффективность переработки сырья (на 6-7%), увеличить выход продукции до 98%, увеличить прибыль предприятия за счет снижения браков </w:t>
      </w:r>
      <w:r w:rsidR="005E15FA">
        <w:rPr>
          <w:rFonts w:ascii="Times New Roman" w:hAnsi="Times New Roman" w:cs="Times New Roman"/>
          <w:sz w:val="28"/>
          <w:szCs w:val="28"/>
        </w:rPr>
        <w:t xml:space="preserve"> и полного использования вторичного сырья </w:t>
      </w:r>
      <w:r>
        <w:rPr>
          <w:rFonts w:ascii="Times New Roman" w:hAnsi="Times New Roman" w:cs="Times New Roman"/>
          <w:sz w:val="28"/>
          <w:szCs w:val="28"/>
        </w:rPr>
        <w:t>(на 5-6%).</w:t>
      </w:r>
    </w:p>
    <w:p w:rsidR="00FB24D1" w:rsidRDefault="00FB24D1" w:rsidP="00FB24D1">
      <w:pPr>
        <w:pStyle w:val="a3"/>
        <w:numPr>
          <w:ilvl w:val="0"/>
          <w:numId w:val="4"/>
        </w:numPr>
        <w:spacing w:after="0" w:line="360" w:lineRule="auto"/>
        <w:ind w:left="0" w:firstLine="709"/>
        <w:jc w:val="both"/>
        <w:rPr>
          <w:rFonts w:ascii="Times New Roman" w:hAnsi="Times New Roman" w:cs="Times New Roman"/>
          <w:sz w:val="28"/>
          <w:szCs w:val="28"/>
        </w:rPr>
      </w:pPr>
      <w:r w:rsidRPr="002A4FB6">
        <w:rPr>
          <w:rFonts w:ascii="Times New Roman" w:hAnsi="Times New Roman" w:cs="Times New Roman"/>
          <w:sz w:val="28"/>
          <w:szCs w:val="28"/>
        </w:rPr>
        <w:t xml:space="preserve">На молочных предприятиях для  контроля   использования сырья, наряду с </w:t>
      </w:r>
      <w:r w:rsidR="005E15FA">
        <w:rPr>
          <w:rFonts w:ascii="Times New Roman" w:hAnsi="Times New Roman" w:cs="Times New Roman"/>
          <w:sz w:val="28"/>
          <w:szCs w:val="28"/>
        </w:rPr>
        <w:t xml:space="preserve">нормами расхода сырья на выработку цельномолочной продукции, масла, сыра установлены предельно допустимые нормы  </w:t>
      </w:r>
      <w:proofErr w:type="gramStart"/>
      <w:r w:rsidR="005E15FA">
        <w:rPr>
          <w:rFonts w:ascii="Times New Roman" w:hAnsi="Times New Roman" w:cs="Times New Roman"/>
          <w:sz w:val="28"/>
          <w:szCs w:val="28"/>
        </w:rPr>
        <w:t>потерь</w:t>
      </w:r>
      <w:proofErr w:type="gramEnd"/>
      <w:r w:rsidRPr="002A4FB6">
        <w:rPr>
          <w:rFonts w:ascii="Times New Roman" w:hAnsi="Times New Roman" w:cs="Times New Roman"/>
          <w:sz w:val="28"/>
          <w:szCs w:val="28"/>
        </w:rPr>
        <w:t xml:space="preserve">  при выработке всего ассортимента вырабатываемой продукции с учетом объема производства </w:t>
      </w:r>
      <w:r>
        <w:rPr>
          <w:rFonts w:ascii="Times New Roman" w:hAnsi="Times New Roman" w:cs="Times New Roman"/>
          <w:sz w:val="28"/>
          <w:szCs w:val="28"/>
        </w:rPr>
        <w:t>всех действующих предприятий</w:t>
      </w:r>
      <w:r w:rsidRPr="002A4FB6">
        <w:rPr>
          <w:rFonts w:ascii="Times New Roman" w:hAnsi="Times New Roman" w:cs="Times New Roman"/>
          <w:sz w:val="28"/>
          <w:szCs w:val="28"/>
        </w:rPr>
        <w:t>.</w:t>
      </w:r>
    </w:p>
    <w:p w:rsidR="00BA1115" w:rsidRPr="002A4FB6" w:rsidRDefault="00BA1115" w:rsidP="00BA1115">
      <w:pPr>
        <w:pStyle w:val="a3"/>
        <w:spacing w:after="0" w:line="360" w:lineRule="auto"/>
        <w:ind w:left="709"/>
        <w:jc w:val="both"/>
        <w:rPr>
          <w:rFonts w:ascii="Times New Roman" w:hAnsi="Times New Roman" w:cs="Times New Roman"/>
          <w:sz w:val="28"/>
          <w:szCs w:val="28"/>
        </w:rPr>
      </w:pPr>
    </w:p>
    <w:p w:rsidR="00FB24D1" w:rsidRDefault="00FB24D1" w:rsidP="00FB24D1">
      <w:pPr>
        <w:spacing w:after="0" w:line="360" w:lineRule="auto"/>
        <w:ind w:firstLine="709"/>
        <w:jc w:val="center"/>
        <w:rPr>
          <w:rFonts w:ascii="Times New Roman" w:hAnsi="Times New Roman" w:cs="Times New Roman"/>
          <w:b/>
          <w:snapToGrid w:val="0"/>
          <w:color w:val="000000"/>
          <w:sz w:val="28"/>
          <w:szCs w:val="28"/>
        </w:rPr>
      </w:pPr>
      <w:r w:rsidRPr="00C1581D">
        <w:rPr>
          <w:rFonts w:ascii="Times New Roman" w:hAnsi="Times New Roman" w:cs="Times New Roman"/>
          <w:b/>
          <w:snapToGrid w:val="0"/>
          <w:color w:val="000000"/>
          <w:sz w:val="28"/>
          <w:szCs w:val="28"/>
        </w:rPr>
        <w:t>ПРЕДЛОЖЕНИЯ</w:t>
      </w:r>
    </w:p>
    <w:p w:rsidR="00BA1115" w:rsidRDefault="00BA1115" w:rsidP="00FB24D1">
      <w:pPr>
        <w:spacing w:after="0" w:line="360" w:lineRule="auto"/>
        <w:ind w:firstLine="709"/>
        <w:jc w:val="center"/>
        <w:rPr>
          <w:rFonts w:ascii="Times New Roman" w:hAnsi="Times New Roman" w:cs="Times New Roman"/>
          <w:b/>
          <w:snapToGrid w:val="0"/>
          <w:color w:val="000000"/>
          <w:sz w:val="28"/>
          <w:szCs w:val="28"/>
        </w:rPr>
      </w:pPr>
    </w:p>
    <w:p w:rsidR="00FB24D1" w:rsidRDefault="00FB24D1" w:rsidP="00FB24D1">
      <w:pPr>
        <w:pStyle w:val="a3"/>
        <w:numPr>
          <w:ilvl w:val="0"/>
          <w:numId w:val="5"/>
        </w:numPr>
        <w:spacing w:after="0" w:line="360" w:lineRule="auto"/>
        <w:ind w:left="0" w:firstLine="709"/>
        <w:jc w:val="both"/>
        <w:rPr>
          <w:rFonts w:ascii="Times New Roman" w:hAnsi="Times New Roman" w:cs="Times New Roman"/>
          <w:snapToGrid w:val="0"/>
          <w:color w:val="000000"/>
          <w:sz w:val="28"/>
          <w:szCs w:val="28"/>
        </w:rPr>
      </w:pPr>
      <w:r w:rsidRPr="00E4080F">
        <w:rPr>
          <w:rFonts w:ascii="Times New Roman" w:hAnsi="Times New Roman" w:cs="Times New Roman"/>
          <w:snapToGrid w:val="0"/>
          <w:color w:val="000000"/>
          <w:sz w:val="28"/>
          <w:szCs w:val="28"/>
        </w:rPr>
        <w:t>Моло</w:t>
      </w:r>
      <w:r>
        <w:rPr>
          <w:rFonts w:ascii="Times New Roman" w:hAnsi="Times New Roman" w:cs="Times New Roman"/>
          <w:snapToGrid w:val="0"/>
          <w:color w:val="000000"/>
          <w:sz w:val="28"/>
          <w:szCs w:val="28"/>
        </w:rPr>
        <w:t xml:space="preserve">чное скотоводство в Якутии должно </w:t>
      </w:r>
      <w:r w:rsidRPr="00E4080F">
        <w:rPr>
          <w:rFonts w:ascii="Times New Roman" w:hAnsi="Times New Roman" w:cs="Times New Roman"/>
          <w:snapToGrid w:val="0"/>
          <w:color w:val="000000"/>
          <w:sz w:val="28"/>
          <w:szCs w:val="28"/>
        </w:rPr>
        <w:t xml:space="preserve"> развиваться при комплексном подходе, принципиальных изменениях в организационно-</w:t>
      </w:r>
      <w:r w:rsidRPr="00E4080F">
        <w:rPr>
          <w:rFonts w:ascii="Times New Roman" w:hAnsi="Times New Roman" w:cs="Times New Roman"/>
          <w:snapToGrid w:val="0"/>
          <w:color w:val="000000"/>
          <w:sz w:val="28"/>
          <w:szCs w:val="28"/>
        </w:rPr>
        <w:lastRenderedPageBreak/>
        <w:t>экономических, научных, технологических, селекционных аспектах дальнейшего развития отрасли.</w:t>
      </w:r>
    </w:p>
    <w:p w:rsidR="00FB24D1" w:rsidRPr="00FB6D9A" w:rsidRDefault="008C2F07" w:rsidP="00FB24D1">
      <w:pPr>
        <w:pStyle w:val="a3"/>
        <w:spacing w:after="0" w:line="360" w:lineRule="auto"/>
        <w:ind w:left="0" w:firstLine="709"/>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 xml:space="preserve">Требуется реализация комплекса мер государственной поддержки сельскохозяйственных предприятий по укреплению племенного скотоводства, повышению генетического потенциала скота, увеличению численности скота, созданию кормовой базы, стабилизации </w:t>
      </w:r>
      <w:r w:rsidR="00FB24D1" w:rsidRPr="00FB6D9A">
        <w:rPr>
          <w:rFonts w:ascii="Times New Roman" w:hAnsi="Times New Roman" w:cs="Times New Roman"/>
          <w:snapToGrid w:val="0"/>
          <w:color w:val="000000"/>
          <w:sz w:val="28"/>
          <w:szCs w:val="28"/>
        </w:rPr>
        <w:t xml:space="preserve">уровня кормления и продуктивности скота. </w:t>
      </w:r>
    </w:p>
    <w:p w:rsidR="00FB24D1" w:rsidRPr="00C1581D" w:rsidRDefault="00FB24D1" w:rsidP="00FB24D1">
      <w:pPr>
        <w:pStyle w:val="a3"/>
        <w:widowControl w:val="0"/>
        <w:numPr>
          <w:ilvl w:val="0"/>
          <w:numId w:val="5"/>
        </w:numPr>
        <w:shd w:val="clear" w:color="auto" w:fill="FFFFFF"/>
        <w:spacing w:after="0" w:line="360" w:lineRule="auto"/>
        <w:ind w:left="0" w:firstLine="709"/>
        <w:jc w:val="both"/>
        <w:rPr>
          <w:rFonts w:ascii="Times New Roman" w:hAnsi="Times New Roman" w:cs="Times New Roman"/>
          <w:sz w:val="28"/>
          <w:szCs w:val="28"/>
        </w:rPr>
      </w:pPr>
      <w:r w:rsidRPr="00C1581D">
        <w:rPr>
          <w:rFonts w:ascii="Times New Roman" w:hAnsi="Times New Roman" w:cs="Times New Roman"/>
          <w:sz w:val="28"/>
          <w:szCs w:val="28"/>
        </w:rPr>
        <w:t>Для расширения ассортимента молочных продуктов внедрить в производство следующие виды молочной продукции: сыр мягкий «Суумэх», творог «Иэдъэгэй», якутский молочный деликатес «Урумэ», альбуминный творог, кисломолочный продукт «Утах».</w:t>
      </w:r>
    </w:p>
    <w:p w:rsidR="00FB24D1" w:rsidRPr="00C1581D" w:rsidRDefault="00FB24D1" w:rsidP="00FB24D1">
      <w:pPr>
        <w:pStyle w:val="a3"/>
        <w:widowControl w:val="0"/>
        <w:numPr>
          <w:ilvl w:val="0"/>
          <w:numId w:val="5"/>
        </w:numPr>
        <w:shd w:val="clear" w:color="auto" w:fill="FFFFFF"/>
        <w:spacing w:after="0" w:line="360" w:lineRule="auto"/>
        <w:ind w:left="0" w:firstLine="709"/>
        <w:jc w:val="both"/>
        <w:rPr>
          <w:rFonts w:ascii="Times New Roman" w:hAnsi="Times New Roman" w:cs="Times New Roman"/>
          <w:sz w:val="28"/>
          <w:szCs w:val="28"/>
        </w:rPr>
      </w:pPr>
      <w:r w:rsidRPr="00C1581D">
        <w:rPr>
          <w:rFonts w:ascii="Times New Roman" w:hAnsi="Times New Roman" w:cs="Times New Roman"/>
          <w:sz w:val="28"/>
          <w:szCs w:val="28"/>
        </w:rPr>
        <w:t>Для контроля   использования сырья на предприятия молочной отрасли РС (Я) внедрить нормы расхода сырья и технологических потерь при производстве всего ассортимента молочной продукции. Нормы изданы  в виде справочника.</w:t>
      </w:r>
    </w:p>
    <w:p w:rsidR="00FB24D1" w:rsidRDefault="00FB24D1" w:rsidP="00FB24D1">
      <w:pPr>
        <w:pStyle w:val="a3"/>
        <w:widowControl w:val="0"/>
        <w:numPr>
          <w:ilvl w:val="0"/>
          <w:numId w:val="5"/>
        </w:numPr>
        <w:shd w:val="clear" w:color="auto" w:fill="FFFFFF"/>
        <w:spacing w:after="0" w:line="360" w:lineRule="auto"/>
        <w:ind w:left="0" w:firstLine="709"/>
        <w:jc w:val="both"/>
        <w:rPr>
          <w:rFonts w:ascii="Times New Roman" w:hAnsi="Times New Roman" w:cs="Times New Roman"/>
          <w:sz w:val="28"/>
          <w:szCs w:val="28"/>
        </w:rPr>
      </w:pPr>
      <w:r w:rsidRPr="00C1581D">
        <w:rPr>
          <w:rFonts w:ascii="Times New Roman" w:hAnsi="Times New Roman" w:cs="Times New Roman"/>
          <w:sz w:val="28"/>
          <w:szCs w:val="28"/>
        </w:rPr>
        <w:t xml:space="preserve">Для выработки якутских национальных напитков разработаны технические условия и технологические инструкции по производству </w:t>
      </w:r>
      <w:r w:rsidR="005E15FA">
        <w:rPr>
          <w:rFonts w:ascii="Times New Roman" w:hAnsi="Times New Roman" w:cs="Times New Roman"/>
          <w:sz w:val="28"/>
          <w:szCs w:val="28"/>
        </w:rPr>
        <w:t xml:space="preserve">сухих </w:t>
      </w:r>
      <w:r w:rsidRPr="00C1581D">
        <w:rPr>
          <w:rFonts w:ascii="Times New Roman" w:hAnsi="Times New Roman" w:cs="Times New Roman"/>
          <w:sz w:val="28"/>
          <w:szCs w:val="28"/>
        </w:rPr>
        <w:t>заквасок</w:t>
      </w:r>
      <w:r w:rsidR="005E15FA">
        <w:rPr>
          <w:rFonts w:ascii="Times New Roman" w:hAnsi="Times New Roman" w:cs="Times New Roman"/>
          <w:sz w:val="28"/>
          <w:szCs w:val="28"/>
        </w:rPr>
        <w:t>, что повысить качественные показатели кисломолочных напитков.</w:t>
      </w:r>
    </w:p>
    <w:p w:rsidR="005F31D9" w:rsidRDefault="005F31D9" w:rsidP="005F31D9">
      <w:pPr>
        <w:pStyle w:val="a3"/>
        <w:widowControl w:val="0"/>
        <w:shd w:val="clear" w:color="auto" w:fill="FFFFFF"/>
        <w:spacing w:after="0" w:line="360" w:lineRule="auto"/>
        <w:ind w:left="709"/>
        <w:jc w:val="both"/>
        <w:rPr>
          <w:rFonts w:ascii="Times New Roman" w:hAnsi="Times New Roman" w:cs="Times New Roman"/>
          <w:sz w:val="28"/>
          <w:szCs w:val="28"/>
        </w:rPr>
      </w:pPr>
    </w:p>
    <w:p w:rsidR="00BB3C47" w:rsidRPr="00E02BD3" w:rsidRDefault="00BB3C47" w:rsidP="00BB3C47">
      <w:pPr>
        <w:pStyle w:val="a3"/>
        <w:spacing w:after="0" w:line="360" w:lineRule="auto"/>
        <w:ind w:left="0" w:firstLine="709"/>
        <w:jc w:val="center"/>
        <w:rPr>
          <w:rFonts w:ascii="Times New Roman" w:hAnsi="Times New Roman" w:cs="Times New Roman"/>
          <w:b/>
          <w:sz w:val="28"/>
          <w:szCs w:val="28"/>
        </w:rPr>
      </w:pPr>
      <w:r w:rsidRPr="00E02BD3">
        <w:rPr>
          <w:rFonts w:ascii="Times New Roman" w:hAnsi="Times New Roman" w:cs="Times New Roman"/>
          <w:b/>
          <w:sz w:val="28"/>
          <w:szCs w:val="28"/>
        </w:rPr>
        <w:t>Список опубликованных работ по теме диссертации:</w:t>
      </w:r>
    </w:p>
    <w:p w:rsidR="00BB3C47" w:rsidRPr="00E02BD3" w:rsidRDefault="00BB3C47" w:rsidP="00BB3C47">
      <w:pPr>
        <w:pStyle w:val="a3"/>
        <w:spacing w:after="0" w:line="360" w:lineRule="auto"/>
        <w:ind w:left="0" w:firstLine="709"/>
        <w:jc w:val="center"/>
        <w:rPr>
          <w:rFonts w:ascii="Times New Roman" w:hAnsi="Times New Roman" w:cs="Times New Roman"/>
          <w:b/>
          <w:sz w:val="28"/>
          <w:szCs w:val="28"/>
        </w:rPr>
      </w:pPr>
      <w:r w:rsidRPr="00E02BD3">
        <w:rPr>
          <w:rFonts w:ascii="Times New Roman" w:hAnsi="Times New Roman" w:cs="Times New Roman"/>
          <w:b/>
          <w:sz w:val="28"/>
          <w:szCs w:val="28"/>
        </w:rPr>
        <w:t>Монографии</w:t>
      </w:r>
    </w:p>
    <w:p w:rsidR="00BB3C47" w:rsidRPr="00E02BD3" w:rsidRDefault="00BB3C47" w:rsidP="00BB3C47">
      <w:pPr>
        <w:pStyle w:val="a3"/>
        <w:numPr>
          <w:ilvl w:val="0"/>
          <w:numId w:val="6"/>
        </w:numPr>
        <w:spacing w:after="0" w:line="360" w:lineRule="auto"/>
        <w:ind w:left="0" w:firstLine="709"/>
        <w:jc w:val="both"/>
        <w:rPr>
          <w:rFonts w:ascii="Times New Roman" w:hAnsi="Times New Roman" w:cs="Times New Roman"/>
          <w:sz w:val="28"/>
          <w:szCs w:val="28"/>
        </w:rPr>
      </w:pPr>
      <w:r w:rsidRPr="00E02BD3">
        <w:rPr>
          <w:rFonts w:ascii="Times New Roman" w:hAnsi="Times New Roman" w:cs="Times New Roman"/>
          <w:sz w:val="28"/>
          <w:szCs w:val="28"/>
        </w:rPr>
        <w:t>Технология производства якутских национальных молочных продуктов: монография</w:t>
      </w:r>
      <w:r>
        <w:rPr>
          <w:rFonts w:ascii="Times New Roman" w:hAnsi="Times New Roman" w:cs="Times New Roman"/>
          <w:sz w:val="28"/>
          <w:szCs w:val="28"/>
        </w:rPr>
        <w:t xml:space="preserve"> </w:t>
      </w:r>
      <w:r w:rsidRPr="00E02BD3">
        <w:rPr>
          <w:rFonts w:ascii="Times New Roman" w:hAnsi="Times New Roman" w:cs="Times New Roman"/>
          <w:sz w:val="28"/>
          <w:szCs w:val="28"/>
        </w:rPr>
        <w:t>/</w:t>
      </w:r>
      <w:r>
        <w:rPr>
          <w:rFonts w:ascii="Times New Roman" w:hAnsi="Times New Roman" w:cs="Times New Roman"/>
          <w:sz w:val="28"/>
          <w:szCs w:val="28"/>
        </w:rPr>
        <w:t xml:space="preserve"> </w:t>
      </w:r>
      <w:r w:rsidRPr="00E02BD3">
        <w:rPr>
          <w:rFonts w:ascii="Times New Roman" w:hAnsi="Times New Roman" w:cs="Times New Roman"/>
          <w:sz w:val="28"/>
          <w:szCs w:val="28"/>
        </w:rPr>
        <w:t>Л.И. Елисеева [и др.]. –</w:t>
      </w:r>
      <w:r>
        <w:rPr>
          <w:rFonts w:ascii="Times New Roman" w:hAnsi="Times New Roman" w:cs="Times New Roman"/>
          <w:sz w:val="28"/>
          <w:szCs w:val="28"/>
        </w:rPr>
        <w:t xml:space="preserve"> </w:t>
      </w:r>
      <w:r w:rsidRPr="00E02BD3">
        <w:rPr>
          <w:rFonts w:ascii="Times New Roman" w:hAnsi="Times New Roman" w:cs="Times New Roman"/>
          <w:sz w:val="28"/>
          <w:szCs w:val="28"/>
        </w:rPr>
        <w:t>Якутск: Сахаполиграфиздат, 2006. – 108 с.</w:t>
      </w:r>
    </w:p>
    <w:p w:rsidR="00BB3C47" w:rsidRPr="00E02BD3" w:rsidRDefault="00BB3C47" w:rsidP="00BB3C47">
      <w:pPr>
        <w:pStyle w:val="a3"/>
        <w:numPr>
          <w:ilvl w:val="0"/>
          <w:numId w:val="6"/>
        </w:numPr>
        <w:spacing w:after="0" w:line="360" w:lineRule="auto"/>
        <w:ind w:left="0" w:firstLine="709"/>
        <w:jc w:val="both"/>
        <w:rPr>
          <w:rFonts w:ascii="Times New Roman" w:hAnsi="Times New Roman" w:cs="Times New Roman"/>
          <w:sz w:val="28"/>
          <w:szCs w:val="28"/>
        </w:rPr>
      </w:pPr>
      <w:r w:rsidRPr="00E02BD3">
        <w:rPr>
          <w:rFonts w:ascii="Times New Roman" w:hAnsi="Times New Roman" w:cs="Times New Roman"/>
          <w:sz w:val="28"/>
          <w:szCs w:val="28"/>
        </w:rPr>
        <w:t>Технология и технохимический контроль производства якутских национальных кисломолочных продуктов: монография / Л.И. Елисеева, В.Т. Васильева, К.М. Степанов. – СПб</w:t>
      </w:r>
      <w:proofErr w:type="gramStart"/>
      <w:r w:rsidRPr="00E02BD3">
        <w:rPr>
          <w:rFonts w:ascii="Times New Roman" w:hAnsi="Times New Roman" w:cs="Times New Roman"/>
          <w:sz w:val="28"/>
          <w:szCs w:val="28"/>
        </w:rPr>
        <w:t xml:space="preserve">.: </w:t>
      </w:r>
      <w:proofErr w:type="gramEnd"/>
      <w:r w:rsidRPr="00E02BD3">
        <w:rPr>
          <w:rFonts w:ascii="Times New Roman" w:hAnsi="Times New Roman" w:cs="Times New Roman"/>
          <w:sz w:val="28"/>
          <w:szCs w:val="28"/>
        </w:rPr>
        <w:t>Реноме, 2010. – 105 с.</w:t>
      </w:r>
    </w:p>
    <w:p w:rsidR="00BB3C47" w:rsidRPr="00E02BD3" w:rsidRDefault="00BB3C47" w:rsidP="00BB3C47">
      <w:pPr>
        <w:pStyle w:val="a3"/>
        <w:numPr>
          <w:ilvl w:val="0"/>
          <w:numId w:val="6"/>
        </w:numPr>
        <w:spacing w:after="0" w:line="360" w:lineRule="auto"/>
        <w:ind w:left="0" w:firstLine="709"/>
        <w:jc w:val="both"/>
        <w:rPr>
          <w:rFonts w:ascii="Times New Roman" w:hAnsi="Times New Roman" w:cs="Times New Roman"/>
          <w:sz w:val="28"/>
          <w:szCs w:val="28"/>
        </w:rPr>
      </w:pPr>
      <w:r w:rsidRPr="00E02BD3">
        <w:rPr>
          <w:rFonts w:ascii="Times New Roman" w:hAnsi="Times New Roman" w:cs="Times New Roman"/>
          <w:sz w:val="28"/>
          <w:szCs w:val="28"/>
        </w:rPr>
        <w:t>Якутский национальный кисломолочный продукт тар: монография: /</w:t>
      </w:r>
      <w:r>
        <w:rPr>
          <w:rFonts w:ascii="Times New Roman" w:hAnsi="Times New Roman" w:cs="Times New Roman"/>
          <w:sz w:val="28"/>
          <w:szCs w:val="28"/>
        </w:rPr>
        <w:t xml:space="preserve"> </w:t>
      </w:r>
      <w:r w:rsidRPr="00E02BD3">
        <w:rPr>
          <w:rFonts w:ascii="Times New Roman" w:hAnsi="Times New Roman" w:cs="Times New Roman"/>
          <w:sz w:val="28"/>
          <w:szCs w:val="28"/>
        </w:rPr>
        <w:t>Л.И.</w:t>
      </w:r>
      <w:r>
        <w:rPr>
          <w:rFonts w:ascii="Times New Roman" w:hAnsi="Times New Roman" w:cs="Times New Roman"/>
          <w:sz w:val="28"/>
          <w:szCs w:val="28"/>
        </w:rPr>
        <w:t xml:space="preserve"> Елисеева.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Р</w:t>
      </w:r>
      <w:r w:rsidRPr="00E02BD3">
        <w:rPr>
          <w:rFonts w:ascii="Times New Roman" w:hAnsi="Times New Roman" w:cs="Times New Roman"/>
          <w:sz w:val="28"/>
          <w:szCs w:val="28"/>
        </w:rPr>
        <w:t>еноме, 2014. – 110 с.</w:t>
      </w:r>
    </w:p>
    <w:p w:rsidR="00BB3C47" w:rsidRDefault="00BB3C47" w:rsidP="00BB3C47">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Краткий с</w:t>
      </w:r>
      <w:r w:rsidRPr="00E02BD3">
        <w:rPr>
          <w:rFonts w:ascii="Times New Roman" w:hAnsi="Times New Roman" w:cs="Times New Roman"/>
          <w:sz w:val="28"/>
          <w:szCs w:val="28"/>
        </w:rPr>
        <w:t xml:space="preserve">правочник </w:t>
      </w:r>
      <w:r>
        <w:rPr>
          <w:rFonts w:ascii="Times New Roman" w:hAnsi="Times New Roman" w:cs="Times New Roman"/>
          <w:sz w:val="28"/>
          <w:szCs w:val="28"/>
        </w:rPr>
        <w:t>специалиста молочной промышленности</w:t>
      </w:r>
      <w:r w:rsidRPr="00E02BD3">
        <w:rPr>
          <w:rFonts w:ascii="Times New Roman" w:hAnsi="Times New Roman" w:cs="Times New Roman"/>
          <w:sz w:val="28"/>
          <w:szCs w:val="28"/>
        </w:rPr>
        <w:t>: монография / Л.И. Елис</w:t>
      </w:r>
      <w:r>
        <w:rPr>
          <w:rFonts w:ascii="Times New Roman" w:hAnsi="Times New Roman" w:cs="Times New Roman"/>
          <w:sz w:val="28"/>
          <w:szCs w:val="28"/>
        </w:rPr>
        <w:t>еева. – Ижевск: Типография ИП Пермякова С.А. , 2014. – 82</w:t>
      </w:r>
      <w:r w:rsidRPr="00E02BD3">
        <w:rPr>
          <w:rFonts w:ascii="Times New Roman" w:hAnsi="Times New Roman" w:cs="Times New Roman"/>
          <w:sz w:val="28"/>
          <w:szCs w:val="28"/>
        </w:rPr>
        <w:t xml:space="preserve"> с.</w:t>
      </w:r>
    </w:p>
    <w:p w:rsidR="00300C0B" w:rsidRDefault="00300C0B" w:rsidP="00BB3C47">
      <w:pPr>
        <w:pStyle w:val="a3"/>
        <w:spacing w:after="0" w:line="360" w:lineRule="auto"/>
        <w:ind w:left="709"/>
        <w:jc w:val="center"/>
        <w:rPr>
          <w:rFonts w:ascii="Times New Roman" w:hAnsi="Times New Roman" w:cs="Times New Roman"/>
          <w:b/>
          <w:sz w:val="28"/>
          <w:szCs w:val="28"/>
        </w:rPr>
      </w:pPr>
    </w:p>
    <w:p w:rsidR="00BB3C47" w:rsidRDefault="00BB3C47" w:rsidP="00BB3C47">
      <w:pPr>
        <w:pStyle w:val="a3"/>
        <w:spacing w:after="0" w:line="360" w:lineRule="auto"/>
        <w:ind w:left="709"/>
        <w:jc w:val="center"/>
        <w:rPr>
          <w:rFonts w:ascii="Times New Roman" w:hAnsi="Times New Roman" w:cs="Times New Roman"/>
          <w:b/>
          <w:sz w:val="28"/>
          <w:szCs w:val="28"/>
        </w:rPr>
      </w:pPr>
      <w:r w:rsidRPr="001D6ED7">
        <w:rPr>
          <w:rFonts w:ascii="Times New Roman" w:hAnsi="Times New Roman" w:cs="Times New Roman"/>
          <w:b/>
          <w:sz w:val="28"/>
          <w:szCs w:val="28"/>
        </w:rPr>
        <w:t>Учебные пособия</w:t>
      </w:r>
    </w:p>
    <w:p w:rsidR="005F31D9" w:rsidRPr="001D6ED7" w:rsidRDefault="005F31D9" w:rsidP="00BB3C47">
      <w:pPr>
        <w:pStyle w:val="a3"/>
        <w:spacing w:after="0" w:line="360" w:lineRule="auto"/>
        <w:ind w:left="709"/>
        <w:jc w:val="center"/>
        <w:rPr>
          <w:rFonts w:ascii="Times New Roman" w:hAnsi="Times New Roman" w:cs="Times New Roman"/>
          <w:b/>
          <w:sz w:val="28"/>
          <w:szCs w:val="28"/>
        </w:rPr>
      </w:pPr>
    </w:p>
    <w:p w:rsidR="00BB3C47" w:rsidRPr="00E02BD3" w:rsidRDefault="00BB3C47" w:rsidP="00BB3C47">
      <w:pPr>
        <w:pStyle w:val="a3"/>
        <w:numPr>
          <w:ilvl w:val="0"/>
          <w:numId w:val="6"/>
        </w:numPr>
        <w:spacing w:after="0" w:line="360" w:lineRule="auto"/>
        <w:ind w:left="0" w:firstLine="709"/>
        <w:jc w:val="both"/>
        <w:rPr>
          <w:rFonts w:ascii="Times New Roman" w:hAnsi="Times New Roman" w:cs="Times New Roman"/>
          <w:sz w:val="28"/>
          <w:szCs w:val="28"/>
        </w:rPr>
      </w:pPr>
      <w:r w:rsidRPr="00E02BD3">
        <w:rPr>
          <w:rFonts w:ascii="Times New Roman" w:hAnsi="Times New Roman" w:cs="Times New Roman"/>
          <w:sz w:val="28"/>
          <w:szCs w:val="28"/>
        </w:rPr>
        <w:t>Елисеева Л.И.</w:t>
      </w:r>
      <w:r>
        <w:rPr>
          <w:rFonts w:ascii="Times New Roman" w:hAnsi="Times New Roman" w:cs="Times New Roman"/>
          <w:sz w:val="28"/>
          <w:szCs w:val="28"/>
        </w:rPr>
        <w:t>,</w:t>
      </w:r>
      <w:r w:rsidRPr="00E02BD3">
        <w:rPr>
          <w:rFonts w:ascii="Times New Roman" w:hAnsi="Times New Roman" w:cs="Times New Roman"/>
          <w:sz w:val="28"/>
          <w:szCs w:val="28"/>
        </w:rPr>
        <w:t xml:space="preserve"> Степанов К.М. Методическое пособие по проведению лабораторно-практических занятий по микробиологии мяса и мясных продуктов: </w:t>
      </w:r>
      <w:r>
        <w:rPr>
          <w:rFonts w:ascii="Times New Roman" w:hAnsi="Times New Roman" w:cs="Times New Roman"/>
          <w:sz w:val="28"/>
          <w:szCs w:val="28"/>
        </w:rPr>
        <w:t>у</w:t>
      </w:r>
      <w:r w:rsidRPr="00E02BD3">
        <w:rPr>
          <w:rFonts w:ascii="Times New Roman" w:hAnsi="Times New Roman" w:cs="Times New Roman"/>
          <w:sz w:val="28"/>
          <w:szCs w:val="28"/>
        </w:rPr>
        <w:t>чебное пособие. – СПб</w:t>
      </w:r>
      <w:proofErr w:type="gramStart"/>
      <w:r w:rsidRPr="00E02BD3">
        <w:rPr>
          <w:rFonts w:ascii="Times New Roman" w:hAnsi="Times New Roman" w:cs="Times New Roman"/>
          <w:sz w:val="28"/>
          <w:szCs w:val="28"/>
        </w:rPr>
        <w:t xml:space="preserve">.: </w:t>
      </w:r>
      <w:proofErr w:type="gramEnd"/>
      <w:r w:rsidRPr="00E02BD3">
        <w:rPr>
          <w:rFonts w:ascii="Times New Roman" w:hAnsi="Times New Roman" w:cs="Times New Roman"/>
          <w:sz w:val="28"/>
          <w:szCs w:val="28"/>
        </w:rPr>
        <w:t>Реноме, 2010. – 95 с.</w:t>
      </w:r>
    </w:p>
    <w:p w:rsidR="00BB3C47" w:rsidRPr="00E02BD3" w:rsidRDefault="00BB3C47" w:rsidP="00BB3C47">
      <w:pPr>
        <w:pStyle w:val="a3"/>
        <w:numPr>
          <w:ilvl w:val="0"/>
          <w:numId w:val="6"/>
        </w:numPr>
        <w:spacing w:after="0" w:line="360" w:lineRule="auto"/>
        <w:ind w:left="0" w:firstLine="709"/>
        <w:jc w:val="both"/>
        <w:rPr>
          <w:rFonts w:ascii="Times New Roman" w:hAnsi="Times New Roman" w:cs="Times New Roman"/>
          <w:sz w:val="28"/>
          <w:szCs w:val="28"/>
        </w:rPr>
      </w:pPr>
      <w:r w:rsidRPr="00E02BD3">
        <w:rPr>
          <w:rFonts w:ascii="Times New Roman" w:hAnsi="Times New Roman" w:cs="Times New Roman"/>
          <w:sz w:val="28"/>
          <w:szCs w:val="28"/>
        </w:rPr>
        <w:t xml:space="preserve">Елисеева Л.И., Степанов К.М. Лабораторный практикум по микробиологии молока и молочных продуктов: </w:t>
      </w:r>
      <w:r>
        <w:rPr>
          <w:rFonts w:ascii="Times New Roman" w:hAnsi="Times New Roman" w:cs="Times New Roman"/>
          <w:sz w:val="28"/>
          <w:szCs w:val="28"/>
        </w:rPr>
        <w:t>у</w:t>
      </w:r>
      <w:r w:rsidRPr="00E02BD3">
        <w:rPr>
          <w:rFonts w:ascii="Times New Roman" w:hAnsi="Times New Roman" w:cs="Times New Roman"/>
          <w:sz w:val="28"/>
          <w:szCs w:val="28"/>
        </w:rPr>
        <w:t>чебное пособие. – СПб</w:t>
      </w:r>
      <w:proofErr w:type="gramStart"/>
      <w:r w:rsidRPr="00E02BD3">
        <w:rPr>
          <w:rFonts w:ascii="Times New Roman" w:hAnsi="Times New Roman" w:cs="Times New Roman"/>
          <w:sz w:val="28"/>
          <w:szCs w:val="28"/>
        </w:rPr>
        <w:t xml:space="preserve">.: </w:t>
      </w:r>
      <w:proofErr w:type="gramEnd"/>
      <w:r>
        <w:rPr>
          <w:rFonts w:ascii="Times New Roman" w:hAnsi="Times New Roman" w:cs="Times New Roman"/>
          <w:sz w:val="28"/>
          <w:szCs w:val="28"/>
        </w:rPr>
        <w:t>Р</w:t>
      </w:r>
      <w:r w:rsidRPr="00E02BD3">
        <w:rPr>
          <w:rFonts w:ascii="Times New Roman" w:hAnsi="Times New Roman" w:cs="Times New Roman"/>
          <w:sz w:val="28"/>
          <w:szCs w:val="28"/>
        </w:rPr>
        <w:t>еноме, 2010. – 108 с.</w:t>
      </w:r>
    </w:p>
    <w:p w:rsidR="00BB3C47" w:rsidRPr="00E02BD3" w:rsidRDefault="00BB3C47" w:rsidP="00BB3C47">
      <w:pPr>
        <w:pStyle w:val="a3"/>
        <w:numPr>
          <w:ilvl w:val="0"/>
          <w:numId w:val="6"/>
        </w:numPr>
        <w:spacing w:after="0" w:line="360" w:lineRule="auto"/>
        <w:ind w:left="0" w:firstLine="709"/>
        <w:jc w:val="both"/>
        <w:rPr>
          <w:rFonts w:ascii="Times New Roman" w:hAnsi="Times New Roman" w:cs="Times New Roman"/>
          <w:sz w:val="28"/>
          <w:szCs w:val="28"/>
        </w:rPr>
      </w:pPr>
      <w:r w:rsidRPr="00E02BD3">
        <w:rPr>
          <w:rFonts w:ascii="Times New Roman" w:hAnsi="Times New Roman" w:cs="Times New Roman"/>
          <w:sz w:val="28"/>
          <w:szCs w:val="28"/>
        </w:rPr>
        <w:t xml:space="preserve">Елисеева Л.И., Степанов К.М. Лабораторный практикум по биохимии молока и молочных продуктов: </w:t>
      </w:r>
      <w:r>
        <w:rPr>
          <w:rFonts w:ascii="Times New Roman" w:hAnsi="Times New Roman" w:cs="Times New Roman"/>
          <w:sz w:val="28"/>
          <w:szCs w:val="28"/>
        </w:rPr>
        <w:t>у</w:t>
      </w:r>
      <w:r w:rsidRPr="00E02BD3">
        <w:rPr>
          <w:rFonts w:ascii="Times New Roman" w:hAnsi="Times New Roman" w:cs="Times New Roman"/>
          <w:sz w:val="28"/>
          <w:szCs w:val="28"/>
        </w:rPr>
        <w:t>чебное пособие. – СПб</w:t>
      </w:r>
      <w:proofErr w:type="gramStart"/>
      <w:r w:rsidRPr="00E02BD3">
        <w:rPr>
          <w:rFonts w:ascii="Times New Roman" w:hAnsi="Times New Roman" w:cs="Times New Roman"/>
          <w:sz w:val="28"/>
          <w:szCs w:val="28"/>
        </w:rPr>
        <w:t xml:space="preserve">.: </w:t>
      </w:r>
      <w:proofErr w:type="gramEnd"/>
      <w:r w:rsidRPr="00E02BD3">
        <w:rPr>
          <w:rFonts w:ascii="Times New Roman" w:hAnsi="Times New Roman" w:cs="Times New Roman"/>
          <w:sz w:val="28"/>
          <w:szCs w:val="28"/>
        </w:rPr>
        <w:t>Реноме, 2010. – 79 с.</w:t>
      </w:r>
    </w:p>
    <w:p w:rsidR="00BB3C47" w:rsidRPr="00E02BD3" w:rsidRDefault="00BB3C47" w:rsidP="00BB3C47">
      <w:pPr>
        <w:pStyle w:val="a3"/>
        <w:numPr>
          <w:ilvl w:val="0"/>
          <w:numId w:val="6"/>
        </w:numPr>
        <w:spacing w:after="0" w:line="360" w:lineRule="auto"/>
        <w:ind w:left="0" w:firstLine="709"/>
        <w:jc w:val="both"/>
        <w:rPr>
          <w:rFonts w:ascii="Times New Roman" w:hAnsi="Times New Roman" w:cs="Times New Roman"/>
          <w:sz w:val="28"/>
          <w:szCs w:val="28"/>
        </w:rPr>
      </w:pPr>
      <w:r w:rsidRPr="00E02BD3">
        <w:rPr>
          <w:rFonts w:ascii="Times New Roman" w:hAnsi="Times New Roman" w:cs="Times New Roman"/>
          <w:sz w:val="28"/>
          <w:szCs w:val="28"/>
        </w:rPr>
        <w:t>Елисеева Л.И.</w:t>
      </w:r>
      <w:r>
        <w:rPr>
          <w:rFonts w:ascii="Times New Roman" w:hAnsi="Times New Roman" w:cs="Times New Roman"/>
          <w:sz w:val="28"/>
          <w:szCs w:val="28"/>
        </w:rPr>
        <w:t>,</w:t>
      </w:r>
      <w:r w:rsidRPr="00E02BD3">
        <w:rPr>
          <w:rFonts w:ascii="Times New Roman" w:hAnsi="Times New Roman" w:cs="Times New Roman"/>
          <w:sz w:val="28"/>
          <w:szCs w:val="28"/>
        </w:rPr>
        <w:t xml:space="preserve"> Степанов К.М. Методическое пособие по технохимическому контролю производства молока и молочных продуктов: </w:t>
      </w:r>
      <w:r>
        <w:rPr>
          <w:rFonts w:ascii="Times New Roman" w:hAnsi="Times New Roman" w:cs="Times New Roman"/>
          <w:sz w:val="28"/>
          <w:szCs w:val="28"/>
        </w:rPr>
        <w:t>у</w:t>
      </w:r>
      <w:r w:rsidRPr="00E02BD3">
        <w:rPr>
          <w:rFonts w:ascii="Times New Roman" w:hAnsi="Times New Roman" w:cs="Times New Roman"/>
          <w:sz w:val="28"/>
          <w:szCs w:val="28"/>
        </w:rPr>
        <w:t>чебное пособие. – СПб</w:t>
      </w:r>
      <w:proofErr w:type="gramStart"/>
      <w:r w:rsidRPr="00E02BD3">
        <w:rPr>
          <w:rFonts w:ascii="Times New Roman" w:hAnsi="Times New Roman" w:cs="Times New Roman"/>
          <w:sz w:val="28"/>
          <w:szCs w:val="28"/>
        </w:rPr>
        <w:t xml:space="preserve">.: </w:t>
      </w:r>
      <w:proofErr w:type="gramEnd"/>
      <w:r w:rsidRPr="00E02BD3">
        <w:rPr>
          <w:rFonts w:ascii="Times New Roman" w:hAnsi="Times New Roman" w:cs="Times New Roman"/>
          <w:sz w:val="28"/>
          <w:szCs w:val="28"/>
        </w:rPr>
        <w:t>Реноме, 2010. – 95 с.</w:t>
      </w:r>
    </w:p>
    <w:p w:rsidR="00BB3C47" w:rsidRPr="00E02BD3" w:rsidRDefault="00BB3C47" w:rsidP="00BB3C47">
      <w:pPr>
        <w:pStyle w:val="a3"/>
        <w:numPr>
          <w:ilvl w:val="0"/>
          <w:numId w:val="6"/>
        </w:numPr>
        <w:spacing w:after="0" w:line="360" w:lineRule="auto"/>
        <w:ind w:left="0" w:firstLine="709"/>
        <w:jc w:val="both"/>
        <w:rPr>
          <w:rFonts w:ascii="Times New Roman" w:hAnsi="Times New Roman" w:cs="Times New Roman"/>
          <w:sz w:val="28"/>
          <w:szCs w:val="28"/>
        </w:rPr>
      </w:pPr>
      <w:r w:rsidRPr="00E02BD3">
        <w:rPr>
          <w:rFonts w:ascii="Times New Roman" w:hAnsi="Times New Roman" w:cs="Times New Roman"/>
          <w:sz w:val="28"/>
          <w:szCs w:val="28"/>
        </w:rPr>
        <w:t>Елисеева Л.И.</w:t>
      </w:r>
      <w:r>
        <w:rPr>
          <w:rFonts w:ascii="Times New Roman" w:hAnsi="Times New Roman" w:cs="Times New Roman"/>
          <w:sz w:val="28"/>
          <w:szCs w:val="28"/>
        </w:rPr>
        <w:t>,</w:t>
      </w:r>
      <w:r w:rsidRPr="00E02BD3">
        <w:rPr>
          <w:rFonts w:ascii="Times New Roman" w:hAnsi="Times New Roman" w:cs="Times New Roman"/>
          <w:sz w:val="28"/>
          <w:szCs w:val="28"/>
        </w:rPr>
        <w:t xml:space="preserve"> Степанов К.М. Методическое пособие по выполнению курсового проектирования предприятий молочной промышленности по курсу «Технология и организация производства молока и молочных продуктов: </w:t>
      </w:r>
      <w:r>
        <w:rPr>
          <w:rFonts w:ascii="Times New Roman" w:hAnsi="Times New Roman" w:cs="Times New Roman"/>
          <w:sz w:val="28"/>
          <w:szCs w:val="28"/>
        </w:rPr>
        <w:t>у</w:t>
      </w:r>
      <w:r w:rsidRPr="00E02BD3">
        <w:rPr>
          <w:rFonts w:ascii="Times New Roman" w:hAnsi="Times New Roman" w:cs="Times New Roman"/>
          <w:sz w:val="28"/>
          <w:szCs w:val="28"/>
        </w:rPr>
        <w:t>чебное пособие. – СПб</w:t>
      </w:r>
      <w:proofErr w:type="gramStart"/>
      <w:r w:rsidRPr="00E02BD3">
        <w:rPr>
          <w:rFonts w:ascii="Times New Roman" w:hAnsi="Times New Roman" w:cs="Times New Roman"/>
          <w:sz w:val="28"/>
          <w:szCs w:val="28"/>
        </w:rPr>
        <w:t xml:space="preserve">.: </w:t>
      </w:r>
      <w:proofErr w:type="gramEnd"/>
      <w:r w:rsidRPr="00E02BD3">
        <w:rPr>
          <w:rFonts w:ascii="Times New Roman" w:hAnsi="Times New Roman" w:cs="Times New Roman"/>
          <w:sz w:val="28"/>
          <w:szCs w:val="28"/>
        </w:rPr>
        <w:t>Реноме, 2010. – 52 с.</w:t>
      </w:r>
    </w:p>
    <w:p w:rsidR="00BB3C47" w:rsidRPr="00E02BD3" w:rsidRDefault="00BB3C47" w:rsidP="00BB3C47">
      <w:pPr>
        <w:pStyle w:val="a3"/>
        <w:numPr>
          <w:ilvl w:val="0"/>
          <w:numId w:val="6"/>
        </w:numPr>
        <w:spacing w:after="0" w:line="360" w:lineRule="auto"/>
        <w:ind w:left="0" w:firstLine="709"/>
        <w:jc w:val="both"/>
        <w:rPr>
          <w:rFonts w:ascii="Times New Roman" w:hAnsi="Times New Roman" w:cs="Times New Roman"/>
          <w:sz w:val="28"/>
          <w:szCs w:val="28"/>
        </w:rPr>
      </w:pPr>
      <w:r w:rsidRPr="00E02BD3">
        <w:rPr>
          <w:rFonts w:ascii="Times New Roman" w:hAnsi="Times New Roman" w:cs="Times New Roman"/>
          <w:sz w:val="28"/>
          <w:szCs w:val="28"/>
        </w:rPr>
        <w:t>Елисеева Л.И.</w:t>
      </w:r>
      <w:r>
        <w:rPr>
          <w:rFonts w:ascii="Times New Roman" w:hAnsi="Times New Roman" w:cs="Times New Roman"/>
          <w:sz w:val="28"/>
          <w:szCs w:val="28"/>
        </w:rPr>
        <w:t>,</w:t>
      </w:r>
      <w:r w:rsidRPr="00E02BD3">
        <w:rPr>
          <w:rFonts w:ascii="Times New Roman" w:hAnsi="Times New Roman" w:cs="Times New Roman"/>
          <w:sz w:val="28"/>
          <w:szCs w:val="28"/>
        </w:rPr>
        <w:t xml:space="preserve"> Степанов К.М. Методические указания по решению задач по технологии и организации производства молока и молочных продуктов: </w:t>
      </w:r>
      <w:r>
        <w:rPr>
          <w:rFonts w:ascii="Times New Roman" w:hAnsi="Times New Roman" w:cs="Times New Roman"/>
          <w:sz w:val="28"/>
          <w:szCs w:val="28"/>
        </w:rPr>
        <w:t>у</w:t>
      </w:r>
      <w:r w:rsidRPr="00E02BD3">
        <w:rPr>
          <w:rFonts w:ascii="Times New Roman" w:hAnsi="Times New Roman" w:cs="Times New Roman"/>
          <w:sz w:val="28"/>
          <w:szCs w:val="28"/>
        </w:rPr>
        <w:t>чебное пособие. – СПб</w:t>
      </w:r>
      <w:proofErr w:type="gramStart"/>
      <w:r w:rsidRPr="00E02BD3">
        <w:rPr>
          <w:rFonts w:ascii="Times New Roman" w:hAnsi="Times New Roman" w:cs="Times New Roman"/>
          <w:sz w:val="28"/>
          <w:szCs w:val="28"/>
        </w:rPr>
        <w:t xml:space="preserve">.: </w:t>
      </w:r>
      <w:proofErr w:type="gramEnd"/>
      <w:r w:rsidRPr="00E02BD3">
        <w:rPr>
          <w:rFonts w:ascii="Times New Roman" w:hAnsi="Times New Roman" w:cs="Times New Roman"/>
          <w:sz w:val="28"/>
          <w:szCs w:val="28"/>
        </w:rPr>
        <w:t>Реноме, 2010. – 63 с.</w:t>
      </w:r>
    </w:p>
    <w:p w:rsidR="00BB3C47" w:rsidRPr="00E02BD3" w:rsidRDefault="00BB3C47" w:rsidP="00BB3C47">
      <w:pPr>
        <w:pStyle w:val="a3"/>
        <w:numPr>
          <w:ilvl w:val="0"/>
          <w:numId w:val="6"/>
        </w:numPr>
        <w:spacing w:after="0" w:line="360" w:lineRule="auto"/>
        <w:ind w:left="0" w:firstLine="709"/>
        <w:jc w:val="both"/>
        <w:rPr>
          <w:rFonts w:ascii="Times New Roman" w:hAnsi="Times New Roman" w:cs="Times New Roman"/>
          <w:sz w:val="28"/>
          <w:szCs w:val="28"/>
        </w:rPr>
      </w:pPr>
      <w:r w:rsidRPr="00E02BD3">
        <w:rPr>
          <w:rFonts w:ascii="Times New Roman" w:hAnsi="Times New Roman" w:cs="Times New Roman"/>
          <w:sz w:val="28"/>
          <w:szCs w:val="28"/>
        </w:rPr>
        <w:t>Елисеева Л.И.</w:t>
      </w:r>
      <w:r>
        <w:rPr>
          <w:rFonts w:ascii="Times New Roman" w:hAnsi="Times New Roman" w:cs="Times New Roman"/>
          <w:sz w:val="28"/>
          <w:szCs w:val="28"/>
        </w:rPr>
        <w:t>,</w:t>
      </w:r>
      <w:r w:rsidRPr="00E02BD3">
        <w:rPr>
          <w:rFonts w:ascii="Times New Roman" w:hAnsi="Times New Roman" w:cs="Times New Roman"/>
          <w:sz w:val="28"/>
          <w:szCs w:val="28"/>
        </w:rPr>
        <w:t xml:space="preserve"> Степанов К.М. Методическое пособие по учету и отчетности молока и молочных продуктов: </w:t>
      </w:r>
      <w:r>
        <w:rPr>
          <w:rFonts w:ascii="Times New Roman" w:hAnsi="Times New Roman" w:cs="Times New Roman"/>
          <w:sz w:val="28"/>
          <w:szCs w:val="28"/>
        </w:rPr>
        <w:t>у</w:t>
      </w:r>
      <w:r w:rsidRPr="00E02BD3">
        <w:rPr>
          <w:rFonts w:ascii="Times New Roman" w:hAnsi="Times New Roman" w:cs="Times New Roman"/>
          <w:sz w:val="28"/>
          <w:szCs w:val="28"/>
        </w:rPr>
        <w:t>чебное пособие. – СПб</w:t>
      </w:r>
      <w:proofErr w:type="gramStart"/>
      <w:r w:rsidRPr="00E02BD3">
        <w:rPr>
          <w:rFonts w:ascii="Times New Roman" w:hAnsi="Times New Roman" w:cs="Times New Roman"/>
          <w:sz w:val="28"/>
          <w:szCs w:val="28"/>
        </w:rPr>
        <w:t xml:space="preserve">.: </w:t>
      </w:r>
      <w:proofErr w:type="gramEnd"/>
      <w:r w:rsidRPr="00E02BD3">
        <w:rPr>
          <w:rFonts w:ascii="Times New Roman" w:hAnsi="Times New Roman" w:cs="Times New Roman"/>
          <w:sz w:val="28"/>
          <w:szCs w:val="28"/>
        </w:rPr>
        <w:t>Реноме, 2010. – 49 с.</w:t>
      </w:r>
    </w:p>
    <w:p w:rsidR="00BB3C47" w:rsidRPr="00E02BD3" w:rsidRDefault="00BB3C47" w:rsidP="00BB3C47">
      <w:pPr>
        <w:pStyle w:val="a3"/>
        <w:numPr>
          <w:ilvl w:val="0"/>
          <w:numId w:val="6"/>
        </w:numPr>
        <w:spacing w:after="0" w:line="360" w:lineRule="auto"/>
        <w:ind w:left="0" w:firstLine="709"/>
        <w:jc w:val="both"/>
        <w:rPr>
          <w:rFonts w:ascii="Times New Roman" w:hAnsi="Times New Roman" w:cs="Times New Roman"/>
          <w:sz w:val="28"/>
          <w:szCs w:val="28"/>
        </w:rPr>
      </w:pPr>
      <w:r w:rsidRPr="00E02BD3">
        <w:rPr>
          <w:rFonts w:ascii="Times New Roman" w:hAnsi="Times New Roman" w:cs="Times New Roman"/>
          <w:sz w:val="28"/>
          <w:szCs w:val="28"/>
        </w:rPr>
        <w:t xml:space="preserve">Елисеева Л.И. Методическое пособие по производству сыра: </w:t>
      </w:r>
      <w:r>
        <w:rPr>
          <w:rFonts w:ascii="Times New Roman" w:hAnsi="Times New Roman" w:cs="Times New Roman"/>
          <w:sz w:val="28"/>
          <w:szCs w:val="28"/>
        </w:rPr>
        <w:t>У</w:t>
      </w:r>
      <w:r w:rsidRPr="00E02BD3">
        <w:rPr>
          <w:rFonts w:ascii="Times New Roman" w:hAnsi="Times New Roman" w:cs="Times New Roman"/>
          <w:sz w:val="28"/>
          <w:szCs w:val="28"/>
        </w:rPr>
        <w:t xml:space="preserve">чебное пособие. – </w:t>
      </w:r>
      <w:r>
        <w:rPr>
          <w:rFonts w:ascii="Times New Roman" w:hAnsi="Times New Roman" w:cs="Times New Roman"/>
          <w:sz w:val="28"/>
          <w:szCs w:val="28"/>
        </w:rPr>
        <w:t>Ижевск:</w:t>
      </w:r>
      <w:r w:rsidRPr="005B2E9F">
        <w:rPr>
          <w:rFonts w:ascii="Times New Roman" w:hAnsi="Times New Roman" w:cs="Times New Roman"/>
          <w:sz w:val="28"/>
          <w:szCs w:val="28"/>
        </w:rPr>
        <w:t xml:space="preserve"> </w:t>
      </w:r>
      <w:r>
        <w:rPr>
          <w:rFonts w:ascii="Times New Roman" w:hAnsi="Times New Roman" w:cs="Times New Roman"/>
          <w:sz w:val="28"/>
          <w:szCs w:val="28"/>
        </w:rPr>
        <w:t>Типография ИП Пермякова С.А., 2014. – 49</w:t>
      </w:r>
      <w:r w:rsidRPr="00E02BD3">
        <w:rPr>
          <w:rFonts w:ascii="Times New Roman" w:hAnsi="Times New Roman" w:cs="Times New Roman"/>
          <w:sz w:val="28"/>
          <w:szCs w:val="28"/>
        </w:rPr>
        <w:t xml:space="preserve"> с.</w:t>
      </w:r>
    </w:p>
    <w:p w:rsidR="00BB3C47" w:rsidRPr="00E02BD3" w:rsidRDefault="00BB3C47" w:rsidP="00BB3C47">
      <w:pPr>
        <w:pStyle w:val="a3"/>
        <w:numPr>
          <w:ilvl w:val="0"/>
          <w:numId w:val="6"/>
        </w:numPr>
        <w:spacing w:after="0" w:line="360" w:lineRule="auto"/>
        <w:ind w:left="0" w:firstLine="709"/>
        <w:jc w:val="both"/>
        <w:rPr>
          <w:rFonts w:ascii="Times New Roman" w:hAnsi="Times New Roman" w:cs="Times New Roman"/>
          <w:sz w:val="28"/>
          <w:szCs w:val="28"/>
        </w:rPr>
      </w:pPr>
      <w:r w:rsidRPr="00E02BD3">
        <w:rPr>
          <w:rFonts w:ascii="Times New Roman" w:hAnsi="Times New Roman" w:cs="Times New Roman"/>
          <w:sz w:val="28"/>
          <w:szCs w:val="28"/>
        </w:rPr>
        <w:lastRenderedPageBreak/>
        <w:t xml:space="preserve">Елисеева Л.И., Матвеева М.Г. Методическое пособие по выполнению курсового проектирования предприятий мясной промышленности по курсу «Технология и организация производства мяса и мясных продуктов: </w:t>
      </w:r>
      <w:r>
        <w:rPr>
          <w:rFonts w:ascii="Times New Roman" w:hAnsi="Times New Roman" w:cs="Times New Roman"/>
          <w:sz w:val="28"/>
          <w:szCs w:val="28"/>
        </w:rPr>
        <w:t>У</w:t>
      </w:r>
      <w:r w:rsidRPr="00E02BD3">
        <w:rPr>
          <w:rFonts w:ascii="Times New Roman" w:hAnsi="Times New Roman" w:cs="Times New Roman"/>
          <w:sz w:val="28"/>
          <w:szCs w:val="28"/>
        </w:rPr>
        <w:t>чебное пособие. – СПб</w:t>
      </w:r>
      <w:proofErr w:type="gramStart"/>
      <w:r w:rsidRPr="00E02BD3">
        <w:rPr>
          <w:rFonts w:ascii="Times New Roman" w:hAnsi="Times New Roman" w:cs="Times New Roman"/>
          <w:sz w:val="28"/>
          <w:szCs w:val="28"/>
        </w:rPr>
        <w:t xml:space="preserve">.: </w:t>
      </w:r>
      <w:proofErr w:type="gramEnd"/>
      <w:r w:rsidRPr="00E02BD3">
        <w:rPr>
          <w:rFonts w:ascii="Times New Roman" w:hAnsi="Times New Roman" w:cs="Times New Roman"/>
          <w:sz w:val="28"/>
          <w:szCs w:val="28"/>
        </w:rPr>
        <w:t>Реноме, 2014. – 98 с.</w:t>
      </w:r>
    </w:p>
    <w:p w:rsidR="00BB3C47" w:rsidRDefault="00BB3C47" w:rsidP="00BB3C47">
      <w:pPr>
        <w:pStyle w:val="a3"/>
        <w:spacing w:after="0" w:line="360" w:lineRule="auto"/>
        <w:ind w:left="0" w:firstLine="709"/>
        <w:jc w:val="both"/>
        <w:rPr>
          <w:rFonts w:ascii="Times New Roman" w:hAnsi="Times New Roman" w:cs="Times New Roman"/>
          <w:b/>
          <w:sz w:val="28"/>
          <w:szCs w:val="28"/>
        </w:rPr>
      </w:pPr>
    </w:p>
    <w:p w:rsidR="00BB3C47" w:rsidRPr="00E02BD3" w:rsidRDefault="00BB3C47" w:rsidP="00BB3C47">
      <w:pPr>
        <w:pStyle w:val="a3"/>
        <w:spacing w:after="0" w:line="360" w:lineRule="auto"/>
        <w:ind w:left="0" w:firstLine="709"/>
        <w:jc w:val="both"/>
        <w:rPr>
          <w:rFonts w:ascii="Times New Roman" w:hAnsi="Times New Roman" w:cs="Times New Roman"/>
          <w:b/>
          <w:sz w:val="28"/>
          <w:szCs w:val="28"/>
        </w:rPr>
      </w:pPr>
      <w:r w:rsidRPr="00E02BD3">
        <w:rPr>
          <w:rFonts w:ascii="Times New Roman" w:hAnsi="Times New Roman" w:cs="Times New Roman"/>
          <w:b/>
          <w:sz w:val="28"/>
          <w:szCs w:val="28"/>
        </w:rPr>
        <w:t>Статьи в периодических изданиях, рекомендованных ВАК РФ:</w:t>
      </w:r>
    </w:p>
    <w:p w:rsidR="00BB3C47" w:rsidRPr="00E02BD3" w:rsidRDefault="00BB3C47" w:rsidP="00BB3C47">
      <w:pPr>
        <w:pStyle w:val="a3"/>
        <w:numPr>
          <w:ilvl w:val="0"/>
          <w:numId w:val="6"/>
        </w:numPr>
        <w:spacing w:after="0" w:line="360" w:lineRule="auto"/>
        <w:ind w:left="0" w:firstLine="709"/>
        <w:jc w:val="both"/>
        <w:rPr>
          <w:rFonts w:ascii="Times New Roman" w:hAnsi="Times New Roman" w:cs="Times New Roman"/>
          <w:sz w:val="28"/>
          <w:szCs w:val="28"/>
        </w:rPr>
      </w:pPr>
      <w:r w:rsidRPr="00E02BD3">
        <w:rPr>
          <w:rFonts w:ascii="Times New Roman" w:hAnsi="Times New Roman" w:cs="Times New Roman"/>
          <w:sz w:val="28"/>
          <w:szCs w:val="28"/>
        </w:rPr>
        <w:t xml:space="preserve"> Елисеева Л.И. Тар – якутский кисломолочный продукт/</w:t>
      </w:r>
      <w:r>
        <w:rPr>
          <w:rFonts w:ascii="Times New Roman" w:hAnsi="Times New Roman" w:cs="Times New Roman"/>
          <w:sz w:val="28"/>
          <w:szCs w:val="28"/>
        </w:rPr>
        <w:t xml:space="preserve">  </w:t>
      </w:r>
      <w:r w:rsidRPr="00E02BD3">
        <w:rPr>
          <w:rFonts w:ascii="Times New Roman" w:hAnsi="Times New Roman" w:cs="Times New Roman"/>
          <w:sz w:val="28"/>
          <w:szCs w:val="28"/>
        </w:rPr>
        <w:t>Елисеева Л.И. //</w:t>
      </w:r>
      <w:r>
        <w:rPr>
          <w:rFonts w:ascii="Times New Roman" w:hAnsi="Times New Roman" w:cs="Times New Roman"/>
          <w:sz w:val="28"/>
          <w:szCs w:val="28"/>
        </w:rPr>
        <w:t xml:space="preserve"> </w:t>
      </w:r>
      <w:r w:rsidRPr="00E02BD3">
        <w:rPr>
          <w:rFonts w:ascii="Times New Roman" w:hAnsi="Times New Roman" w:cs="Times New Roman"/>
          <w:sz w:val="28"/>
          <w:szCs w:val="28"/>
        </w:rPr>
        <w:t>Молочная промышленность. – 2006.</w:t>
      </w:r>
      <w:r>
        <w:rPr>
          <w:rFonts w:ascii="Times New Roman" w:hAnsi="Times New Roman" w:cs="Times New Roman"/>
          <w:sz w:val="28"/>
          <w:szCs w:val="28"/>
        </w:rPr>
        <w:t xml:space="preserve"> – </w:t>
      </w:r>
      <w:r w:rsidRPr="00E02BD3">
        <w:rPr>
          <w:rFonts w:ascii="Times New Roman" w:hAnsi="Times New Roman" w:cs="Times New Roman"/>
          <w:sz w:val="28"/>
          <w:szCs w:val="28"/>
        </w:rPr>
        <w:t>№</w:t>
      </w:r>
      <w:r>
        <w:rPr>
          <w:rFonts w:ascii="Times New Roman" w:hAnsi="Times New Roman" w:cs="Times New Roman"/>
          <w:sz w:val="28"/>
          <w:szCs w:val="28"/>
        </w:rPr>
        <w:t xml:space="preserve"> </w:t>
      </w:r>
      <w:r w:rsidRPr="00E02BD3">
        <w:rPr>
          <w:rFonts w:ascii="Times New Roman" w:hAnsi="Times New Roman" w:cs="Times New Roman"/>
          <w:sz w:val="28"/>
          <w:szCs w:val="28"/>
        </w:rPr>
        <w:t>4. – С. 35-36.</w:t>
      </w:r>
    </w:p>
    <w:p w:rsidR="00BB3C47" w:rsidRPr="00E02BD3" w:rsidRDefault="00BB3C47" w:rsidP="00BB3C47">
      <w:pPr>
        <w:pStyle w:val="a3"/>
        <w:numPr>
          <w:ilvl w:val="0"/>
          <w:numId w:val="6"/>
        </w:numPr>
        <w:spacing w:after="0" w:line="360" w:lineRule="auto"/>
        <w:ind w:left="0" w:firstLine="709"/>
        <w:jc w:val="both"/>
        <w:rPr>
          <w:rFonts w:ascii="Times New Roman" w:hAnsi="Times New Roman" w:cs="Times New Roman"/>
          <w:sz w:val="28"/>
          <w:szCs w:val="28"/>
        </w:rPr>
      </w:pPr>
      <w:r w:rsidRPr="00E02BD3">
        <w:rPr>
          <w:rFonts w:ascii="Times New Roman" w:hAnsi="Times New Roman" w:cs="Times New Roman"/>
          <w:sz w:val="28"/>
          <w:szCs w:val="28"/>
        </w:rPr>
        <w:t>Елисеева Л.И. Качество молока-сырья в Республике Саха (Якутия) /</w:t>
      </w:r>
      <w:r>
        <w:rPr>
          <w:rFonts w:ascii="Times New Roman" w:hAnsi="Times New Roman" w:cs="Times New Roman"/>
          <w:sz w:val="28"/>
          <w:szCs w:val="28"/>
        </w:rPr>
        <w:t xml:space="preserve"> </w:t>
      </w:r>
      <w:r w:rsidRPr="00E02BD3">
        <w:rPr>
          <w:rFonts w:ascii="Times New Roman" w:hAnsi="Times New Roman" w:cs="Times New Roman"/>
          <w:sz w:val="28"/>
          <w:szCs w:val="28"/>
        </w:rPr>
        <w:t>Елисеева Л.И.</w:t>
      </w:r>
      <w:r>
        <w:rPr>
          <w:rFonts w:ascii="Times New Roman" w:hAnsi="Times New Roman" w:cs="Times New Roman"/>
          <w:sz w:val="28"/>
          <w:szCs w:val="28"/>
        </w:rPr>
        <w:t xml:space="preserve"> </w:t>
      </w:r>
      <w:r w:rsidRPr="00E02BD3">
        <w:rPr>
          <w:rFonts w:ascii="Times New Roman" w:hAnsi="Times New Roman" w:cs="Times New Roman"/>
          <w:sz w:val="28"/>
          <w:szCs w:val="28"/>
        </w:rPr>
        <w:t xml:space="preserve">// Зоотехния. – 2011. </w:t>
      </w:r>
      <w:r>
        <w:rPr>
          <w:rFonts w:ascii="Times New Roman" w:hAnsi="Times New Roman" w:cs="Times New Roman"/>
          <w:sz w:val="28"/>
          <w:szCs w:val="28"/>
        </w:rPr>
        <w:t>–</w:t>
      </w:r>
      <w:r w:rsidRPr="00E02BD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02BD3">
        <w:rPr>
          <w:rFonts w:ascii="Times New Roman" w:hAnsi="Times New Roman" w:cs="Times New Roman"/>
          <w:sz w:val="28"/>
          <w:szCs w:val="28"/>
        </w:rPr>
        <w:t>6. – С. 26-27.</w:t>
      </w:r>
    </w:p>
    <w:p w:rsidR="00BB3C47" w:rsidRPr="00E02BD3" w:rsidRDefault="00BB3C47" w:rsidP="00BB3C47">
      <w:pPr>
        <w:pStyle w:val="a3"/>
        <w:numPr>
          <w:ilvl w:val="0"/>
          <w:numId w:val="6"/>
        </w:numPr>
        <w:spacing w:after="0" w:line="360" w:lineRule="auto"/>
        <w:ind w:left="0" w:firstLine="709"/>
        <w:jc w:val="both"/>
        <w:rPr>
          <w:rFonts w:ascii="Times New Roman" w:hAnsi="Times New Roman" w:cs="Times New Roman"/>
          <w:sz w:val="28"/>
          <w:szCs w:val="28"/>
        </w:rPr>
      </w:pPr>
      <w:r w:rsidRPr="00E02BD3">
        <w:rPr>
          <w:rFonts w:ascii="Times New Roman" w:hAnsi="Times New Roman" w:cs="Times New Roman"/>
          <w:sz w:val="28"/>
          <w:szCs w:val="28"/>
        </w:rPr>
        <w:t>Елисеева Л.И. Якутские национальные молочные продукты «Урумэ», «Иэдъэгэй» /</w:t>
      </w:r>
      <w:r>
        <w:rPr>
          <w:rFonts w:ascii="Times New Roman" w:hAnsi="Times New Roman" w:cs="Times New Roman"/>
          <w:sz w:val="28"/>
          <w:szCs w:val="28"/>
        </w:rPr>
        <w:t xml:space="preserve"> </w:t>
      </w:r>
      <w:r w:rsidRPr="00E02BD3">
        <w:rPr>
          <w:rFonts w:ascii="Times New Roman" w:hAnsi="Times New Roman" w:cs="Times New Roman"/>
          <w:sz w:val="28"/>
          <w:szCs w:val="28"/>
        </w:rPr>
        <w:t>Елисеева Л.И.</w:t>
      </w:r>
      <w:r>
        <w:rPr>
          <w:rFonts w:ascii="Times New Roman" w:hAnsi="Times New Roman" w:cs="Times New Roman"/>
          <w:sz w:val="28"/>
          <w:szCs w:val="28"/>
        </w:rPr>
        <w:t xml:space="preserve"> </w:t>
      </w:r>
      <w:r w:rsidRPr="00E02BD3">
        <w:rPr>
          <w:rFonts w:ascii="Times New Roman" w:hAnsi="Times New Roman" w:cs="Times New Roman"/>
          <w:sz w:val="28"/>
          <w:szCs w:val="28"/>
        </w:rPr>
        <w:t>//</w:t>
      </w:r>
      <w:r>
        <w:rPr>
          <w:rFonts w:ascii="Times New Roman" w:hAnsi="Times New Roman" w:cs="Times New Roman"/>
          <w:sz w:val="28"/>
          <w:szCs w:val="28"/>
        </w:rPr>
        <w:t xml:space="preserve"> </w:t>
      </w:r>
      <w:r w:rsidRPr="00E02BD3">
        <w:rPr>
          <w:rFonts w:ascii="Times New Roman" w:hAnsi="Times New Roman" w:cs="Times New Roman"/>
          <w:sz w:val="28"/>
          <w:szCs w:val="28"/>
        </w:rPr>
        <w:t xml:space="preserve">Молочная промышленность. – 2012. </w:t>
      </w:r>
      <w:r>
        <w:rPr>
          <w:rFonts w:ascii="Times New Roman" w:hAnsi="Times New Roman" w:cs="Times New Roman"/>
          <w:sz w:val="28"/>
          <w:szCs w:val="28"/>
        </w:rPr>
        <w:t xml:space="preserve">– </w:t>
      </w:r>
      <w:r w:rsidRPr="00E02BD3">
        <w:rPr>
          <w:rFonts w:ascii="Times New Roman" w:hAnsi="Times New Roman" w:cs="Times New Roman"/>
          <w:sz w:val="28"/>
          <w:szCs w:val="28"/>
        </w:rPr>
        <w:t>№</w:t>
      </w:r>
      <w:r>
        <w:rPr>
          <w:rFonts w:ascii="Times New Roman" w:hAnsi="Times New Roman" w:cs="Times New Roman"/>
          <w:sz w:val="28"/>
          <w:szCs w:val="28"/>
        </w:rPr>
        <w:t xml:space="preserve"> </w:t>
      </w:r>
      <w:r w:rsidRPr="00E02BD3">
        <w:rPr>
          <w:rFonts w:ascii="Times New Roman" w:hAnsi="Times New Roman" w:cs="Times New Roman"/>
          <w:sz w:val="28"/>
          <w:szCs w:val="28"/>
        </w:rPr>
        <w:t>11. – С. 68-69.</w:t>
      </w:r>
    </w:p>
    <w:p w:rsidR="00BB3C47" w:rsidRPr="00E02BD3" w:rsidRDefault="00BB3C47" w:rsidP="00BB3C47">
      <w:pPr>
        <w:pStyle w:val="a3"/>
        <w:numPr>
          <w:ilvl w:val="0"/>
          <w:numId w:val="6"/>
        </w:numPr>
        <w:spacing w:after="0" w:line="360" w:lineRule="auto"/>
        <w:ind w:left="0" w:firstLine="709"/>
        <w:jc w:val="both"/>
        <w:rPr>
          <w:rFonts w:ascii="Times New Roman" w:hAnsi="Times New Roman" w:cs="Times New Roman"/>
          <w:sz w:val="28"/>
          <w:szCs w:val="28"/>
        </w:rPr>
      </w:pPr>
      <w:r w:rsidRPr="00E02BD3">
        <w:rPr>
          <w:rFonts w:ascii="Times New Roman" w:hAnsi="Times New Roman" w:cs="Times New Roman"/>
          <w:sz w:val="28"/>
          <w:szCs w:val="28"/>
        </w:rPr>
        <w:t>Елисеева Л.И. Кисломолочный продукт «Тар» /</w:t>
      </w:r>
      <w:r>
        <w:rPr>
          <w:rFonts w:ascii="Times New Roman" w:hAnsi="Times New Roman" w:cs="Times New Roman"/>
          <w:sz w:val="28"/>
          <w:szCs w:val="28"/>
        </w:rPr>
        <w:t xml:space="preserve"> </w:t>
      </w:r>
      <w:r w:rsidRPr="00E02BD3">
        <w:rPr>
          <w:rFonts w:ascii="Times New Roman" w:hAnsi="Times New Roman" w:cs="Times New Roman"/>
          <w:sz w:val="28"/>
          <w:szCs w:val="28"/>
        </w:rPr>
        <w:t>Елисеева Л.И.</w:t>
      </w:r>
      <w:r>
        <w:rPr>
          <w:rFonts w:ascii="Times New Roman" w:hAnsi="Times New Roman" w:cs="Times New Roman"/>
          <w:sz w:val="28"/>
          <w:szCs w:val="28"/>
        </w:rPr>
        <w:t xml:space="preserve"> </w:t>
      </w:r>
      <w:r w:rsidRPr="00E02BD3">
        <w:rPr>
          <w:rFonts w:ascii="Times New Roman" w:hAnsi="Times New Roman" w:cs="Times New Roman"/>
          <w:sz w:val="28"/>
          <w:szCs w:val="28"/>
        </w:rPr>
        <w:t>//</w:t>
      </w:r>
      <w:r>
        <w:rPr>
          <w:rFonts w:ascii="Times New Roman" w:hAnsi="Times New Roman" w:cs="Times New Roman"/>
          <w:sz w:val="28"/>
          <w:szCs w:val="28"/>
        </w:rPr>
        <w:t xml:space="preserve"> </w:t>
      </w:r>
      <w:r w:rsidRPr="00E02BD3">
        <w:rPr>
          <w:rFonts w:ascii="Times New Roman" w:hAnsi="Times New Roman" w:cs="Times New Roman"/>
          <w:sz w:val="28"/>
          <w:szCs w:val="28"/>
        </w:rPr>
        <w:t xml:space="preserve">Молочная промышленность. – 2012. </w:t>
      </w:r>
      <w:r>
        <w:rPr>
          <w:rFonts w:ascii="Times New Roman" w:hAnsi="Times New Roman" w:cs="Times New Roman"/>
          <w:sz w:val="28"/>
          <w:szCs w:val="28"/>
        </w:rPr>
        <w:t>–</w:t>
      </w:r>
      <w:r w:rsidRPr="00E02BD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02BD3">
        <w:rPr>
          <w:rFonts w:ascii="Times New Roman" w:hAnsi="Times New Roman" w:cs="Times New Roman"/>
          <w:sz w:val="28"/>
          <w:szCs w:val="28"/>
        </w:rPr>
        <w:t>12. – С. 44-45.</w:t>
      </w:r>
    </w:p>
    <w:p w:rsidR="00BB3C47" w:rsidRDefault="00BB3C47" w:rsidP="00BB3C47">
      <w:pPr>
        <w:pStyle w:val="a3"/>
        <w:numPr>
          <w:ilvl w:val="0"/>
          <w:numId w:val="6"/>
        </w:numPr>
        <w:spacing w:after="0" w:line="360" w:lineRule="auto"/>
        <w:ind w:left="0" w:firstLine="709"/>
        <w:jc w:val="both"/>
        <w:rPr>
          <w:rFonts w:ascii="Times New Roman" w:hAnsi="Times New Roman" w:cs="Times New Roman"/>
          <w:sz w:val="28"/>
          <w:szCs w:val="28"/>
        </w:rPr>
      </w:pPr>
      <w:r w:rsidRPr="00E02BD3">
        <w:rPr>
          <w:rFonts w:ascii="Times New Roman" w:hAnsi="Times New Roman" w:cs="Times New Roman"/>
          <w:sz w:val="28"/>
          <w:szCs w:val="28"/>
        </w:rPr>
        <w:t>Елисеева Л.И. Микрофлора якутских национальных кисломолочных продуктов /</w:t>
      </w:r>
      <w:r>
        <w:rPr>
          <w:rFonts w:ascii="Times New Roman" w:hAnsi="Times New Roman" w:cs="Times New Roman"/>
          <w:sz w:val="28"/>
          <w:szCs w:val="28"/>
        </w:rPr>
        <w:t xml:space="preserve"> </w:t>
      </w:r>
      <w:r w:rsidRPr="00E02BD3">
        <w:rPr>
          <w:rFonts w:ascii="Times New Roman" w:hAnsi="Times New Roman" w:cs="Times New Roman"/>
          <w:sz w:val="28"/>
          <w:szCs w:val="28"/>
        </w:rPr>
        <w:t>Елисеева Л.И.</w:t>
      </w:r>
      <w:r>
        <w:rPr>
          <w:rFonts w:ascii="Times New Roman" w:hAnsi="Times New Roman" w:cs="Times New Roman"/>
          <w:sz w:val="28"/>
          <w:szCs w:val="28"/>
        </w:rPr>
        <w:t xml:space="preserve"> </w:t>
      </w:r>
      <w:r w:rsidRPr="00E02BD3">
        <w:rPr>
          <w:rFonts w:ascii="Times New Roman" w:hAnsi="Times New Roman" w:cs="Times New Roman"/>
          <w:sz w:val="28"/>
          <w:szCs w:val="28"/>
        </w:rPr>
        <w:t>//</w:t>
      </w:r>
      <w:r>
        <w:rPr>
          <w:rFonts w:ascii="Times New Roman" w:hAnsi="Times New Roman" w:cs="Times New Roman"/>
          <w:sz w:val="28"/>
          <w:szCs w:val="28"/>
        </w:rPr>
        <w:t xml:space="preserve"> </w:t>
      </w:r>
      <w:r w:rsidRPr="00E02BD3">
        <w:rPr>
          <w:rFonts w:ascii="Times New Roman" w:hAnsi="Times New Roman" w:cs="Times New Roman"/>
          <w:sz w:val="28"/>
          <w:szCs w:val="28"/>
        </w:rPr>
        <w:t xml:space="preserve">Молочная промышленность. – 2012. </w:t>
      </w:r>
      <w:r>
        <w:rPr>
          <w:rFonts w:ascii="Times New Roman" w:hAnsi="Times New Roman" w:cs="Times New Roman"/>
          <w:sz w:val="28"/>
          <w:szCs w:val="28"/>
        </w:rPr>
        <w:t>–</w:t>
      </w:r>
      <w:r w:rsidRPr="00E02BD3">
        <w:rPr>
          <w:rFonts w:ascii="Times New Roman" w:hAnsi="Times New Roman" w:cs="Times New Roman"/>
          <w:sz w:val="28"/>
          <w:szCs w:val="28"/>
        </w:rPr>
        <w:t xml:space="preserve"> №12. – С. 42-43.</w:t>
      </w:r>
    </w:p>
    <w:p w:rsidR="00BB3C47" w:rsidRDefault="00BB3C47" w:rsidP="00BB3C47">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Елисеева Л.И. </w:t>
      </w:r>
      <w:r w:rsidRPr="003069BA">
        <w:rPr>
          <w:rFonts w:ascii="Times New Roman" w:hAnsi="Times New Roman" w:cs="Times New Roman"/>
          <w:sz w:val="28"/>
          <w:szCs w:val="28"/>
        </w:rPr>
        <w:t>Качество и свойства оленьего молока /</w:t>
      </w:r>
      <w:r>
        <w:rPr>
          <w:rFonts w:ascii="Times New Roman" w:hAnsi="Times New Roman" w:cs="Times New Roman"/>
          <w:sz w:val="28"/>
          <w:szCs w:val="28"/>
        </w:rPr>
        <w:t xml:space="preserve"> </w:t>
      </w:r>
      <w:r w:rsidRPr="003069BA">
        <w:rPr>
          <w:rFonts w:ascii="Times New Roman" w:hAnsi="Times New Roman" w:cs="Times New Roman"/>
          <w:sz w:val="28"/>
          <w:szCs w:val="28"/>
        </w:rPr>
        <w:t>Елисеева Л.И., Степанов К.М.//</w:t>
      </w:r>
      <w:r>
        <w:rPr>
          <w:rFonts w:ascii="Times New Roman" w:hAnsi="Times New Roman" w:cs="Times New Roman"/>
          <w:sz w:val="28"/>
          <w:szCs w:val="28"/>
        </w:rPr>
        <w:t xml:space="preserve">  </w:t>
      </w:r>
      <w:r w:rsidRPr="003069BA">
        <w:rPr>
          <w:rFonts w:ascii="Times New Roman" w:hAnsi="Times New Roman" w:cs="Times New Roman"/>
          <w:sz w:val="28"/>
          <w:szCs w:val="28"/>
        </w:rPr>
        <w:t>Молочная промышленность</w:t>
      </w:r>
      <w:r>
        <w:rPr>
          <w:rFonts w:ascii="Times New Roman" w:hAnsi="Times New Roman" w:cs="Times New Roman"/>
          <w:sz w:val="28"/>
          <w:szCs w:val="28"/>
        </w:rPr>
        <w:t xml:space="preserve">. – 2012. – </w:t>
      </w:r>
      <w:r w:rsidRPr="003069BA">
        <w:rPr>
          <w:rFonts w:ascii="Times New Roman" w:hAnsi="Times New Roman" w:cs="Times New Roman"/>
          <w:sz w:val="28"/>
          <w:szCs w:val="28"/>
        </w:rPr>
        <w:t>№ 12.</w:t>
      </w:r>
      <w:r>
        <w:rPr>
          <w:rFonts w:ascii="Times New Roman" w:hAnsi="Times New Roman" w:cs="Times New Roman"/>
          <w:sz w:val="28"/>
          <w:szCs w:val="28"/>
        </w:rPr>
        <w:t xml:space="preserve"> –</w:t>
      </w:r>
      <w:r w:rsidRPr="003069BA">
        <w:rPr>
          <w:rFonts w:ascii="Times New Roman" w:hAnsi="Times New Roman" w:cs="Times New Roman"/>
          <w:sz w:val="28"/>
          <w:szCs w:val="28"/>
        </w:rPr>
        <w:t xml:space="preserve"> </w:t>
      </w:r>
      <w:r>
        <w:rPr>
          <w:rFonts w:ascii="Times New Roman" w:hAnsi="Times New Roman" w:cs="Times New Roman"/>
          <w:sz w:val="28"/>
          <w:szCs w:val="28"/>
        </w:rPr>
        <w:t>С.45-46.</w:t>
      </w:r>
    </w:p>
    <w:p w:rsidR="00BB3C47" w:rsidRPr="00E02BD3" w:rsidRDefault="00BB3C47" w:rsidP="00BB3C47">
      <w:pPr>
        <w:pStyle w:val="2"/>
        <w:numPr>
          <w:ilvl w:val="0"/>
          <w:numId w:val="6"/>
        </w:numPr>
        <w:spacing w:line="360" w:lineRule="auto"/>
        <w:ind w:left="0" w:firstLine="709"/>
        <w:rPr>
          <w:sz w:val="28"/>
          <w:szCs w:val="28"/>
        </w:rPr>
      </w:pPr>
      <w:r w:rsidRPr="00E02BD3">
        <w:rPr>
          <w:sz w:val="28"/>
          <w:szCs w:val="28"/>
        </w:rPr>
        <w:t>Елисеева Л.И. Продовольственный рынок Республики Якутия:  сб. науч.</w:t>
      </w:r>
      <w:r>
        <w:rPr>
          <w:sz w:val="28"/>
          <w:szCs w:val="28"/>
        </w:rPr>
        <w:t xml:space="preserve"> </w:t>
      </w:r>
      <w:r w:rsidRPr="00E02BD3">
        <w:rPr>
          <w:sz w:val="28"/>
          <w:szCs w:val="28"/>
        </w:rPr>
        <w:t>тр.</w:t>
      </w:r>
      <w:r>
        <w:rPr>
          <w:sz w:val="28"/>
          <w:szCs w:val="28"/>
        </w:rPr>
        <w:t>,</w:t>
      </w:r>
      <w:r w:rsidRPr="00E02BD3">
        <w:rPr>
          <w:sz w:val="28"/>
          <w:szCs w:val="28"/>
        </w:rPr>
        <w:t xml:space="preserve"> часть 1.</w:t>
      </w:r>
      <w:r>
        <w:rPr>
          <w:sz w:val="28"/>
          <w:szCs w:val="28"/>
        </w:rPr>
        <w:t xml:space="preserve"> – Та</w:t>
      </w:r>
      <w:r w:rsidRPr="00E02BD3">
        <w:rPr>
          <w:sz w:val="28"/>
          <w:szCs w:val="28"/>
        </w:rPr>
        <w:t>мбов</w:t>
      </w:r>
      <w:r>
        <w:rPr>
          <w:sz w:val="28"/>
          <w:szCs w:val="28"/>
        </w:rPr>
        <w:t>,</w:t>
      </w:r>
      <w:r w:rsidRPr="00E02BD3">
        <w:rPr>
          <w:sz w:val="28"/>
          <w:szCs w:val="28"/>
        </w:rPr>
        <w:t xml:space="preserve"> 2013. – С.</w:t>
      </w:r>
      <w:r>
        <w:rPr>
          <w:sz w:val="28"/>
          <w:szCs w:val="28"/>
        </w:rPr>
        <w:t xml:space="preserve"> </w:t>
      </w:r>
      <w:r w:rsidRPr="00E02BD3">
        <w:rPr>
          <w:sz w:val="28"/>
          <w:szCs w:val="28"/>
        </w:rPr>
        <w:t>40-41.</w:t>
      </w:r>
    </w:p>
    <w:p w:rsidR="00BB3C47" w:rsidRPr="00E02BD3" w:rsidRDefault="00BB3C47" w:rsidP="00BB3C47">
      <w:pPr>
        <w:pStyle w:val="a3"/>
        <w:numPr>
          <w:ilvl w:val="0"/>
          <w:numId w:val="6"/>
        </w:numPr>
        <w:spacing w:after="0" w:line="360" w:lineRule="auto"/>
        <w:ind w:left="0" w:firstLine="709"/>
        <w:jc w:val="both"/>
        <w:rPr>
          <w:rFonts w:ascii="Times New Roman" w:hAnsi="Times New Roman" w:cs="Times New Roman"/>
          <w:sz w:val="28"/>
          <w:szCs w:val="28"/>
        </w:rPr>
      </w:pPr>
      <w:r w:rsidRPr="00E02BD3">
        <w:rPr>
          <w:rFonts w:ascii="Times New Roman" w:hAnsi="Times New Roman" w:cs="Times New Roman"/>
          <w:sz w:val="28"/>
          <w:szCs w:val="28"/>
        </w:rPr>
        <w:t>Елисеева Л.И. Современное состояние перерабатывающей промышленности Республики Якутия:  сб. науч.</w:t>
      </w:r>
      <w:r>
        <w:rPr>
          <w:rFonts w:ascii="Times New Roman" w:hAnsi="Times New Roman" w:cs="Times New Roman"/>
          <w:sz w:val="28"/>
          <w:szCs w:val="28"/>
        </w:rPr>
        <w:t xml:space="preserve"> </w:t>
      </w:r>
      <w:r w:rsidRPr="00E02BD3">
        <w:rPr>
          <w:rFonts w:ascii="Times New Roman" w:hAnsi="Times New Roman" w:cs="Times New Roman"/>
          <w:sz w:val="28"/>
          <w:szCs w:val="28"/>
        </w:rPr>
        <w:t xml:space="preserve">тр., часть 1. </w:t>
      </w:r>
      <w:r>
        <w:rPr>
          <w:rFonts w:ascii="Times New Roman" w:hAnsi="Times New Roman" w:cs="Times New Roman"/>
          <w:sz w:val="28"/>
          <w:szCs w:val="28"/>
        </w:rPr>
        <w:t>–</w:t>
      </w:r>
      <w:r w:rsidRPr="00E02BD3">
        <w:rPr>
          <w:rFonts w:ascii="Times New Roman" w:hAnsi="Times New Roman" w:cs="Times New Roman"/>
          <w:sz w:val="28"/>
          <w:szCs w:val="28"/>
        </w:rPr>
        <w:t xml:space="preserve"> Тамбов</w:t>
      </w:r>
      <w:r>
        <w:rPr>
          <w:rFonts w:ascii="Times New Roman" w:hAnsi="Times New Roman" w:cs="Times New Roman"/>
          <w:sz w:val="28"/>
          <w:szCs w:val="28"/>
        </w:rPr>
        <w:t>,</w:t>
      </w:r>
      <w:r w:rsidRPr="00E02BD3">
        <w:rPr>
          <w:rFonts w:ascii="Times New Roman" w:hAnsi="Times New Roman" w:cs="Times New Roman"/>
          <w:sz w:val="28"/>
          <w:szCs w:val="28"/>
        </w:rPr>
        <w:t xml:space="preserve">  2013. – С.</w:t>
      </w:r>
      <w:r>
        <w:rPr>
          <w:rFonts w:ascii="Times New Roman" w:hAnsi="Times New Roman" w:cs="Times New Roman"/>
          <w:sz w:val="28"/>
          <w:szCs w:val="28"/>
        </w:rPr>
        <w:t xml:space="preserve"> </w:t>
      </w:r>
      <w:r w:rsidRPr="00E02BD3">
        <w:rPr>
          <w:rFonts w:ascii="Times New Roman" w:hAnsi="Times New Roman" w:cs="Times New Roman"/>
          <w:sz w:val="28"/>
          <w:szCs w:val="28"/>
        </w:rPr>
        <w:t>42-45.</w:t>
      </w:r>
    </w:p>
    <w:p w:rsidR="00BB3C47" w:rsidRPr="00E02BD3" w:rsidRDefault="00BB3C47" w:rsidP="00BB3C47">
      <w:pPr>
        <w:pStyle w:val="a3"/>
        <w:numPr>
          <w:ilvl w:val="0"/>
          <w:numId w:val="6"/>
        </w:numPr>
        <w:spacing w:after="0" w:line="360" w:lineRule="auto"/>
        <w:ind w:left="0" w:firstLine="709"/>
        <w:jc w:val="both"/>
        <w:rPr>
          <w:rFonts w:ascii="Times New Roman" w:hAnsi="Times New Roman" w:cs="Times New Roman"/>
          <w:sz w:val="28"/>
          <w:szCs w:val="28"/>
        </w:rPr>
      </w:pPr>
      <w:r w:rsidRPr="00E02BD3">
        <w:rPr>
          <w:rFonts w:ascii="Times New Roman" w:hAnsi="Times New Roman" w:cs="Times New Roman"/>
          <w:sz w:val="28"/>
          <w:szCs w:val="28"/>
        </w:rPr>
        <w:t>Елисеева Л.И.  Характеристика эффективности производства молочных продуктов из молока коров  различных пород в Республике Якутия:  сб. науч.</w:t>
      </w:r>
      <w:r>
        <w:rPr>
          <w:rFonts w:ascii="Times New Roman" w:hAnsi="Times New Roman" w:cs="Times New Roman"/>
          <w:sz w:val="28"/>
          <w:szCs w:val="28"/>
        </w:rPr>
        <w:t xml:space="preserve"> </w:t>
      </w:r>
      <w:r w:rsidRPr="00E02BD3">
        <w:rPr>
          <w:rFonts w:ascii="Times New Roman" w:hAnsi="Times New Roman" w:cs="Times New Roman"/>
          <w:sz w:val="28"/>
          <w:szCs w:val="28"/>
        </w:rPr>
        <w:t>тр., часть 1.</w:t>
      </w:r>
      <w:r>
        <w:rPr>
          <w:rFonts w:ascii="Times New Roman" w:hAnsi="Times New Roman" w:cs="Times New Roman"/>
          <w:sz w:val="28"/>
          <w:szCs w:val="28"/>
        </w:rPr>
        <w:t xml:space="preserve"> – Т</w:t>
      </w:r>
      <w:r w:rsidRPr="00E02BD3">
        <w:rPr>
          <w:rFonts w:ascii="Times New Roman" w:hAnsi="Times New Roman" w:cs="Times New Roman"/>
          <w:sz w:val="28"/>
          <w:szCs w:val="28"/>
        </w:rPr>
        <w:t>амбов</w:t>
      </w:r>
      <w:r>
        <w:rPr>
          <w:rFonts w:ascii="Times New Roman" w:hAnsi="Times New Roman" w:cs="Times New Roman"/>
          <w:sz w:val="28"/>
          <w:szCs w:val="28"/>
        </w:rPr>
        <w:t>,</w:t>
      </w:r>
      <w:r w:rsidRPr="00E02BD3">
        <w:rPr>
          <w:rFonts w:ascii="Times New Roman" w:hAnsi="Times New Roman" w:cs="Times New Roman"/>
          <w:sz w:val="28"/>
          <w:szCs w:val="28"/>
        </w:rPr>
        <w:t xml:space="preserve"> 2013. – С.</w:t>
      </w:r>
      <w:r>
        <w:rPr>
          <w:rFonts w:ascii="Times New Roman" w:hAnsi="Times New Roman" w:cs="Times New Roman"/>
          <w:sz w:val="28"/>
          <w:szCs w:val="28"/>
        </w:rPr>
        <w:t xml:space="preserve"> </w:t>
      </w:r>
      <w:r w:rsidRPr="00E02BD3">
        <w:rPr>
          <w:rFonts w:ascii="Times New Roman" w:hAnsi="Times New Roman" w:cs="Times New Roman"/>
          <w:sz w:val="28"/>
          <w:szCs w:val="28"/>
        </w:rPr>
        <w:t>46-50.</w:t>
      </w:r>
    </w:p>
    <w:p w:rsidR="00BB3C47" w:rsidRPr="00E02BD3" w:rsidRDefault="00BB3C47" w:rsidP="00BB3C47">
      <w:pPr>
        <w:pStyle w:val="a3"/>
        <w:numPr>
          <w:ilvl w:val="0"/>
          <w:numId w:val="6"/>
        </w:numPr>
        <w:spacing w:after="0" w:line="360" w:lineRule="auto"/>
        <w:ind w:left="0" w:firstLine="709"/>
        <w:jc w:val="both"/>
        <w:rPr>
          <w:rFonts w:ascii="Times New Roman" w:hAnsi="Times New Roman" w:cs="Times New Roman"/>
          <w:sz w:val="28"/>
          <w:szCs w:val="28"/>
        </w:rPr>
      </w:pPr>
      <w:r w:rsidRPr="00E02BD3">
        <w:rPr>
          <w:rFonts w:ascii="Times New Roman" w:hAnsi="Times New Roman" w:cs="Times New Roman"/>
          <w:sz w:val="28"/>
          <w:szCs w:val="28"/>
        </w:rPr>
        <w:lastRenderedPageBreak/>
        <w:t>Елисеева Л.И. Оценка инновационной активности сельскохозяйственных организаций Якутии: сб. науч.</w:t>
      </w:r>
      <w:r>
        <w:rPr>
          <w:rFonts w:ascii="Times New Roman" w:hAnsi="Times New Roman" w:cs="Times New Roman"/>
          <w:sz w:val="28"/>
          <w:szCs w:val="28"/>
        </w:rPr>
        <w:t xml:space="preserve"> т</w:t>
      </w:r>
      <w:r w:rsidRPr="00E02BD3">
        <w:rPr>
          <w:rFonts w:ascii="Times New Roman" w:hAnsi="Times New Roman" w:cs="Times New Roman"/>
          <w:sz w:val="28"/>
          <w:szCs w:val="28"/>
        </w:rPr>
        <w:t>р</w:t>
      </w:r>
      <w:r>
        <w:rPr>
          <w:rFonts w:ascii="Times New Roman" w:hAnsi="Times New Roman" w:cs="Times New Roman"/>
          <w:sz w:val="28"/>
          <w:szCs w:val="28"/>
        </w:rPr>
        <w:t>.</w:t>
      </w:r>
      <w:r w:rsidRPr="00E02BD3">
        <w:rPr>
          <w:rFonts w:ascii="Times New Roman" w:hAnsi="Times New Roman" w:cs="Times New Roman"/>
          <w:sz w:val="28"/>
          <w:szCs w:val="28"/>
        </w:rPr>
        <w:t xml:space="preserve">, часть 1. </w:t>
      </w:r>
      <w:r>
        <w:rPr>
          <w:rFonts w:ascii="Times New Roman" w:hAnsi="Times New Roman" w:cs="Times New Roman"/>
          <w:sz w:val="28"/>
          <w:szCs w:val="28"/>
        </w:rPr>
        <w:t>–</w:t>
      </w:r>
      <w:r w:rsidRPr="00E02BD3">
        <w:rPr>
          <w:rFonts w:ascii="Times New Roman" w:hAnsi="Times New Roman" w:cs="Times New Roman"/>
          <w:sz w:val="28"/>
          <w:szCs w:val="28"/>
        </w:rPr>
        <w:t xml:space="preserve"> Тамбов, 2013. –  С.</w:t>
      </w:r>
      <w:r>
        <w:rPr>
          <w:rFonts w:ascii="Times New Roman" w:hAnsi="Times New Roman" w:cs="Times New Roman"/>
          <w:sz w:val="28"/>
          <w:szCs w:val="28"/>
        </w:rPr>
        <w:t xml:space="preserve"> </w:t>
      </w:r>
      <w:r w:rsidRPr="00E02BD3">
        <w:rPr>
          <w:rFonts w:ascii="Times New Roman" w:hAnsi="Times New Roman" w:cs="Times New Roman"/>
          <w:sz w:val="28"/>
          <w:szCs w:val="28"/>
        </w:rPr>
        <w:t>67-70.</w:t>
      </w:r>
    </w:p>
    <w:p w:rsidR="00BB3C47" w:rsidRPr="00E02BD3" w:rsidRDefault="00BB3C47" w:rsidP="00BB3C47">
      <w:pPr>
        <w:pStyle w:val="a3"/>
        <w:numPr>
          <w:ilvl w:val="0"/>
          <w:numId w:val="6"/>
        </w:numPr>
        <w:spacing w:after="0" w:line="360" w:lineRule="auto"/>
        <w:ind w:left="0" w:firstLine="709"/>
        <w:jc w:val="both"/>
        <w:rPr>
          <w:rFonts w:ascii="Times New Roman" w:hAnsi="Times New Roman" w:cs="Times New Roman"/>
          <w:sz w:val="28"/>
          <w:szCs w:val="28"/>
        </w:rPr>
      </w:pPr>
      <w:r w:rsidRPr="00E02BD3">
        <w:rPr>
          <w:rFonts w:ascii="Times New Roman" w:hAnsi="Times New Roman" w:cs="Times New Roman"/>
          <w:sz w:val="28"/>
          <w:szCs w:val="28"/>
        </w:rPr>
        <w:t>Елисеева Л.И. Проблемы молочного скотоводства в Якутии: сб. науч.</w:t>
      </w:r>
      <w:r>
        <w:rPr>
          <w:rFonts w:ascii="Times New Roman" w:hAnsi="Times New Roman" w:cs="Times New Roman"/>
          <w:sz w:val="28"/>
          <w:szCs w:val="28"/>
        </w:rPr>
        <w:t xml:space="preserve"> </w:t>
      </w:r>
      <w:r w:rsidRPr="00E02BD3">
        <w:rPr>
          <w:rFonts w:ascii="Times New Roman" w:hAnsi="Times New Roman" w:cs="Times New Roman"/>
          <w:sz w:val="28"/>
          <w:szCs w:val="28"/>
        </w:rPr>
        <w:t>тр., часть 1.</w:t>
      </w:r>
      <w:r>
        <w:rPr>
          <w:rFonts w:ascii="Times New Roman" w:hAnsi="Times New Roman" w:cs="Times New Roman"/>
          <w:sz w:val="28"/>
          <w:szCs w:val="28"/>
        </w:rPr>
        <w:t xml:space="preserve"> –</w:t>
      </w:r>
      <w:r w:rsidRPr="00E02BD3">
        <w:rPr>
          <w:rFonts w:ascii="Times New Roman" w:hAnsi="Times New Roman" w:cs="Times New Roman"/>
          <w:sz w:val="28"/>
          <w:szCs w:val="28"/>
        </w:rPr>
        <w:t xml:space="preserve"> Тамбов,  2013. – С.</w:t>
      </w:r>
      <w:r>
        <w:rPr>
          <w:rFonts w:ascii="Times New Roman" w:hAnsi="Times New Roman" w:cs="Times New Roman"/>
          <w:sz w:val="28"/>
          <w:szCs w:val="28"/>
        </w:rPr>
        <w:t xml:space="preserve"> </w:t>
      </w:r>
      <w:r w:rsidRPr="00E02BD3">
        <w:rPr>
          <w:rFonts w:ascii="Times New Roman" w:hAnsi="Times New Roman" w:cs="Times New Roman"/>
          <w:sz w:val="28"/>
          <w:szCs w:val="28"/>
        </w:rPr>
        <w:t>70-77.</w:t>
      </w:r>
    </w:p>
    <w:p w:rsidR="00BB3C47" w:rsidRPr="00E02BD3" w:rsidRDefault="00BB3C47" w:rsidP="00BB3C47">
      <w:pPr>
        <w:pStyle w:val="a3"/>
        <w:numPr>
          <w:ilvl w:val="0"/>
          <w:numId w:val="6"/>
        </w:numPr>
        <w:spacing w:after="0" w:line="360" w:lineRule="auto"/>
        <w:ind w:left="0" w:firstLine="709"/>
        <w:jc w:val="both"/>
        <w:rPr>
          <w:rFonts w:ascii="Times New Roman" w:hAnsi="Times New Roman" w:cs="Times New Roman"/>
          <w:sz w:val="28"/>
          <w:szCs w:val="28"/>
        </w:rPr>
      </w:pPr>
      <w:r w:rsidRPr="00E02BD3">
        <w:rPr>
          <w:rFonts w:ascii="Times New Roman" w:hAnsi="Times New Roman" w:cs="Times New Roman"/>
          <w:sz w:val="28"/>
          <w:szCs w:val="28"/>
        </w:rPr>
        <w:t>Елисеева Л.И. Эффективность производства молока в Якутии: сб</w:t>
      </w:r>
      <w:proofErr w:type="gramStart"/>
      <w:r w:rsidRPr="00E02BD3">
        <w:rPr>
          <w:rFonts w:ascii="Times New Roman" w:hAnsi="Times New Roman" w:cs="Times New Roman"/>
          <w:sz w:val="28"/>
          <w:szCs w:val="28"/>
        </w:rPr>
        <w:t xml:space="preserve">.. </w:t>
      </w:r>
      <w:proofErr w:type="gramEnd"/>
      <w:r w:rsidRPr="00E02BD3">
        <w:rPr>
          <w:rFonts w:ascii="Times New Roman" w:hAnsi="Times New Roman" w:cs="Times New Roman"/>
          <w:sz w:val="28"/>
          <w:szCs w:val="28"/>
        </w:rPr>
        <w:t>науч.</w:t>
      </w:r>
      <w:r>
        <w:rPr>
          <w:rFonts w:ascii="Times New Roman" w:hAnsi="Times New Roman" w:cs="Times New Roman"/>
          <w:sz w:val="28"/>
          <w:szCs w:val="28"/>
        </w:rPr>
        <w:t xml:space="preserve"> </w:t>
      </w:r>
      <w:r w:rsidRPr="00E02BD3">
        <w:rPr>
          <w:rFonts w:ascii="Times New Roman" w:hAnsi="Times New Roman" w:cs="Times New Roman"/>
          <w:sz w:val="28"/>
          <w:szCs w:val="28"/>
        </w:rPr>
        <w:t>тр., часть 1.</w:t>
      </w:r>
      <w:r>
        <w:rPr>
          <w:rFonts w:ascii="Times New Roman" w:hAnsi="Times New Roman" w:cs="Times New Roman"/>
          <w:sz w:val="28"/>
          <w:szCs w:val="28"/>
        </w:rPr>
        <w:t xml:space="preserve"> –</w:t>
      </w:r>
      <w:r w:rsidRPr="00E02BD3">
        <w:rPr>
          <w:rFonts w:ascii="Times New Roman" w:hAnsi="Times New Roman" w:cs="Times New Roman"/>
          <w:sz w:val="28"/>
          <w:szCs w:val="28"/>
        </w:rPr>
        <w:t xml:space="preserve"> Тамбов,  2013. – С.</w:t>
      </w:r>
      <w:r>
        <w:rPr>
          <w:rFonts w:ascii="Times New Roman" w:hAnsi="Times New Roman" w:cs="Times New Roman"/>
          <w:sz w:val="28"/>
          <w:szCs w:val="28"/>
        </w:rPr>
        <w:t xml:space="preserve"> </w:t>
      </w:r>
      <w:r w:rsidRPr="00E02BD3">
        <w:rPr>
          <w:rFonts w:ascii="Times New Roman" w:hAnsi="Times New Roman" w:cs="Times New Roman"/>
          <w:sz w:val="28"/>
          <w:szCs w:val="28"/>
        </w:rPr>
        <w:t>79-83.</w:t>
      </w:r>
    </w:p>
    <w:p w:rsidR="00BB3C47" w:rsidRPr="00E02BD3" w:rsidRDefault="00BB3C47" w:rsidP="00BB3C47">
      <w:pPr>
        <w:pStyle w:val="a3"/>
        <w:numPr>
          <w:ilvl w:val="0"/>
          <w:numId w:val="6"/>
        </w:numPr>
        <w:spacing w:after="0" w:line="360" w:lineRule="auto"/>
        <w:ind w:left="0" w:firstLine="709"/>
        <w:jc w:val="both"/>
        <w:rPr>
          <w:rFonts w:ascii="Times New Roman" w:hAnsi="Times New Roman" w:cs="Times New Roman"/>
          <w:sz w:val="28"/>
          <w:szCs w:val="28"/>
        </w:rPr>
      </w:pPr>
      <w:r w:rsidRPr="00E02BD3">
        <w:rPr>
          <w:rFonts w:ascii="Times New Roman" w:hAnsi="Times New Roman" w:cs="Times New Roman"/>
          <w:sz w:val="28"/>
          <w:szCs w:val="28"/>
        </w:rPr>
        <w:t>Елисеева Л.И. Регулирование рынка труда в селах  Республики Якутии:</w:t>
      </w:r>
      <w:r w:rsidRPr="00E02BD3">
        <w:rPr>
          <w:rFonts w:ascii="Times New Roman" w:hAnsi="Times New Roman" w:cs="Times New Roman"/>
          <w:b/>
          <w:bCs/>
          <w:sz w:val="28"/>
          <w:szCs w:val="28"/>
        </w:rPr>
        <w:t xml:space="preserve"> </w:t>
      </w:r>
      <w:r w:rsidRPr="00E02BD3">
        <w:rPr>
          <w:rFonts w:ascii="Times New Roman" w:hAnsi="Times New Roman" w:cs="Times New Roman"/>
          <w:sz w:val="28"/>
          <w:szCs w:val="28"/>
        </w:rPr>
        <w:t>сб. науч.</w:t>
      </w:r>
      <w:r>
        <w:rPr>
          <w:rFonts w:ascii="Times New Roman" w:hAnsi="Times New Roman" w:cs="Times New Roman"/>
          <w:sz w:val="28"/>
          <w:szCs w:val="28"/>
        </w:rPr>
        <w:t xml:space="preserve"> </w:t>
      </w:r>
      <w:r w:rsidRPr="00E02BD3">
        <w:rPr>
          <w:rFonts w:ascii="Times New Roman" w:hAnsi="Times New Roman" w:cs="Times New Roman"/>
          <w:sz w:val="28"/>
          <w:szCs w:val="28"/>
        </w:rPr>
        <w:t xml:space="preserve">тр. </w:t>
      </w:r>
      <w:r>
        <w:rPr>
          <w:rFonts w:ascii="Times New Roman" w:hAnsi="Times New Roman" w:cs="Times New Roman"/>
          <w:sz w:val="28"/>
          <w:szCs w:val="28"/>
        </w:rPr>
        <w:t xml:space="preserve">– </w:t>
      </w:r>
      <w:r w:rsidRPr="00E02BD3">
        <w:rPr>
          <w:rFonts w:ascii="Times New Roman" w:hAnsi="Times New Roman" w:cs="Times New Roman"/>
          <w:sz w:val="28"/>
          <w:szCs w:val="28"/>
        </w:rPr>
        <w:t xml:space="preserve">Тамбов, 2013. </w:t>
      </w:r>
      <w:r>
        <w:rPr>
          <w:rFonts w:ascii="Times New Roman" w:hAnsi="Times New Roman" w:cs="Times New Roman"/>
          <w:sz w:val="28"/>
          <w:szCs w:val="28"/>
        </w:rPr>
        <w:t>–</w:t>
      </w:r>
      <w:r w:rsidRPr="00E02BD3">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E02BD3">
        <w:rPr>
          <w:rFonts w:ascii="Times New Roman" w:hAnsi="Times New Roman" w:cs="Times New Roman"/>
          <w:sz w:val="28"/>
          <w:szCs w:val="28"/>
        </w:rPr>
        <w:t>77-78.</w:t>
      </w:r>
    </w:p>
    <w:p w:rsidR="00BB3C47" w:rsidRPr="00E02BD3" w:rsidRDefault="00BB3C47" w:rsidP="00BB3C47">
      <w:pPr>
        <w:pStyle w:val="a3"/>
        <w:numPr>
          <w:ilvl w:val="0"/>
          <w:numId w:val="6"/>
        </w:numPr>
        <w:spacing w:after="0" w:line="360" w:lineRule="auto"/>
        <w:ind w:left="0" w:firstLine="709"/>
        <w:jc w:val="both"/>
        <w:rPr>
          <w:rFonts w:ascii="Times New Roman" w:hAnsi="Times New Roman" w:cs="Times New Roman"/>
          <w:sz w:val="28"/>
          <w:szCs w:val="28"/>
        </w:rPr>
      </w:pPr>
      <w:r w:rsidRPr="00E02BD3">
        <w:rPr>
          <w:rFonts w:ascii="Times New Roman" w:hAnsi="Times New Roman" w:cs="Times New Roman"/>
          <w:sz w:val="28"/>
          <w:szCs w:val="28"/>
        </w:rPr>
        <w:t>Елисеева Л.И. Перспективы развития аграрного сектора в республике Якутия: сб. науч. тр., часть 1.</w:t>
      </w:r>
      <w:r>
        <w:rPr>
          <w:rFonts w:ascii="Times New Roman" w:hAnsi="Times New Roman" w:cs="Times New Roman"/>
          <w:sz w:val="28"/>
          <w:szCs w:val="28"/>
        </w:rPr>
        <w:t xml:space="preserve"> –</w:t>
      </w:r>
      <w:r w:rsidRPr="00E02BD3">
        <w:rPr>
          <w:rFonts w:ascii="Times New Roman" w:hAnsi="Times New Roman" w:cs="Times New Roman"/>
          <w:sz w:val="28"/>
          <w:szCs w:val="28"/>
        </w:rPr>
        <w:t xml:space="preserve"> Тамбов, 2013. – С. 59-64.</w:t>
      </w:r>
    </w:p>
    <w:p w:rsidR="00BB3C47" w:rsidRPr="00E02BD3" w:rsidRDefault="00BB3C47" w:rsidP="00BB3C47">
      <w:pPr>
        <w:pStyle w:val="a3"/>
        <w:numPr>
          <w:ilvl w:val="0"/>
          <w:numId w:val="6"/>
        </w:numPr>
        <w:spacing w:after="0" w:line="360" w:lineRule="auto"/>
        <w:ind w:left="0" w:firstLine="709"/>
        <w:jc w:val="both"/>
        <w:rPr>
          <w:rFonts w:ascii="Times New Roman" w:hAnsi="Times New Roman" w:cs="Times New Roman"/>
          <w:sz w:val="28"/>
          <w:szCs w:val="28"/>
        </w:rPr>
      </w:pPr>
      <w:r w:rsidRPr="00E02BD3">
        <w:rPr>
          <w:rFonts w:ascii="Times New Roman" w:hAnsi="Times New Roman" w:cs="Times New Roman"/>
          <w:sz w:val="28"/>
          <w:szCs w:val="28"/>
        </w:rPr>
        <w:t>Елисеева Л.И. Устойчивое производство молока – фактор продовольственной безопасности республики  Якутия: сб. науч. тр., часть 1.</w:t>
      </w:r>
      <w:r>
        <w:rPr>
          <w:rFonts w:ascii="Times New Roman" w:hAnsi="Times New Roman" w:cs="Times New Roman"/>
          <w:sz w:val="28"/>
          <w:szCs w:val="28"/>
        </w:rPr>
        <w:t xml:space="preserve"> – Т</w:t>
      </w:r>
      <w:r w:rsidRPr="00E02BD3">
        <w:rPr>
          <w:rFonts w:ascii="Times New Roman" w:hAnsi="Times New Roman" w:cs="Times New Roman"/>
          <w:sz w:val="28"/>
          <w:szCs w:val="28"/>
        </w:rPr>
        <w:t>амбов, 2013</w:t>
      </w:r>
      <w:r>
        <w:rPr>
          <w:rFonts w:ascii="Times New Roman" w:hAnsi="Times New Roman" w:cs="Times New Roman"/>
          <w:sz w:val="28"/>
          <w:szCs w:val="28"/>
        </w:rPr>
        <w:t>.</w:t>
      </w:r>
      <w:r w:rsidRPr="00E02BD3">
        <w:rPr>
          <w:rFonts w:ascii="Times New Roman" w:hAnsi="Times New Roman" w:cs="Times New Roman"/>
          <w:sz w:val="28"/>
          <w:szCs w:val="28"/>
        </w:rPr>
        <w:t xml:space="preserve"> – С. 67-69.</w:t>
      </w:r>
    </w:p>
    <w:p w:rsidR="00BB3C47" w:rsidRPr="00E02BD3" w:rsidRDefault="00BB3C47" w:rsidP="00BB3C47">
      <w:pPr>
        <w:pStyle w:val="a3"/>
        <w:numPr>
          <w:ilvl w:val="0"/>
          <w:numId w:val="6"/>
        </w:numPr>
        <w:spacing w:after="0" w:line="360" w:lineRule="auto"/>
        <w:ind w:left="0" w:firstLine="709"/>
        <w:jc w:val="both"/>
        <w:rPr>
          <w:rFonts w:ascii="Times New Roman" w:hAnsi="Times New Roman" w:cs="Times New Roman"/>
          <w:sz w:val="28"/>
          <w:szCs w:val="28"/>
        </w:rPr>
      </w:pPr>
      <w:r w:rsidRPr="00E02BD3">
        <w:rPr>
          <w:rFonts w:ascii="Times New Roman" w:hAnsi="Times New Roman" w:cs="Times New Roman"/>
          <w:sz w:val="28"/>
          <w:szCs w:val="28"/>
        </w:rPr>
        <w:t>Елисеева Л.И. Социальная безопасность сельского населения: сб. науч. тр., часть 1</w:t>
      </w:r>
      <w:r>
        <w:rPr>
          <w:rFonts w:ascii="Times New Roman" w:hAnsi="Times New Roman" w:cs="Times New Roman"/>
          <w:sz w:val="28"/>
          <w:szCs w:val="28"/>
        </w:rPr>
        <w:t xml:space="preserve">. – </w:t>
      </w:r>
      <w:r w:rsidRPr="00E02BD3">
        <w:rPr>
          <w:rFonts w:ascii="Times New Roman" w:hAnsi="Times New Roman" w:cs="Times New Roman"/>
          <w:sz w:val="28"/>
          <w:szCs w:val="28"/>
        </w:rPr>
        <w:t>Тамбов, 2013. – С. 64-66.</w:t>
      </w:r>
    </w:p>
    <w:p w:rsidR="00BB3C47" w:rsidRPr="00E02BD3" w:rsidRDefault="00BB3C47" w:rsidP="00BB3C47">
      <w:pPr>
        <w:pStyle w:val="a3"/>
        <w:numPr>
          <w:ilvl w:val="0"/>
          <w:numId w:val="6"/>
        </w:numPr>
        <w:spacing w:after="0" w:line="360" w:lineRule="auto"/>
        <w:ind w:left="0" w:firstLine="709"/>
        <w:jc w:val="both"/>
        <w:rPr>
          <w:rFonts w:ascii="Times New Roman" w:hAnsi="Times New Roman" w:cs="Times New Roman"/>
          <w:sz w:val="28"/>
          <w:szCs w:val="28"/>
        </w:rPr>
      </w:pPr>
      <w:r w:rsidRPr="00E02BD3">
        <w:rPr>
          <w:rFonts w:ascii="Times New Roman" w:hAnsi="Times New Roman" w:cs="Times New Roman"/>
          <w:sz w:val="28"/>
          <w:szCs w:val="28"/>
        </w:rPr>
        <w:t>Елисеева Л.И. Производственный учет и отчетность на предприятиях молочной промышленности Республики Якутия: сб. науч. тр.</w:t>
      </w:r>
      <w:r>
        <w:rPr>
          <w:rFonts w:ascii="Times New Roman" w:hAnsi="Times New Roman" w:cs="Times New Roman"/>
          <w:sz w:val="28"/>
          <w:szCs w:val="28"/>
        </w:rPr>
        <w:t xml:space="preserve"> – Т</w:t>
      </w:r>
      <w:r w:rsidRPr="00E02BD3">
        <w:rPr>
          <w:rFonts w:ascii="Times New Roman" w:hAnsi="Times New Roman" w:cs="Times New Roman"/>
          <w:sz w:val="28"/>
          <w:szCs w:val="28"/>
        </w:rPr>
        <w:t>амбов, 2013. – С. 46-49.</w:t>
      </w:r>
    </w:p>
    <w:p w:rsidR="00BB3C47" w:rsidRPr="00E02BD3" w:rsidRDefault="00BB3C47" w:rsidP="00BB3C47">
      <w:pPr>
        <w:pStyle w:val="a3"/>
        <w:numPr>
          <w:ilvl w:val="0"/>
          <w:numId w:val="6"/>
        </w:numPr>
        <w:spacing w:after="0" w:line="360" w:lineRule="auto"/>
        <w:ind w:left="0" w:firstLine="709"/>
        <w:jc w:val="both"/>
        <w:rPr>
          <w:rFonts w:ascii="Times New Roman" w:hAnsi="Times New Roman" w:cs="Times New Roman"/>
          <w:sz w:val="28"/>
          <w:szCs w:val="28"/>
        </w:rPr>
      </w:pPr>
      <w:r w:rsidRPr="00E02BD3">
        <w:rPr>
          <w:rFonts w:ascii="Times New Roman" w:hAnsi="Times New Roman" w:cs="Times New Roman"/>
          <w:sz w:val="28"/>
          <w:szCs w:val="28"/>
        </w:rPr>
        <w:t>Елисеева Л.И. Расчет потерь при производстве масла: сб. науч. тр. –  Тамбов, 2013. – С. 51-54.</w:t>
      </w:r>
    </w:p>
    <w:p w:rsidR="00BB3C47" w:rsidRPr="00E02BD3" w:rsidRDefault="00BB3C47" w:rsidP="00BB3C47">
      <w:pPr>
        <w:pStyle w:val="a3"/>
        <w:numPr>
          <w:ilvl w:val="0"/>
          <w:numId w:val="6"/>
        </w:numPr>
        <w:spacing w:after="0" w:line="360" w:lineRule="auto"/>
        <w:ind w:left="0" w:firstLine="709"/>
        <w:jc w:val="both"/>
        <w:rPr>
          <w:rFonts w:ascii="Times New Roman" w:hAnsi="Times New Roman" w:cs="Times New Roman"/>
          <w:sz w:val="28"/>
          <w:szCs w:val="28"/>
        </w:rPr>
      </w:pPr>
      <w:r w:rsidRPr="00E02BD3">
        <w:rPr>
          <w:rFonts w:ascii="Times New Roman" w:hAnsi="Times New Roman" w:cs="Times New Roman"/>
          <w:sz w:val="28"/>
          <w:szCs w:val="28"/>
        </w:rPr>
        <w:t>Елисеева Л.И. Расчет норм расхода сырья при производстве масла: сб. науч. тр. –  Тамбов, 2013</w:t>
      </w:r>
      <w:r>
        <w:rPr>
          <w:rFonts w:ascii="Times New Roman" w:hAnsi="Times New Roman" w:cs="Times New Roman"/>
          <w:sz w:val="28"/>
          <w:szCs w:val="28"/>
        </w:rPr>
        <w:t>. –</w:t>
      </w:r>
      <w:r w:rsidRPr="00E02BD3">
        <w:rPr>
          <w:rFonts w:ascii="Times New Roman" w:hAnsi="Times New Roman" w:cs="Times New Roman"/>
          <w:sz w:val="28"/>
          <w:szCs w:val="28"/>
        </w:rPr>
        <w:t xml:space="preserve"> С. 52-57.</w:t>
      </w:r>
    </w:p>
    <w:p w:rsidR="00BB3C47" w:rsidRPr="00E02BD3" w:rsidRDefault="00BB3C47" w:rsidP="00BB3C47">
      <w:pPr>
        <w:pStyle w:val="a3"/>
        <w:numPr>
          <w:ilvl w:val="0"/>
          <w:numId w:val="6"/>
        </w:numPr>
        <w:spacing w:after="0" w:line="360" w:lineRule="auto"/>
        <w:ind w:left="0" w:firstLine="709"/>
        <w:jc w:val="both"/>
        <w:rPr>
          <w:rFonts w:ascii="Times New Roman" w:hAnsi="Times New Roman" w:cs="Times New Roman"/>
          <w:sz w:val="28"/>
          <w:szCs w:val="28"/>
        </w:rPr>
      </w:pPr>
      <w:r w:rsidRPr="00E02BD3">
        <w:rPr>
          <w:rFonts w:ascii="Times New Roman" w:hAnsi="Times New Roman" w:cs="Times New Roman"/>
          <w:sz w:val="28"/>
          <w:szCs w:val="28"/>
        </w:rPr>
        <w:t>Елисеева Л.И. Расчет норм расхода сырья при производстве творога: сб. науч. тр. – Тамбов, 2013</w:t>
      </w:r>
      <w:r>
        <w:rPr>
          <w:rFonts w:ascii="Times New Roman" w:hAnsi="Times New Roman" w:cs="Times New Roman"/>
          <w:sz w:val="28"/>
          <w:szCs w:val="28"/>
        </w:rPr>
        <w:t>.</w:t>
      </w:r>
      <w:r w:rsidRPr="00E02BD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02BD3">
        <w:rPr>
          <w:rFonts w:ascii="Times New Roman" w:hAnsi="Times New Roman" w:cs="Times New Roman"/>
          <w:sz w:val="28"/>
          <w:szCs w:val="28"/>
        </w:rPr>
        <w:t>С. 52-57.</w:t>
      </w:r>
    </w:p>
    <w:p w:rsidR="00BB3C47" w:rsidRPr="00E02BD3" w:rsidRDefault="00BB3C47" w:rsidP="00BB3C47">
      <w:pPr>
        <w:pStyle w:val="a3"/>
        <w:numPr>
          <w:ilvl w:val="0"/>
          <w:numId w:val="6"/>
        </w:numPr>
        <w:spacing w:after="0" w:line="360" w:lineRule="auto"/>
        <w:ind w:left="0" w:firstLine="709"/>
        <w:jc w:val="both"/>
        <w:rPr>
          <w:rFonts w:ascii="Times New Roman" w:hAnsi="Times New Roman" w:cs="Times New Roman"/>
          <w:sz w:val="28"/>
          <w:szCs w:val="28"/>
        </w:rPr>
      </w:pPr>
      <w:r w:rsidRPr="00E02BD3">
        <w:rPr>
          <w:rFonts w:ascii="Times New Roman" w:hAnsi="Times New Roman" w:cs="Times New Roman"/>
          <w:sz w:val="28"/>
          <w:szCs w:val="28"/>
        </w:rPr>
        <w:t>Елисеева Л.И. Расчет норм расхода сырья при производстве творожных изделий: сб. науч. тр. – Тамбов, 2013</w:t>
      </w:r>
      <w:r>
        <w:rPr>
          <w:rFonts w:ascii="Times New Roman" w:hAnsi="Times New Roman" w:cs="Times New Roman"/>
          <w:sz w:val="28"/>
          <w:szCs w:val="28"/>
        </w:rPr>
        <w:t>. –</w:t>
      </w:r>
      <w:r w:rsidRPr="00E02BD3">
        <w:rPr>
          <w:rFonts w:ascii="Times New Roman" w:hAnsi="Times New Roman" w:cs="Times New Roman"/>
          <w:sz w:val="28"/>
          <w:szCs w:val="28"/>
        </w:rPr>
        <w:t xml:space="preserve"> С. 58-59.</w:t>
      </w:r>
    </w:p>
    <w:p w:rsidR="00BB3C47" w:rsidRPr="00E02BD3" w:rsidRDefault="00BB3C47" w:rsidP="00BB3C47">
      <w:pPr>
        <w:pStyle w:val="a3"/>
        <w:numPr>
          <w:ilvl w:val="0"/>
          <w:numId w:val="6"/>
        </w:numPr>
        <w:spacing w:after="0" w:line="360" w:lineRule="auto"/>
        <w:ind w:left="0" w:firstLine="709"/>
        <w:jc w:val="both"/>
        <w:rPr>
          <w:rFonts w:ascii="Times New Roman" w:hAnsi="Times New Roman" w:cs="Times New Roman"/>
          <w:sz w:val="28"/>
          <w:szCs w:val="28"/>
        </w:rPr>
      </w:pPr>
      <w:r w:rsidRPr="00E02BD3">
        <w:rPr>
          <w:rFonts w:ascii="Times New Roman" w:hAnsi="Times New Roman" w:cs="Times New Roman"/>
          <w:sz w:val="28"/>
          <w:szCs w:val="28"/>
        </w:rPr>
        <w:t>Елисеева Л.И. Расчет норм расхода сырья при производстве творога из восстановленного молока: сб. науч. тр. – Тамбов, 2013</w:t>
      </w:r>
      <w:r>
        <w:rPr>
          <w:rFonts w:ascii="Times New Roman" w:hAnsi="Times New Roman" w:cs="Times New Roman"/>
          <w:sz w:val="28"/>
          <w:szCs w:val="28"/>
        </w:rPr>
        <w:t>. –</w:t>
      </w:r>
      <w:r w:rsidRPr="00E02BD3">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E02BD3">
        <w:rPr>
          <w:rFonts w:ascii="Times New Roman" w:hAnsi="Times New Roman" w:cs="Times New Roman"/>
          <w:sz w:val="28"/>
          <w:szCs w:val="28"/>
        </w:rPr>
        <w:t>59-60.</w:t>
      </w:r>
    </w:p>
    <w:p w:rsidR="00BB3C47" w:rsidRPr="00E02BD3" w:rsidRDefault="00BB3C47" w:rsidP="00BB3C47">
      <w:pPr>
        <w:pStyle w:val="a3"/>
        <w:numPr>
          <w:ilvl w:val="0"/>
          <w:numId w:val="6"/>
        </w:numPr>
        <w:spacing w:after="0" w:line="360" w:lineRule="auto"/>
        <w:ind w:left="0" w:firstLine="709"/>
        <w:jc w:val="both"/>
        <w:rPr>
          <w:rFonts w:ascii="Times New Roman" w:hAnsi="Times New Roman" w:cs="Times New Roman"/>
          <w:sz w:val="28"/>
          <w:szCs w:val="28"/>
        </w:rPr>
      </w:pPr>
      <w:r w:rsidRPr="00E02BD3">
        <w:rPr>
          <w:rFonts w:ascii="Times New Roman" w:hAnsi="Times New Roman" w:cs="Times New Roman"/>
          <w:sz w:val="28"/>
          <w:szCs w:val="28"/>
        </w:rPr>
        <w:lastRenderedPageBreak/>
        <w:t>Елисеева Л.И. Расчет норм расхода сырья и нормативных потерь при производстве якутских национальных кисломолочных продуктов: сб. науч. тр. МНПК, часть 11.</w:t>
      </w:r>
      <w:r>
        <w:rPr>
          <w:rFonts w:ascii="Times New Roman" w:hAnsi="Times New Roman" w:cs="Times New Roman"/>
          <w:sz w:val="28"/>
          <w:szCs w:val="28"/>
        </w:rPr>
        <w:t xml:space="preserve"> –</w:t>
      </w:r>
      <w:r w:rsidRPr="00E02BD3">
        <w:rPr>
          <w:rFonts w:ascii="Times New Roman" w:hAnsi="Times New Roman" w:cs="Times New Roman"/>
          <w:sz w:val="28"/>
          <w:szCs w:val="28"/>
        </w:rPr>
        <w:t xml:space="preserve"> Тамбов, 2013. – С. 57-60.</w:t>
      </w:r>
    </w:p>
    <w:p w:rsidR="00BB3C47" w:rsidRPr="00E02BD3" w:rsidRDefault="00BB3C47" w:rsidP="00BB3C47">
      <w:pPr>
        <w:pStyle w:val="a3"/>
        <w:numPr>
          <w:ilvl w:val="0"/>
          <w:numId w:val="6"/>
        </w:numPr>
        <w:spacing w:after="0" w:line="360" w:lineRule="auto"/>
        <w:ind w:left="0" w:firstLine="709"/>
        <w:jc w:val="both"/>
        <w:rPr>
          <w:rFonts w:ascii="Times New Roman" w:hAnsi="Times New Roman" w:cs="Times New Roman"/>
          <w:sz w:val="28"/>
          <w:szCs w:val="28"/>
        </w:rPr>
      </w:pPr>
      <w:r w:rsidRPr="00E02BD3">
        <w:rPr>
          <w:rFonts w:ascii="Times New Roman" w:hAnsi="Times New Roman" w:cs="Times New Roman"/>
          <w:sz w:val="28"/>
          <w:szCs w:val="28"/>
        </w:rPr>
        <w:t xml:space="preserve">Елисеева Л.И. Расчет норм расхода сырья и нормативных потерь при производстве якутских национальных продукта «Иэдъэгэй»: сб. науч. тр. МНПК, часть 11. </w:t>
      </w:r>
      <w:r>
        <w:rPr>
          <w:rFonts w:ascii="Times New Roman" w:hAnsi="Times New Roman" w:cs="Times New Roman"/>
          <w:sz w:val="28"/>
          <w:szCs w:val="28"/>
        </w:rPr>
        <w:t>–</w:t>
      </w:r>
      <w:r w:rsidRPr="00E02BD3">
        <w:rPr>
          <w:rFonts w:ascii="Times New Roman" w:hAnsi="Times New Roman" w:cs="Times New Roman"/>
          <w:sz w:val="28"/>
          <w:szCs w:val="28"/>
        </w:rPr>
        <w:t>Тамбов,  2013. – С. 61-62.</w:t>
      </w:r>
    </w:p>
    <w:p w:rsidR="00BB3C47" w:rsidRDefault="00BB3C47" w:rsidP="00BB3C47">
      <w:pPr>
        <w:pStyle w:val="a3"/>
        <w:numPr>
          <w:ilvl w:val="0"/>
          <w:numId w:val="6"/>
        </w:numPr>
        <w:spacing w:after="0" w:line="360" w:lineRule="auto"/>
        <w:ind w:left="0" w:firstLine="709"/>
        <w:jc w:val="both"/>
        <w:rPr>
          <w:rFonts w:ascii="Times New Roman" w:hAnsi="Times New Roman" w:cs="Times New Roman"/>
          <w:sz w:val="28"/>
          <w:szCs w:val="28"/>
        </w:rPr>
      </w:pPr>
      <w:r w:rsidRPr="00E02BD3">
        <w:rPr>
          <w:rFonts w:ascii="Times New Roman" w:hAnsi="Times New Roman" w:cs="Times New Roman"/>
          <w:sz w:val="28"/>
          <w:szCs w:val="28"/>
        </w:rPr>
        <w:t>Елисеева Л.И. Расчет норм расхода сырья и нормативных потерь при производстве якутских масел: сб. науч. тр. МНПК, часть 11.</w:t>
      </w:r>
      <w:r>
        <w:rPr>
          <w:rFonts w:ascii="Times New Roman" w:hAnsi="Times New Roman" w:cs="Times New Roman"/>
          <w:sz w:val="28"/>
          <w:szCs w:val="28"/>
        </w:rPr>
        <w:t xml:space="preserve"> – Т</w:t>
      </w:r>
      <w:r w:rsidRPr="00E02BD3">
        <w:rPr>
          <w:rFonts w:ascii="Times New Roman" w:hAnsi="Times New Roman" w:cs="Times New Roman"/>
          <w:sz w:val="28"/>
          <w:szCs w:val="28"/>
        </w:rPr>
        <w:t>амбов,  2013. –</w:t>
      </w:r>
      <w:r>
        <w:rPr>
          <w:rFonts w:ascii="Times New Roman" w:hAnsi="Times New Roman" w:cs="Times New Roman"/>
          <w:sz w:val="28"/>
          <w:szCs w:val="28"/>
        </w:rPr>
        <w:t xml:space="preserve"> </w:t>
      </w:r>
      <w:r w:rsidRPr="00E02BD3">
        <w:rPr>
          <w:rFonts w:ascii="Times New Roman" w:hAnsi="Times New Roman" w:cs="Times New Roman"/>
          <w:sz w:val="28"/>
          <w:szCs w:val="28"/>
        </w:rPr>
        <w:t>С. 63-65.</w:t>
      </w:r>
    </w:p>
    <w:p w:rsidR="00BB3C47" w:rsidRDefault="00BB3C47" w:rsidP="00BB3C47">
      <w:pPr>
        <w:pStyle w:val="a3"/>
        <w:numPr>
          <w:ilvl w:val="0"/>
          <w:numId w:val="6"/>
        </w:numPr>
        <w:spacing w:after="0" w:line="360" w:lineRule="auto"/>
        <w:ind w:left="0" w:firstLine="709"/>
        <w:jc w:val="both"/>
        <w:rPr>
          <w:rFonts w:ascii="Times New Roman" w:hAnsi="Times New Roman" w:cs="Times New Roman"/>
          <w:sz w:val="28"/>
          <w:szCs w:val="28"/>
        </w:rPr>
      </w:pPr>
      <w:r w:rsidRPr="00E02BD3">
        <w:rPr>
          <w:rFonts w:ascii="Times New Roman" w:hAnsi="Times New Roman" w:cs="Times New Roman"/>
          <w:sz w:val="28"/>
          <w:szCs w:val="28"/>
        </w:rPr>
        <w:t>Елисеева Л. И. Технологические свойства молока коров  симментальской, холмогорской пород и якутского скота / Елисеева Л.И.</w:t>
      </w:r>
      <w:r>
        <w:rPr>
          <w:rFonts w:ascii="Times New Roman" w:hAnsi="Times New Roman" w:cs="Times New Roman"/>
          <w:sz w:val="28"/>
          <w:szCs w:val="28"/>
        </w:rPr>
        <w:t xml:space="preserve"> </w:t>
      </w:r>
      <w:r w:rsidRPr="00E02BD3">
        <w:rPr>
          <w:rFonts w:ascii="Times New Roman" w:hAnsi="Times New Roman" w:cs="Times New Roman"/>
          <w:sz w:val="28"/>
          <w:szCs w:val="28"/>
        </w:rPr>
        <w:t>// Международный сельскохозяйственный журнал. – 2014.</w:t>
      </w:r>
      <w:r>
        <w:rPr>
          <w:rFonts w:ascii="Times New Roman" w:hAnsi="Times New Roman" w:cs="Times New Roman"/>
          <w:sz w:val="28"/>
          <w:szCs w:val="28"/>
        </w:rPr>
        <w:t xml:space="preserve"> – </w:t>
      </w:r>
      <w:r w:rsidRPr="00E02BD3">
        <w:rPr>
          <w:rFonts w:ascii="Times New Roman" w:hAnsi="Times New Roman" w:cs="Times New Roman"/>
          <w:sz w:val="28"/>
          <w:szCs w:val="28"/>
        </w:rPr>
        <w:t>№4. – С</w:t>
      </w:r>
      <w:r>
        <w:rPr>
          <w:rFonts w:ascii="Times New Roman" w:hAnsi="Times New Roman" w:cs="Times New Roman"/>
          <w:sz w:val="28"/>
          <w:szCs w:val="28"/>
        </w:rPr>
        <w:t>.</w:t>
      </w:r>
      <w:r w:rsidRPr="00E02BD3">
        <w:rPr>
          <w:rFonts w:ascii="Times New Roman" w:hAnsi="Times New Roman" w:cs="Times New Roman"/>
          <w:sz w:val="28"/>
          <w:szCs w:val="28"/>
        </w:rPr>
        <w:t xml:space="preserve"> 37-38.</w:t>
      </w:r>
    </w:p>
    <w:p w:rsidR="00BB3C47" w:rsidRPr="00E02BD3" w:rsidRDefault="00BB3C47" w:rsidP="00BB3C47">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Елисеева Л.И. Перспективы создания специализированного детского продукта питания из местного сырья в условиях РС (Я) / Елисеева Л.И. и др. // Якутский медицинский журнал. – 2014. – №4. – С. 62-64.</w:t>
      </w:r>
      <w:r w:rsidRPr="00E02BD3">
        <w:rPr>
          <w:rFonts w:ascii="Times New Roman" w:hAnsi="Times New Roman" w:cs="Times New Roman"/>
          <w:sz w:val="28"/>
          <w:szCs w:val="28"/>
        </w:rPr>
        <w:t xml:space="preserve"> </w:t>
      </w:r>
    </w:p>
    <w:p w:rsidR="00BB3C47" w:rsidRDefault="00BB3C47" w:rsidP="00BB3C47">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Елисеева Л.И., Лумбунов С.Г. </w:t>
      </w:r>
      <w:r w:rsidRPr="00E02BD3">
        <w:rPr>
          <w:rFonts w:ascii="Times New Roman" w:hAnsi="Times New Roman" w:cs="Times New Roman"/>
          <w:sz w:val="28"/>
          <w:szCs w:val="28"/>
        </w:rPr>
        <w:t>Экономическая эффективность производства молочной продукции из молока коров симментальской, холмогорской пород и якутского скота в РС</w:t>
      </w:r>
      <w:r>
        <w:rPr>
          <w:rFonts w:ascii="Times New Roman" w:hAnsi="Times New Roman" w:cs="Times New Roman"/>
          <w:sz w:val="28"/>
          <w:szCs w:val="28"/>
        </w:rPr>
        <w:t xml:space="preserve"> </w:t>
      </w:r>
      <w:r w:rsidRPr="00E02BD3">
        <w:rPr>
          <w:rFonts w:ascii="Times New Roman" w:hAnsi="Times New Roman" w:cs="Times New Roman"/>
          <w:sz w:val="28"/>
          <w:szCs w:val="28"/>
        </w:rPr>
        <w:t xml:space="preserve">(Я) / Л.И. Елисеева, С.Г. Лумбунов </w:t>
      </w:r>
      <w:r>
        <w:rPr>
          <w:rFonts w:ascii="Times New Roman" w:hAnsi="Times New Roman" w:cs="Times New Roman"/>
          <w:sz w:val="28"/>
          <w:szCs w:val="28"/>
        </w:rPr>
        <w:t xml:space="preserve"> </w:t>
      </w:r>
      <w:r w:rsidRPr="00E02BD3">
        <w:rPr>
          <w:rFonts w:ascii="Times New Roman" w:hAnsi="Times New Roman" w:cs="Times New Roman"/>
          <w:sz w:val="28"/>
          <w:szCs w:val="28"/>
        </w:rPr>
        <w:t>//</w:t>
      </w:r>
      <w:r>
        <w:rPr>
          <w:rFonts w:ascii="Times New Roman" w:hAnsi="Times New Roman" w:cs="Times New Roman"/>
          <w:sz w:val="28"/>
          <w:szCs w:val="28"/>
        </w:rPr>
        <w:t xml:space="preserve"> </w:t>
      </w:r>
      <w:r w:rsidRPr="00E02BD3">
        <w:rPr>
          <w:rFonts w:ascii="Times New Roman" w:hAnsi="Times New Roman" w:cs="Times New Roman"/>
          <w:sz w:val="28"/>
          <w:szCs w:val="28"/>
        </w:rPr>
        <w:t>Вестник БГСХА им. В.Р. Филиппова</w:t>
      </w:r>
      <w:r>
        <w:rPr>
          <w:rFonts w:ascii="Times New Roman" w:hAnsi="Times New Roman" w:cs="Times New Roman"/>
          <w:sz w:val="28"/>
          <w:szCs w:val="28"/>
        </w:rPr>
        <w:t>. –</w:t>
      </w:r>
      <w:r w:rsidRPr="00E02BD3">
        <w:rPr>
          <w:rFonts w:ascii="Times New Roman" w:hAnsi="Times New Roman" w:cs="Times New Roman"/>
          <w:sz w:val="28"/>
          <w:szCs w:val="28"/>
        </w:rPr>
        <w:t xml:space="preserve"> 2014.</w:t>
      </w:r>
      <w:r>
        <w:rPr>
          <w:rFonts w:ascii="Times New Roman" w:hAnsi="Times New Roman" w:cs="Times New Roman"/>
          <w:sz w:val="28"/>
          <w:szCs w:val="28"/>
        </w:rPr>
        <w:t xml:space="preserve"> – </w:t>
      </w:r>
      <w:r w:rsidRPr="00E02BD3">
        <w:rPr>
          <w:rFonts w:ascii="Times New Roman" w:hAnsi="Times New Roman" w:cs="Times New Roman"/>
          <w:sz w:val="28"/>
          <w:szCs w:val="28"/>
        </w:rPr>
        <w:t xml:space="preserve"> №</w:t>
      </w:r>
      <w:r>
        <w:rPr>
          <w:rFonts w:ascii="Times New Roman" w:hAnsi="Times New Roman" w:cs="Times New Roman"/>
          <w:sz w:val="28"/>
          <w:szCs w:val="28"/>
        </w:rPr>
        <w:t xml:space="preserve">4. – </w:t>
      </w:r>
      <w:r w:rsidRPr="00E02BD3">
        <w:rPr>
          <w:rFonts w:ascii="Times New Roman" w:hAnsi="Times New Roman" w:cs="Times New Roman"/>
          <w:sz w:val="28"/>
          <w:szCs w:val="28"/>
        </w:rPr>
        <w:t xml:space="preserve"> С</w:t>
      </w:r>
      <w:r>
        <w:rPr>
          <w:rFonts w:ascii="Times New Roman" w:hAnsi="Times New Roman" w:cs="Times New Roman"/>
          <w:sz w:val="28"/>
          <w:szCs w:val="28"/>
        </w:rPr>
        <w:t xml:space="preserve"> 82-86.</w:t>
      </w:r>
    </w:p>
    <w:p w:rsidR="00BB3C47" w:rsidRDefault="00BB3C47" w:rsidP="00BB3C47">
      <w:pPr>
        <w:pStyle w:val="a3"/>
        <w:numPr>
          <w:ilvl w:val="0"/>
          <w:numId w:val="6"/>
        </w:numPr>
        <w:spacing w:after="0" w:line="360" w:lineRule="auto"/>
        <w:ind w:left="0" w:firstLine="709"/>
        <w:jc w:val="both"/>
        <w:rPr>
          <w:rFonts w:ascii="Times New Roman" w:hAnsi="Times New Roman" w:cs="Times New Roman"/>
          <w:sz w:val="28"/>
          <w:szCs w:val="28"/>
        </w:rPr>
      </w:pPr>
      <w:r w:rsidRPr="00E02BD3">
        <w:rPr>
          <w:rFonts w:ascii="Times New Roman" w:hAnsi="Times New Roman" w:cs="Times New Roman"/>
          <w:sz w:val="28"/>
          <w:szCs w:val="28"/>
        </w:rPr>
        <w:t>Елисеева Л. И. Экологическая эффективность пород коров – основа увеличения производства молока и рационального использования кормов в условиях Республики Саха (Якутия) / Елисеева Л.И.</w:t>
      </w:r>
      <w:r>
        <w:rPr>
          <w:rFonts w:ascii="Times New Roman" w:hAnsi="Times New Roman" w:cs="Times New Roman"/>
          <w:sz w:val="28"/>
          <w:szCs w:val="28"/>
        </w:rPr>
        <w:t xml:space="preserve"> </w:t>
      </w:r>
      <w:r w:rsidRPr="00E02BD3">
        <w:rPr>
          <w:rFonts w:ascii="Times New Roman" w:hAnsi="Times New Roman" w:cs="Times New Roman"/>
          <w:sz w:val="28"/>
          <w:szCs w:val="28"/>
        </w:rPr>
        <w:t>// Международный сельскохозяйственный журнал. – 2014.</w:t>
      </w:r>
      <w:r>
        <w:rPr>
          <w:rFonts w:ascii="Times New Roman" w:hAnsi="Times New Roman" w:cs="Times New Roman"/>
          <w:sz w:val="28"/>
          <w:szCs w:val="28"/>
        </w:rPr>
        <w:t xml:space="preserve"> –</w:t>
      </w:r>
      <w:r w:rsidRPr="00E02BD3">
        <w:rPr>
          <w:rFonts w:ascii="Times New Roman" w:hAnsi="Times New Roman" w:cs="Times New Roman"/>
          <w:sz w:val="28"/>
          <w:szCs w:val="28"/>
        </w:rPr>
        <w:t xml:space="preserve"> №5. </w:t>
      </w:r>
      <w:r>
        <w:rPr>
          <w:rFonts w:ascii="Times New Roman" w:hAnsi="Times New Roman" w:cs="Times New Roman"/>
          <w:sz w:val="28"/>
          <w:szCs w:val="28"/>
        </w:rPr>
        <w:t>–</w:t>
      </w:r>
      <w:r w:rsidRPr="00E02BD3">
        <w:rPr>
          <w:rFonts w:ascii="Times New Roman" w:hAnsi="Times New Roman" w:cs="Times New Roman"/>
          <w:sz w:val="28"/>
          <w:szCs w:val="28"/>
        </w:rPr>
        <w:t xml:space="preserve"> С</w:t>
      </w:r>
      <w:r>
        <w:rPr>
          <w:rFonts w:ascii="Times New Roman" w:hAnsi="Times New Roman" w:cs="Times New Roman"/>
          <w:sz w:val="28"/>
          <w:szCs w:val="28"/>
        </w:rPr>
        <w:t>.43-44.</w:t>
      </w:r>
    </w:p>
    <w:p w:rsidR="00BB3C47" w:rsidRDefault="00BB3C47" w:rsidP="00BB3C47">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Елисеева Л.И. </w:t>
      </w:r>
      <w:r w:rsidRPr="00E02BD3">
        <w:rPr>
          <w:rFonts w:ascii="Times New Roman" w:hAnsi="Times New Roman" w:cs="Times New Roman"/>
          <w:sz w:val="28"/>
          <w:szCs w:val="28"/>
        </w:rPr>
        <w:t xml:space="preserve">Биохимические и микробиологические основы производства якутских национальных кисломолочных продуктов нового поколения </w:t>
      </w:r>
      <w:r>
        <w:rPr>
          <w:rFonts w:ascii="Times New Roman" w:hAnsi="Times New Roman" w:cs="Times New Roman"/>
          <w:sz w:val="28"/>
          <w:szCs w:val="28"/>
        </w:rPr>
        <w:t xml:space="preserve">/ Елисеева Л.И. </w:t>
      </w:r>
      <w:r w:rsidRPr="00E02BD3">
        <w:rPr>
          <w:rFonts w:ascii="Times New Roman" w:hAnsi="Times New Roman" w:cs="Times New Roman"/>
          <w:sz w:val="28"/>
          <w:szCs w:val="28"/>
        </w:rPr>
        <w:t>// Фундаме</w:t>
      </w:r>
      <w:r>
        <w:rPr>
          <w:rFonts w:ascii="Times New Roman" w:hAnsi="Times New Roman" w:cs="Times New Roman"/>
          <w:sz w:val="28"/>
          <w:szCs w:val="28"/>
        </w:rPr>
        <w:t xml:space="preserve">нтальные исследования. – 2014. – № 9. – </w:t>
      </w:r>
      <w:r w:rsidRPr="00E02BD3">
        <w:rPr>
          <w:rFonts w:ascii="Times New Roman" w:hAnsi="Times New Roman" w:cs="Times New Roman"/>
          <w:sz w:val="28"/>
          <w:szCs w:val="28"/>
        </w:rPr>
        <w:t xml:space="preserve"> С</w:t>
      </w:r>
      <w:r>
        <w:rPr>
          <w:rFonts w:ascii="Times New Roman" w:hAnsi="Times New Roman" w:cs="Times New Roman"/>
          <w:sz w:val="28"/>
          <w:szCs w:val="28"/>
        </w:rPr>
        <w:t>.</w:t>
      </w:r>
      <w:r w:rsidRPr="00E02BD3">
        <w:rPr>
          <w:rFonts w:ascii="Times New Roman" w:hAnsi="Times New Roman" w:cs="Times New Roman"/>
          <w:sz w:val="28"/>
          <w:szCs w:val="28"/>
        </w:rPr>
        <w:t xml:space="preserve"> 1756-1759.</w:t>
      </w:r>
    </w:p>
    <w:p w:rsidR="00BB3C47" w:rsidRPr="009C1FE7" w:rsidRDefault="00BB3C47" w:rsidP="00BB3C47">
      <w:pPr>
        <w:pStyle w:val="a3"/>
        <w:numPr>
          <w:ilvl w:val="0"/>
          <w:numId w:val="6"/>
        </w:numPr>
        <w:spacing w:after="0" w:line="360" w:lineRule="auto"/>
        <w:ind w:left="0" w:firstLine="709"/>
        <w:jc w:val="both"/>
        <w:rPr>
          <w:rFonts w:ascii="Times New Roman" w:hAnsi="Times New Roman" w:cs="Times New Roman"/>
          <w:b/>
          <w:sz w:val="28"/>
          <w:szCs w:val="28"/>
        </w:rPr>
      </w:pPr>
      <w:r w:rsidRPr="009C1FE7">
        <w:rPr>
          <w:rFonts w:ascii="Times New Roman" w:hAnsi="Times New Roman" w:cs="Times New Roman"/>
          <w:sz w:val="28"/>
          <w:szCs w:val="28"/>
        </w:rPr>
        <w:t xml:space="preserve">Елисеева Л.И. Определение сбалансированности аминокислотного состава творога «Иэдъэгэй»: сб. науч. тр. МНПК, часть 9. – Тамбов, 2014. – С. 60-63. </w:t>
      </w:r>
    </w:p>
    <w:p w:rsidR="00BB3C47" w:rsidRPr="009C1FE7" w:rsidRDefault="00BB3C47" w:rsidP="00BB3C47">
      <w:pPr>
        <w:pStyle w:val="a3"/>
        <w:spacing w:after="0" w:line="360" w:lineRule="auto"/>
        <w:ind w:left="0" w:firstLine="709"/>
        <w:jc w:val="center"/>
        <w:rPr>
          <w:rFonts w:ascii="Times New Roman" w:hAnsi="Times New Roman" w:cs="Times New Roman"/>
          <w:b/>
          <w:sz w:val="28"/>
          <w:szCs w:val="28"/>
        </w:rPr>
      </w:pPr>
      <w:r w:rsidRPr="009C1FE7">
        <w:rPr>
          <w:rFonts w:ascii="Times New Roman" w:hAnsi="Times New Roman" w:cs="Times New Roman"/>
          <w:b/>
          <w:sz w:val="28"/>
          <w:szCs w:val="28"/>
        </w:rPr>
        <w:lastRenderedPageBreak/>
        <w:t>Публикации в материалах конференций и</w:t>
      </w:r>
    </w:p>
    <w:p w:rsidR="00BB3C47" w:rsidRPr="009C1FE7" w:rsidRDefault="00BB3C47" w:rsidP="00BB3C47">
      <w:pPr>
        <w:pStyle w:val="a3"/>
        <w:spacing w:after="0" w:line="360" w:lineRule="auto"/>
        <w:ind w:left="0" w:firstLine="709"/>
        <w:jc w:val="center"/>
        <w:rPr>
          <w:rFonts w:ascii="Times New Roman" w:hAnsi="Times New Roman" w:cs="Times New Roman"/>
          <w:b/>
          <w:sz w:val="28"/>
          <w:szCs w:val="28"/>
        </w:rPr>
      </w:pPr>
      <w:r w:rsidRPr="009C1FE7">
        <w:rPr>
          <w:rFonts w:ascii="Times New Roman" w:hAnsi="Times New Roman" w:cs="Times New Roman"/>
          <w:b/>
          <w:sz w:val="28"/>
          <w:szCs w:val="28"/>
        </w:rPr>
        <w:t>других научных и научно-практических изданиях</w:t>
      </w:r>
    </w:p>
    <w:p w:rsidR="00BB3C47" w:rsidRPr="00E02BD3" w:rsidRDefault="00BB3C47" w:rsidP="00BB3C47">
      <w:pPr>
        <w:pStyle w:val="a3"/>
        <w:numPr>
          <w:ilvl w:val="0"/>
          <w:numId w:val="6"/>
        </w:numPr>
        <w:spacing w:after="0" w:line="360" w:lineRule="auto"/>
        <w:ind w:left="0" w:firstLine="709"/>
        <w:jc w:val="both"/>
        <w:rPr>
          <w:rFonts w:ascii="Times New Roman" w:hAnsi="Times New Roman" w:cs="Times New Roman"/>
          <w:bCs/>
          <w:sz w:val="28"/>
          <w:szCs w:val="28"/>
        </w:rPr>
      </w:pPr>
      <w:r w:rsidRPr="00E02BD3">
        <w:rPr>
          <w:rFonts w:ascii="Times New Roman" w:hAnsi="Times New Roman" w:cs="Times New Roman"/>
          <w:bCs/>
          <w:sz w:val="28"/>
          <w:szCs w:val="28"/>
        </w:rPr>
        <w:t>Елисеева Л.И. Технология производства национальных молочных продуктов в домашних условиях</w:t>
      </w:r>
      <w:r>
        <w:rPr>
          <w:rFonts w:ascii="Times New Roman" w:hAnsi="Times New Roman" w:cs="Times New Roman"/>
          <w:bCs/>
          <w:sz w:val="28"/>
          <w:szCs w:val="28"/>
        </w:rPr>
        <w:t xml:space="preserve"> / Елисеева Л.И.</w:t>
      </w:r>
      <w:r w:rsidRPr="00E02BD3">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E02BD3">
        <w:rPr>
          <w:rFonts w:ascii="Times New Roman" w:hAnsi="Times New Roman" w:cs="Times New Roman"/>
          <w:bCs/>
          <w:sz w:val="28"/>
          <w:szCs w:val="28"/>
        </w:rPr>
        <w:t>Экономика сельского семейного хозяйства – основа самозанятости: тез</w:t>
      </w:r>
      <w:proofErr w:type="gramStart"/>
      <w:r w:rsidRPr="00E02BD3">
        <w:rPr>
          <w:rFonts w:ascii="Times New Roman" w:hAnsi="Times New Roman" w:cs="Times New Roman"/>
          <w:bCs/>
          <w:sz w:val="28"/>
          <w:szCs w:val="28"/>
        </w:rPr>
        <w:t>.</w:t>
      </w:r>
      <w:proofErr w:type="gramEnd"/>
      <w:r w:rsidRPr="00E02BD3">
        <w:rPr>
          <w:rFonts w:ascii="Times New Roman" w:hAnsi="Times New Roman" w:cs="Times New Roman"/>
          <w:bCs/>
          <w:sz w:val="28"/>
          <w:szCs w:val="28"/>
        </w:rPr>
        <w:t xml:space="preserve"> </w:t>
      </w:r>
      <w:proofErr w:type="gramStart"/>
      <w:r w:rsidRPr="00E02BD3">
        <w:rPr>
          <w:rFonts w:ascii="Times New Roman" w:hAnsi="Times New Roman" w:cs="Times New Roman"/>
          <w:bCs/>
          <w:sz w:val="28"/>
          <w:szCs w:val="28"/>
        </w:rPr>
        <w:t>д</w:t>
      </w:r>
      <w:proofErr w:type="gramEnd"/>
      <w:r w:rsidRPr="00E02BD3">
        <w:rPr>
          <w:rFonts w:ascii="Times New Roman" w:hAnsi="Times New Roman" w:cs="Times New Roman"/>
          <w:bCs/>
          <w:sz w:val="28"/>
          <w:szCs w:val="28"/>
        </w:rPr>
        <w:t>окл. науч.-</w:t>
      </w:r>
      <w:r>
        <w:rPr>
          <w:rFonts w:ascii="Times New Roman" w:hAnsi="Times New Roman" w:cs="Times New Roman"/>
          <w:bCs/>
          <w:sz w:val="28"/>
          <w:szCs w:val="28"/>
        </w:rPr>
        <w:t xml:space="preserve"> </w:t>
      </w:r>
      <w:r w:rsidRPr="00E02BD3">
        <w:rPr>
          <w:rFonts w:ascii="Times New Roman" w:hAnsi="Times New Roman" w:cs="Times New Roman"/>
          <w:bCs/>
          <w:sz w:val="28"/>
          <w:szCs w:val="28"/>
        </w:rPr>
        <w:t xml:space="preserve">практ. конф. </w:t>
      </w:r>
      <w:r>
        <w:rPr>
          <w:rFonts w:ascii="Times New Roman" w:hAnsi="Times New Roman" w:cs="Times New Roman"/>
          <w:bCs/>
          <w:sz w:val="28"/>
          <w:szCs w:val="28"/>
        </w:rPr>
        <w:t xml:space="preserve"> –</w:t>
      </w:r>
      <w:r w:rsidRPr="00E02BD3">
        <w:rPr>
          <w:rFonts w:ascii="Times New Roman" w:hAnsi="Times New Roman" w:cs="Times New Roman"/>
          <w:bCs/>
          <w:sz w:val="28"/>
          <w:szCs w:val="28"/>
        </w:rPr>
        <w:t xml:space="preserve"> Якутск, 2000. – С. 37-39.</w:t>
      </w:r>
    </w:p>
    <w:p w:rsidR="00BB3C47" w:rsidRPr="00E02BD3" w:rsidRDefault="00BB3C47" w:rsidP="00BB3C47">
      <w:pPr>
        <w:pStyle w:val="a3"/>
        <w:numPr>
          <w:ilvl w:val="0"/>
          <w:numId w:val="6"/>
        </w:numPr>
        <w:spacing w:after="0" w:line="360" w:lineRule="auto"/>
        <w:ind w:left="0" w:firstLine="709"/>
        <w:jc w:val="both"/>
        <w:rPr>
          <w:rFonts w:ascii="Times New Roman" w:hAnsi="Times New Roman" w:cs="Times New Roman"/>
          <w:bCs/>
          <w:sz w:val="28"/>
          <w:szCs w:val="28"/>
        </w:rPr>
      </w:pPr>
      <w:r w:rsidRPr="00E02BD3">
        <w:rPr>
          <w:rFonts w:ascii="Times New Roman" w:hAnsi="Times New Roman" w:cs="Times New Roman"/>
          <w:bCs/>
          <w:sz w:val="28"/>
          <w:szCs w:val="28"/>
        </w:rPr>
        <w:t>Елисеева Л.И. Микробиология якутского национального продукта «Тар»</w:t>
      </w:r>
      <w:r>
        <w:rPr>
          <w:rFonts w:ascii="Times New Roman" w:hAnsi="Times New Roman" w:cs="Times New Roman"/>
          <w:bCs/>
          <w:sz w:val="28"/>
          <w:szCs w:val="28"/>
        </w:rPr>
        <w:t xml:space="preserve"> / Елисеева Л.И.</w:t>
      </w:r>
      <w:r w:rsidRPr="00E02BD3">
        <w:rPr>
          <w:rFonts w:ascii="Times New Roman" w:hAnsi="Times New Roman" w:cs="Times New Roman"/>
          <w:bCs/>
          <w:sz w:val="28"/>
          <w:szCs w:val="28"/>
        </w:rPr>
        <w:t xml:space="preserve"> // Интеллектуальный потенциал молодежи-селу </w:t>
      </w:r>
      <w:r w:rsidRPr="00E02BD3">
        <w:rPr>
          <w:rFonts w:ascii="Times New Roman" w:hAnsi="Times New Roman" w:cs="Times New Roman"/>
          <w:bCs/>
          <w:sz w:val="28"/>
          <w:szCs w:val="28"/>
          <w:lang w:val="en-US"/>
        </w:rPr>
        <w:t>XXI</w:t>
      </w:r>
      <w:r w:rsidRPr="00E02BD3">
        <w:rPr>
          <w:rFonts w:ascii="Times New Roman" w:hAnsi="Times New Roman" w:cs="Times New Roman"/>
          <w:bCs/>
          <w:sz w:val="28"/>
          <w:szCs w:val="28"/>
        </w:rPr>
        <w:t xml:space="preserve"> века: тез</w:t>
      </w:r>
      <w:proofErr w:type="gramStart"/>
      <w:r w:rsidRPr="00E02BD3">
        <w:rPr>
          <w:rFonts w:ascii="Times New Roman" w:hAnsi="Times New Roman" w:cs="Times New Roman"/>
          <w:bCs/>
          <w:sz w:val="28"/>
          <w:szCs w:val="28"/>
        </w:rPr>
        <w:t>.</w:t>
      </w:r>
      <w:proofErr w:type="gramEnd"/>
      <w:r w:rsidRPr="00E02BD3">
        <w:rPr>
          <w:rFonts w:ascii="Times New Roman" w:hAnsi="Times New Roman" w:cs="Times New Roman"/>
          <w:bCs/>
          <w:sz w:val="28"/>
          <w:szCs w:val="28"/>
        </w:rPr>
        <w:t xml:space="preserve"> </w:t>
      </w:r>
      <w:proofErr w:type="gramStart"/>
      <w:r w:rsidRPr="00E02BD3">
        <w:rPr>
          <w:rFonts w:ascii="Times New Roman" w:hAnsi="Times New Roman" w:cs="Times New Roman"/>
          <w:bCs/>
          <w:sz w:val="28"/>
          <w:szCs w:val="28"/>
        </w:rPr>
        <w:t>д</w:t>
      </w:r>
      <w:proofErr w:type="gramEnd"/>
      <w:r w:rsidRPr="00E02BD3">
        <w:rPr>
          <w:rFonts w:ascii="Times New Roman" w:hAnsi="Times New Roman" w:cs="Times New Roman"/>
          <w:bCs/>
          <w:sz w:val="28"/>
          <w:szCs w:val="28"/>
        </w:rPr>
        <w:t>окл.</w:t>
      </w:r>
      <w:r>
        <w:rPr>
          <w:rFonts w:ascii="Times New Roman" w:hAnsi="Times New Roman" w:cs="Times New Roman"/>
          <w:bCs/>
          <w:sz w:val="28"/>
          <w:szCs w:val="28"/>
        </w:rPr>
        <w:t xml:space="preserve"> </w:t>
      </w:r>
      <w:r w:rsidRPr="00E02BD3">
        <w:rPr>
          <w:rFonts w:ascii="Times New Roman" w:hAnsi="Times New Roman" w:cs="Times New Roman"/>
          <w:bCs/>
          <w:sz w:val="28"/>
          <w:szCs w:val="28"/>
          <w:lang w:val="en-US"/>
        </w:rPr>
        <w:t>II</w:t>
      </w:r>
      <w:r>
        <w:rPr>
          <w:rFonts w:ascii="Times New Roman" w:hAnsi="Times New Roman" w:cs="Times New Roman"/>
          <w:bCs/>
          <w:sz w:val="28"/>
          <w:szCs w:val="28"/>
        </w:rPr>
        <w:t xml:space="preserve"> рес</w:t>
      </w:r>
      <w:r w:rsidRPr="00E02BD3">
        <w:rPr>
          <w:rFonts w:ascii="Times New Roman" w:hAnsi="Times New Roman" w:cs="Times New Roman"/>
          <w:bCs/>
          <w:sz w:val="28"/>
          <w:szCs w:val="28"/>
        </w:rPr>
        <w:t>.</w:t>
      </w:r>
      <w:r>
        <w:rPr>
          <w:rFonts w:ascii="Times New Roman" w:hAnsi="Times New Roman" w:cs="Times New Roman"/>
          <w:bCs/>
          <w:sz w:val="28"/>
          <w:szCs w:val="28"/>
        </w:rPr>
        <w:t xml:space="preserve"> </w:t>
      </w:r>
      <w:r w:rsidRPr="00E02BD3">
        <w:rPr>
          <w:rFonts w:ascii="Times New Roman" w:hAnsi="Times New Roman" w:cs="Times New Roman"/>
          <w:bCs/>
          <w:sz w:val="28"/>
          <w:szCs w:val="28"/>
        </w:rPr>
        <w:t>науч</w:t>
      </w:r>
      <w:proofErr w:type="gramStart"/>
      <w:r w:rsidRPr="00E02BD3">
        <w:rPr>
          <w:rFonts w:ascii="Times New Roman" w:hAnsi="Times New Roman" w:cs="Times New Roman"/>
          <w:bCs/>
          <w:sz w:val="28"/>
          <w:szCs w:val="28"/>
        </w:rPr>
        <w:t>.-</w:t>
      </w:r>
      <w:proofErr w:type="gramEnd"/>
      <w:r w:rsidRPr="00E02BD3">
        <w:rPr>
          <w:rFonts w:ascii="Times New Roman" w:hAnsi="Times New Roman" w:cs="Times New Roman"/>
          <w:bCs/>
          <w:sz w:val="28"/>
          <w:szCs w:val="28"/>
        </w:rPr>
        <w:t>практ. конф. молодых исследователей. –</w:t>
      </w:r>
      <w:r>
        <w:rPr>
          <w:rFonts w:ascii="Times New Roman" w:hAnsi="Times New Roman" w:cs="Times New Roman"/>
          <w:bCs/>
          <w:sz w:val="28"/>
          <w:szCs w:val="28"/>
        </w:rPr>
        <w:t xml:space="preserve"> </w:t>
      </w:r>
      <w:r w:rsidRPr="00E02BD3">
        <w:rPr>
          <w:rFonts w:ascii="Times New Roman" w:hAnsi="Times New Roman" w:cs="Times New Roman"/>
          <w:bCs/>
          <w:sz w:val="28"/>
          <w:szCs w:val="28"/>
        </w:rPr>
        <w:t xml:space="preserve"> Якутск, 2003. – С. 34-35.</w:t>
      </w:r>
    </w:p>
    <w:p w:rsidR="00BB3C47" w:rsidRDefault="00BB3C47" w:rsidP="00BB3C47">
      <w:pPr>
        <w:pStyle w:val="a3"/>
        <w:numPr>
          <w:ilvl w:val="0"/>
          <w:numId w:val="6"/>
        </w:numPr>
        <w:spacing w:after="0" w:line="360" w:lineRule="auto"/>
        <w:ind w:left="0" w:firstLine="709"/>
        <w:jc w:val="both"/>
        <w:rPr>
          <w:rFonts w:ascii="Times New Roman" w:hAnsi="Times New Roman" w:cs="Times New Roman"/>
          <w:bCs/>
          <w:sz w:val="28"/>
          <w:szCs w:val="28"/>
        </w:rPr>
      </w:pPr>
      <w:r w:rsidRPr="00E02BD3">
        <w:rPr>
          <w:rFonts w:ascii="Times New Roman" w:hAnsi="Times New Roman" w:cs="Times New Roman"/>
          <w:bCs/>
          <w:sz w:val="28"/>
          <w:szCs w:val="28"/>
        </w:rPr>
        <w:t xml:space="preserve">Елисеева Л.И Тар - якутский национальный кисломолочный продукт  </w:t>
      </w:r>
      <w:r>
        <w:rPr>
          <w:rFonts w:ascii="Times New Roman" w:hAnsi="Times New Roman" w:cs="Times New Roman"/>
          <w:bCs/>
          <w:sz w:val="28"/>
          <w:szCs w:val="28"/>
        </w:rPr>
        <w:t xml:space="preserve">/ Елисеева Л.И. </w:t>
      </w:r>
      <w:r w:rsidRPr="00E02BD3">
        <w:rPr>
          <w:rFonts w:ascii="Times New Roman" w:hAnsi="Times New Roman" w:cs="Times New Roman"/>
          <w:bCs/>
          <w:sz w:val="28"/>
          <w:szCs w:val="28"/>
        </w:rPr>
        <w:t>//</w:t>
      </w:r>
      <w:r>
        <w:rPr>
          <w:rFonts w:ascii="Times New Roman" w:hAnsi="Times New Roman" w:cs="Times New Roman"/>
          <w:bCs/>
          <w:sz w:val="28"/>
          <w:szCs w:val="28"/>
        </w:rPr>
        <w:t xml:space="preserve"> </w:t>
      </w:r>
      <w:r w:rsidRPr="00E02BD3">
        <w:rPr>
          <w:rFonts w:ascii="Times New Roman" w:hAnsi="Times New Roman" w:cs="Times New Roman"/>
          <w:bCs/>
          <w:sz w:val="28"/>
          <w:szCs w:val="28"/>
        </w:rPr>
        <w:t xml:space="preserve"> Интеллектуальный потенциал молодежи-селу </w:t>
      </w:r>
      <w:r w:rsidRPr="00E02BD3">
        <w:rPr>
          <w:rFonts w:ascii="Times New Roman" w:hAnsi="Times New Roman" w:cs="Times New Roman"/>
          <w:bCs/>
          <w:sz w:val="28"/>
          <w:szCs w:val="28"/>
          <w:lang w:val="en-US"/>
        </w:rPr>
        <w:t>XXI</w:t>
      </w:r>
      <w:r w:rsidRPr="00E02BD3">
        <w:rPr>
          <w:rFonts w:ascii="Times New Roman" w:hAnsi="Times New Roman" w:cs="Times New Roman"/>
          <w:bCs/>
          <w:sz w:val="28"/>
          <w:szCs w:val="28"/>
        </w:rPr>
        <w:t xml:space="preserve"> века: тез</w:t>
      </w:r>
      <w:proofErr w:type="gramStart"/>
      <w:r w:rsidRPr="00E02BD3">
        <w:rPr>
          <w:rFonts w:ascii="Times New Roman" w:hAnsi="Times New Roman" w:cs="Times New Roman"/>
          <w:bCs/>
          <w:sz w:val="28"/>
          <w:szCs w:val="28"/>
        </w:rPr>
        <w:t>.</w:t>
      </w:r>
      <w:proofErr w:type="gramEnd"/>
      <w:r w:rsidRPr="00E02BD3">
        <w:rPr>
          <w:rFonts w:ascii="Times New Roman" w:hAnsi="Times New Roman" w:cs="Times New Roman"/>
          <w:bCs/>
          <w:sz w:val="28"/>
          <w:szCs w:val="28"/>
        </w:rPr>
        <w:t xml:space="preserve"> </w:t>
      </w:r>
      <w:proofErr w:type="gramStart"/>
      <w:r w:rsidRPr="00E02BD3">
        <w:rPr>
          <w:rFonts w:ascii="Times New Roman" w:hAnsi="Times New Roman" w:cs="Times New Roman"/>
          <w:bCs/>
          <w:sz w:val="28"/>
          <w:szCs w:val="28"/>
        </w:rPr>
        <w:t>д</w:t>
      </w:r>
      <w:proofErr w:type="gramEnd"/>
      <w:r w:rsidRPr="00E02BD3">
        <w:rPr>
          <w:rFonts w:ascii="Times New Roman" w:hAnsi="Times New Roman" w:cs="Times New Roman"/>
          <w:bCs/>
          <w:sz w:val="28"/>
          <w:szCs w:val="28"/>
        </w:rPr>
        <w:t>окл.</w:t>
      </w:r>
      <w:r>
        <w:rPr>
          <w:rFonts w:ascii="Times New Roman" w:hAnsi="Times New Roman" w:cs="Times New Roman"/>
          <w:bCs/>
          <w:sz w:val="28"/>
          <w:szCs w:val="28"/>
        </w:rPr>
        <w:t xml:space="preserve"> </w:t>
      </w:r>
      <w:r w:rsidRPr="00E02BD3">
        <w:rPr>
          <w:rFonts w:ascii="Times New Roman" w:hAnsi="Times New Roman" w:cs="Times New Roman"/>
          <w:bCs/>
          <w:sz w:val="28"/>
          <w:szCs w:val="28"/>
          <w:lang w:val="en-US"/>
        </w:rPr>
        <w:t>II</w:t>
      </w:r>
      <w:r>
        <w:rPr>
          <w:rFonts w:ascii="Times New Roman" w:hAnsi="Times New Roman" w:cs="Times New Roman"/>
          <w:bCs/>
          <w:sz w:val="28"/>
          <w:szCs w:val="28"/>
        </w:rPr>
        <w:t xml:space="preserve"> рес</w:t>
      </w:r>
      <w:r w:rsidRPr="00E02BD3">
        <w:rPr>
          <w:rFonts w:ascii="Times New Roman" w:hAnsi="Times New Roman" w:cs="Times New Roman"/>
          <w:bCs/>
          <w:sz w:val="28"/>
          <w:szCs w:val="28"/>
        </w:rPr>
        <w:t>. науч</w:t>
      </w:r>
      <w:proofErr w:type="gramStart"/>
      <w:r w:rsidRPr="00E02BD3">
        <w:rPr>
          <w:rFonts w:ascii="Times New Roman" w:hAnsi="Times New Roman" w:cs="Times New Roman"/>
          <w:bCs/>
          <w:sz w:val="28"/>
          <w:szCs w:val="28"/>
        </w:rPr>
        <w:t>.-</w:t>
      </w:r>
      <w:proofErr w:type="gramEnd"/>
      <w:r w:rsidRPr="00E02BD3">
        <w:rPr>
          <w:rFonts w:ascii="Times New Roman" w:hAnsi="Times New Roman" w:cs="Times New Roman"/>
          <w:bCs/>
          <w:sz w:val="28"/>
          <w:szCs w:val="28"/>
        </w:rPr>
        <w:t>практ. конф. молодых исследователей.</w:t>
      </w:r>
      <w:r>
        <w:rPr>
          <w:rFonts w:ascii="Times New Roman" w:hAnsi="Times New Roman" w:cs="Times New Roman"/>
          <w:bCs/>
          <w:sz w:val="28"/>
          <w:szCs w:val="28"/>
        </w:rPr>
        <w:t xml:space="preserve">  </w:t>
      </w:r>
      <w:r w:rsidRPr="00E02BD3">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E02BD3">
        <w:rPr>
          <w:rFonts w:ascii="Times New Roman" w:hAnsi="Times New Roman" w:cs="Times New Roman"/>
          <w:bCs/>
          <w:sz w:val="28"/>
          <w:szCs w:val="28"/>
        </w:rPr>
        <w:t>Якутск,</w:t>
      </w:r>
      <w:r>
        <w:rPr>
          <w:rFonts w:ascii="Times New Roman" w:hAnsi="Times New Roman" w:cs="Times New Roman"/>
          <w:bCs/>
          <w:sz w:val="28"/>
          <w:szCs w:val="28"/>
        </w:rPr>
        <w:t xml:space="preserve"> </w:t>
      </w:r>
      <w:r w:rsidRPr="00E02BD3">
        <w:rPr>
          <w:rFonts w:ascii="Times New Roman" w:hAnsi="Times New Roman" w:cs="Times New Roman"/>
          <w:bCs/>
          <w:sz w:val="28"/>
          <w:szCs w:val="28"/>
        </w:rPr>
        <w:t xml:space="preserve"> 2003. – С. 23-26.</w:t>
      </w:r>
    </w:p>
    <w:p w:rsidR="00BB3C47" w:rsidRPr="00E02BD3" w:rsidRDefault="00BB3C47" w:rsidP="00BB3C47">
      <w:pPr>
        <w:pStyle w:val="a3"/>
        <w:numPr>
          <w:ilvl w:val="0"/>
          <w:numId w:val="6"/>
        </w:numPr>
        <w:spacing w:after="0" w:line="360" w:lineRule="auto"/>
        <w:ind w:left="0" w:firstLine="709"/>
        <w:jc w:val="both"/>
        <w:rPr>
          <w:rFonts w:ascii="Times New Roman" w:hAnsi="Times New Roman" w:cs="Times New Roman"/>
          <w:bCs/>
          <w:sz w:val="28"/>
          <w:szCs w:val="28"/>
        </w:rPr>
      </w:pPr>
      <w:r w:rsidRPr="00E02BD3">
        <w:rPr>
          <w:rFonts w:ascii="Times New Roman" w:hAnsi="Times New Roman" w:cs="Times New Roman"/>
          <w:bCs/>
          <w:sz w:val="28"/>
          <w:szCs w:val="28"/>
        </w:rPr>
        <w:t xml:space="preserve">Елисеева Л.И. Проблема полного и рационального использования вторичного молочного сырья и пути ее решения в условиях рыночной экономики в Республике Саха (Якутия): сб. </w:t>
      </w:r>
      <w:r w:rsidRPr="00E02BD3">
        <w:rPr>
          <w:rFonts w:ascii="Times New Roman" w:hAnsi="Times New Roman" w:cs="Times New Roman"/>
          <w:bCs/>
          <w:sz w:val="28"/>
          <w:szCs w:val="28"/>
          <w:lang w:val="en-US"/>
        </w:rPr>
        <w:t>I</w:t>
      </w:r>
      <w:r>
        <w:rPr>
          <w:rFonts w:ascii="Times New Roman" w:hAnsi="Times New Roman" w:cs="Times New Roman"/>
          <w:bCs/>
          <w:sz w:val="28"/>
          <w:szCs w:val="28"/>
        </w:rPr>
        <w:t xml:space="preserve"> рес</w:t>
      </w:r>
      <w:r w:rsidRPr="00E02BD3">
        <w:rPr>
          <w:rFonts w:ascii="Times New Roman" w:hAnsi="Times New Roman" w:cs="Times New Roman"/>
          <w:bCs/>
          <w:sz w:val="28"/>
          <w:szCs w:val="28"/>
        </w:rPr>
        <w:t>. науч</w:t>
      </w:r>
      <w:proofErr w:type="gramStart"/>
      <w:r w:rsidRPr="00E02BD3">
        <w:rPr>
          <w:rFonts w:ascii="Times New Roman" w:hAnsi="Times New Roman" w:cs="Times New Roman"/>
          <w:bCs/>
          <w:sz w:val="28"/>
          <w:szCs w:val="28"/>
        </w:rPr>
        <w:t>.-</w:t>
      </w:r>
      <w:proofErr w:type="gramEnd"/>
      <w:r w:rsidRPr="00E02BD3">
        <w:rPr>
          <w:rFonts w:ascii="Times New Roman" w:hAnsi="Times New Roman" w:cs="Times New Roman"/>
          <w:bCs/>
          <w:sz w:val="28"/>
          <w:szCs w:val="28"/>
        </w:rPr>
        <w:t>практ. конф. – Якутск, 2008. – С</w:t>
      </w:r>
      <w:r>
        <w:rPr>
          <w:rFonts w:ascii="Times New Roman" w:hAnsi="Times New Roman" w:cs="Times New Roman"/>
          <w:bCs/>
          <w:sz w:val="28"/>
          <w:szCs w:val="28"/>
        </w:rPr>
        <w:t xml:space="preserve">. </w:t>
      </w:r>
      <w:r w:rsidRPr="00E02BD3">
        <w:rPr>
          <w:rFonts w:ascii="Times New Roman" w:hAnsi="Times New Roman" w:cs="Times New Roman"/>
          <w:bCs/>
          <w:sz w:val="28"/>
          <w:szCs w:val="28"/>
        </w:rPr>
        <w:t>73-74.</w:t>
      </w:r>
    </w:p>
    <w:p w:rsidR="00BB3C47" w:rsidRDefault="00BB3C47" w:rsidP="00BB3C47">
      <w:pPr>
        <w:pStyle w:val="a3"/>
        <w:numPr>
          <w:ilvl w:val="0"/>
          <w:numId w:val="6"/>
        </w:numPr>
        <w:spacing w:after="0" w:line="360" w:lineRule="auto"/>
        <w:ind w:left="0" w:firstLine="709"/>
        <w:jc w:val="both"/>
        <w:rPr>
          <w:rFonts w:ascii="Times New Roman" w:hAnsi="Times New Roman" w:cs="Times New Roman"/>
          <w:bCs/>
          <w:sz w:val="28"/>
          <w:szCs w:val="28"/>
        </w:rPr>
      </w:pPr>
      <w:r w:rsidRPr="00E02BD3">
        <w:rPr>
          <w:rFonts w:ascii="Times New Roman" w:hAnsi="Times New Roman" w:cs="Times New Roman"/>
          <w:bCs/>
          <w:sz w:val="28"/>
          <w:szCs w:val="28"/>
        </w:rPr>
        <w:t xml:space="preserve">Елисеева Л.И. Микробиология якутского национального кисломолочного продукта «Тар»: сб. </w:t>
      </w:r>
      <w:r w:rsidRPr="00E02BD3">
        <w:rPr>
          <w:rFonts w:ascii="Times New Roman" w:hAnsi="Times New Roman" w:cs="Times New Roman"/>
          <w:bCs/>
          <w:sz w:val="28"/>
          <w:szCs w:val="28"/>
          <w:lang w:val="en-US"/>
        </w:rPr>
        <w:t>I</w:t>
      </w:r>
      <w:r>
        <w:rPr>
          <w:rFonts w:ascii="Times New Roman" w:hAnsi="Times New Roman" w:cs="Times New Roman"/>
          <w:bCs/>
          <w:sz w:val="28"/>
          <w:szCs w:val="28"/>
        </w:rPr>
        <w:t xml:space="preserve"> рес</w:t>
      </w:r>
      <w:r w:rsidRPr="00E02BD3">
        <w:rPr>
          <w:rFonts w:ascii="Times New Roman" w:hAnsi="Times New Roman" w:cs="Times New Roman"/>
          <w:bCs/>
          <w:sz w:val="28"/>
          <w:szCs w:val="28"/>
        </w:rPr>
        <w:t>. науч</w:t>
      </w:r>
      <w:proofErr w:type="gramStart"/>
      <w:r w:rsidRPr="00E02BD3">
        <w:rPr>
          <w:rFonts w:ascii="Times New Roman" w:hAnsi="Times New Roman" w:cs="Times New Roman"/>
          <w:bCs/>
          <w:sz w:val="28"/>
          <w:szCs w:val="28"/>
        </w:rPr>
        <w:t>.-</w:t>
      </w:r>
      <w:proofErr w:type="gramEnd"/>
      <w:r w:rsidRPr="00E02BD3">
        <w:rPr>
          <w:rFonts w:ascii="Times New Roman" w:hAnsi="Times New Roman" w:cs="Times New Roman"/>
          <w:bCs/>
          <w:sz w:val="28"/>
          <w:szCs w:val="28"/>
        </w:rPr>
        <w:t>практ. конф. – Якутск, 2008. – С.</w:t>
      </w:r>
      <w:r>
        <w:rPr>
          <w:rFonts w:ascii="Times New Roman" w:hAnsi="Times New Roman" w:cs="Times New Roman"/>
          <w:bCs/>
          <w:sz w:val="28"/>
          <w:szCs w:val="28"/>
        </w:rPr>
        <w:t xml:space="preserve"> </w:t>
      </w:r>
      <w:r w:rsidRPr="00E02BD3">
        <w:rPr>
          <w:rFonts w:ascii="Times New Roman" w:hAnsi="Times New Roman" w:cs="Times New Roman"/>
          <w:bCs/>
          <w:sz w:val="28"/>
          <w:szCs w:val="28"/>
        </w:rPr>
        <w:t>84-86.</w:t>
      </w:r>
    </w:p>
    <w:p w:rsidR="00BB3C47" w:rsidRPr="00E02BD3" w:rsidRDefault="00BB3C47" w:rsidP="00BB3C47">
      <w:pPr>
        <w:numPr>
          <w:ilvl w:val="0"/>
          <w:numId w:val="6"/>
        </w:numPr>
        <w:spacing w:after="0" w:line="360" w:lineRule="auto"/>
        <w:ind w:left="0" w:firstLine="709"/>
        <w:jc w:val="both"/>
        <w:rPr>
          <w:rFonts w:ascii="Times New Roman" w:hAnsi="Times New Roman" w:cs="Times New Roman"/>
          <w:sz w:val="28"/>
          <w:szCs w:val="28"/>
        </w:rPr>
      </w:pPr>
      <w:r w:rsidRPr="00E02BD3">
        <w:rPr>
          <w:rFonts w:ascii="Times New Roman" w:hAnsi="Times New Roman" w:cs="Times New Roman"/>
          <w:sz w:val="28"/>
          <w:szCs w:val="28"/>
        </w:rPr>
        <w:t>Елисеева Л.И. Разработка учебного плана и программы рабочих профессий:  материалы науч</w:t>
      </w:r>
      <w:proofErr w:type="gramStart"/>
      <w:r w:rsidRPr="00E02BD3">
        <w:rPr>
          <w:rFonts w:ascii="Times New Roman" w:hAnsi="Times New Roman" w:cs="Times New Roman"/>
          <w:sz w:val="28"/>
          <w:szCs w:val="28"/>
        </w:rPr>
        <w:t>.-</w:t>
      </w:r>
      <w:proofErr w:type="gramEnd"/>
      <w:r w:rsidRPr="00E02BD3">
        <w:rPr>
          <w:rFonts w:ascii="Times New Roman" w:hAnsi="Times New Roman" w:cs="Times New Roman"/>
          <w:sz w:val="28"/>
          <w:szCs w:val="28"/>
        </w:rPr>
        <w:t xml:space="preserve">практ. </w:t>
      </w:r>
      <w:r>
        <w:rPr>
          <w:rFonts w:ascii="Times New Roman" w:hAnsi="Times New Roman" w:cs="Times New Roman"/>
          <w:sz w:val="28"/>
          <w:szCs w:val="28"/>
        </w:rPr>
        <w:t xml:space="preserve"> </w:t>
      </w:r>
      <w:r w:rsidRPr="00E02BD3">
        <w:rPr>
          <w:rFonts w:ascii="Times New Roman" w:hAnsi="Times New Roman" w:cs="Times New Roman"/>
          <w:sz w:val="28"/>
          <w:szCs w:val="28"/>
        </w:rPr>
        <w:t>конф. «Актуальные вопросы обучения и воспитания в системе подготовке специалистов</w:t>
      </w:r>
      <w:r>
        <w:rPr>
          <w:rFonts w:ascii="Times New Roman" w:hAnsi="Times New Roman" w:cs="Times New Roman"/>
          <w:sz w:val="28"/>
          <w:szCs w:val="28"/>
        </w:rPr>
        <w:t xml:space="preserve"> СПО». – Якутск, 2008. –      С. 42-43</w:t>
      </w:r>
    </w:p>
    <w:p w:rsidR="00BB3C47" w:rsidRDefault="00BB3C47" w:rsidP="00BB3C47">
      <w:pPr>
        <w:pStyle w:val="a3"/>
        <w:numPr>
          <w:ilvl w:val="0"/>
          <w:numId w:val="6"/>
        </w:numPr>
        <w:spacing w:after="0" w:line="360" w:lineRule="auto"/>
        <w:ind w:left="0" w:firstLine="709"/>
        <w:jc w:val="both"/>
        <w:rPr>
          <w:rFonts w:ascii="Times New Roman" w:hAnsi="Times New Roman" w:cs="Times New Roman"/>
          <w:bCs/>
          <w:sz w:val="28"/>
          <w:szCs w:val="28"/>
        </w:rPr>
      </w:pPr>
      <w:r w:rsidRPr="00E02BD3">
        <w:rPr>
          <w:rFonts w:ascii="Times New Roman" w:hAnsi="Times New Roman" w:cs="Times New Roman"/>
          <w:bCs/>
          <w:sz w:val="28"/>
          <w:szCs w:val="28"/>
        </w:rPr>
        <w:t xml:space="preserve">Елисеева Л.И. Пищевая ценность мяса: сб. </w:t>
      </w:r>
      <w:r w:rsidRPr="00E02BD3">
        <w:rPr>
          <w:rFonts w:ascii="Times New Roman" w:hAnsi="Times New Roman" w:cs="Times New Roman"/>
          <w:bCs/>
          <w:sz w:val="28"/>
          <w:szCs w:val="28"/>
          <w:lang w:val="en-US"/>
        </w:rPr>
        <w:t>II</w:t>
      </w:r>
      <w:r>
        <w:rPr>
          <w:rFonts w:ascii="Times New Roman" w:hAnsi="Times New Roman" w:cs="Times New Roman"/>
          <w:bCs/>
          <w:sz w:val="28"/>
          <w:szCs w:val="28"/>
        </w:rPr>
        <w:t xml:space="preserve"> рес</w:t>
      </w:r>
      <w:r w:rsidRPr="00E02BD3">
        <w:rPr>
          <w:rFonts w:ascii="Times New Roman" w:hAnsi="Times New Roman" w:cs="Times New Roman"/>
          <w:bCs/>
          <w:sz w:val="28"/>
          <w:szCs w:val="28"/>
        </w:rPr>
        <w:t>. науч</w:t>
      </w:r>
      <w:proofErr w:type="gramStart"/>
      <w:r w:rsidRPr="00E02BD3">
        <w:rPr>
          <w:rFonts w:ascii="Times New Roman" w:hAnsi="Times New Roman" w:cs="Times New Roman"/>
          <w:bCs/>
          <w:sz w:val="28"/>
          <w:szCs w:val="28"/>
        </w:rPr>
        <w:t>.-</w:t>
      </w:r>
      <w:proofErr w:type="gramEnd"/>
      <w:r w:rsidRPr="00E02BD3">
        <w:rPr>
          <w:rFonts w:ascii="Times New Roman" w:hAnsi="Times New Roman" w:cs="Times New Roman"/>
          <w:bCs/>
          <w:sz w:val="28"/>
          <w:szCs w:val="28"/>
        </w:rPr>
        <w:t>практ. конф. – Якутск, 2009. – С.73-74.</w:t>
      </w:r>
    </w:p>
    <w:p w:rsidR="00BB3C47" w:rsidRPr="00E02BD3" w:rsidRDefault="00BB3C47" w:rsidP="00BB3C47">
      <w:pPr>
        <w:numPr>
          <w:ilvl w:val="0"/>
          <w:numId w:val="6"/>
        </w:numPr>
        <w:spacing w:after="0" w:line="360" w:lineRule="auto"/>
        <w:ind w:left="0" w:firstLine="709"/>
        <w:jc w:val="both"/>
        <w:rPr>
          <w:rFonts w:ascii="Times New Roman" w:hAnsi="Times New Roman" w:cs="Times New Roman"/>
          <w:sz w:val="28"/>
          <w:szCs w:val="28"/>
        </w:rPr>
      </w:pPr>
      <w:r w:rsidRPr="00E02BD3">
        <w:rPr>
          <w:rFonts w:ascii="Times New Roman" w:hAnsi="Times New Roman" w:cs="Times New Roman"/>
          <w:sz w:val="28"/>
          <w:szCs w:val="28"/>
        </w:rPr>
        <w:t xml:space="preserve">Елисеева Л.И. Пищевая ценность якутских национальных продуктов из мяса жеребят: материалы </w:t>
      </w:r>
      <w:r w:rsidRPr="00E02BD3">
        <w:rPr>
          <w:rFonts w:ascii="Times New Roman" w:hAnsi="Times New Roman" w:cs="Times New Roman"/>
          <w:sz w:val="28"/>
          <w:szCs w:val="28"/>
          <w:lang w:val="en-US"/>
        </w:rPr>
        <w:t>II</w:t>
      </w:r>
      <w:r w:rsidRPr="00E02BD3">
        <w:rPr>
          <w:rFonts w:ascii="Times New Roman" w:hAnsi="Times New Roman" w:cs="Times New Roman"/>
          <w:sz w:val="28"/>
          <w:szCs w:val="28"/>
        </w:rPr>
        <w:t xml:space="preserve"> рес. науч</w:t>
      </w:r>
      <w:proofErr w:type="gramStart"/>
      <w:r w:rsidRPr="00E02BD3">
        <w:rPr>
          <w:rFonts w:ascii="Times New Roman" w:hAnsi="Times New Roman" w:cs="Times New Roman"/>
          <w:sz w:val="28"/>
          <w:szCs w:val="28"/>
        </w:rPr>
        <w:t>.-</w:t>
      </w:r>
      <w:proofErr w:type="gramEnd"/>
      <w:r w:rsidRPr="00E02BD3">
        <w:rPr>
          <w:rFonts w:ascii="Times New Roman" w:hAnsi="Times New Roman" w:cs="Times New Roman"/>
          <w:sz w:val="28"/>
          <w:szCs w:val="28"/>
        </w:rPr>
        <w:t>практ. конф.</w:t>
      </w:r>
      <w:r>
        <w:rPr>
          <w:rFonts w:ascii="Times New Roman" w:hAnsi="Times New Roman" w:cs="Times New Roman"/>
          <w:sz w:val="28"/>
          <w:szCs w:val="28"/>
        </w:rPr>
        <w:t xml:space="preserve"> –</w:t>
      </w:r>
      <w:r w:rsidRPr="00E02BD3">
        <w:rPr>
          <w:rFonts w:ascii="Times New Roman" w:hAnsi="Times New Roman" w:cs="Times New Roman"/>
          <w:sz w:val="28"/>
          <w:szCs w:val="28"/>
        </w:rPr>
        <w:t xml:space="preserve"> Якутск, 2009.</w:t>
      </w:r>
    </w:p>
    <w:p w:rsidR="00BB3C47" w:rsidRPr="00E02BD3" w:rsidRDefault="00BB3C47" w:rsidP="00BB3C47">
      <w:pPr>
        <w:numPr>
          <w:ilvl w:val="0"/>
          <w:numId w:val="6"/>
        </w:numPr>
        <w:spacing w:after="0" w:line="360" w:lineRule="auto"/>
        <w:ind w:left="0" w:firstLine="709"/>
        <w:jc w:val="both"/>
        <w:rPr>
          <w:rFonts w:ascii="Times New Roman" w:hAnsi="Times New Roman" w:cs="Times New Roman"/>
          <w:sz w:val="28"/>
          <w:szCs w:val="28"/>
        </w:rPr>
      </w:pPr>
      <w:r w:rsidRPr="00E02BD3">
        <w:rPr>
          <w:rFonts w:ascii="Times New Roman" w:hAnsi="Times New Roman" w:cs="Times New Roman"/>
          <w:sz w:val="28"/>
          <w:szCs w:val="28"/>
        </w:rPr>
        <w:lastRenderedPageBreak/>
        <w:t xml:space="preserve">Елисеева Л.И. Использование пищевых добавок в производстве колбасных изделий: материалы </w:t>
      </w:r>
      <w:r w:rsidRPr="00E02BD3">
        <w:rPr>
          <w:rFonts w:ascii="Times New Roman" w:hAnsi="Times New Roman" w:cs="Times New Roman"/>
          <w:sz w:val="28"/>
          <w:szCs w:val="28"/>
          <w:lang w:val="en-US"/>
        </w:rPr>
        <w:t>II</w:t>
      </w:r>
      <w:r w:rsidRPr="00E02BD3">
        <w:rPr>
          <w:rFonts w:ascii="Times New Roman" w:hAnsi="Times New Roman" w:cs="Times New Roman"/>
          <w:sz w:val="28"/>
          <w:szCs w:val="28"/>
        </w:rPr>
        <w:t xml:space="preserve"> рес. науч</w:t>
      </w:r>
      <w:proofErr w:type="gramStart"/>
      <w:r w:rsidRPr="00E02BD3">
        <w:rPr>
          <w:rFonts w:ascii="Times New Roman" w:hAnsi="Times New Roman" w:cs="Times New Roman"/>
          <w:sz w:val="28"/>
          <w:szCs w:val="28"/>
        </w:rPr>
        <w:t>.-</w:t>
      </w:r>
      <w:proofErr w:type="gramEnd"/>
      <w:r w:rsidRPr="00E02BD3">
        <w:rPr>
          <w:rFonts w:ascii="Times New Roman" w:hAnsi="Times New Roman" w:cs="Times New Roman"/>
          <w:sz w:val="28"/>
          <w:szCs w:val="28"/>
        </w:rPr>
        <w:t xml:space="preserve">практ. конф. </w:t>
      </w:r>
      <w:r>
        <w:rPr>
          <w:rFonts w:ascii="Times New Roman" w:hAnsi="Times New Roman" w:cs="Times New Roman"/>
          <w:sz w:val="28"/>
          <w:szCs w:val="28"/>
        </w:rPr>
        <w:t>–</w:t>
      </w:r>
      <w:r w:rsidRPr="00E02BD3">
        <w:rPr>
          <w:rFonts w:ascii="Times New Roman" w:hAnsi="Times New Roman" w:cs="Times New Roman"/>
          <w:sz w:val="28"/>
          <w:szCs w:val="28"/>
        </w:rPr>
        <w:t xml:space="preserve"> Якутск, 2009.</w:t>
      </w:r>
    </w:p>
    <w:p w:rsidR="00BB3C47" w:rsidRPr="00E02BD3" w:rsidRDefault="00BB3C47" w:rsidP="00BB3C47">
      <w:pPr>
        <w:numPr>
          <w:ilvl w:val="0"/>
          <w:numId w:val="6"/>
        </w:numPr>
        <w:spacing w:after="0" w:line="360" w:lineRule="auto"/>
        <w:ind w:left="0" w:firstLine="709"/>
        <w:jc w:val="both"/>
        <w:rPr>
          <w:rFonts w:ascii="Times New Roman" w:hAnsi="Times New Roman" w:cs="Times New Roman"/>
          <w:sz w:val="28"/>
          <w:szCs w:val="28"/>
        </w:rPr>
      </w:pPr>
      <w:r w:rsidRPr="00E02BD3">
        <w:rPr>
          <w:rFonts w:ascii="Times New Roman" w:hAnsi="Times New Roman" w:cs="Times New Roman"/>
          <w:sz w:val="28"/>
          <w:szCs w:val="28"/>
        </w:rPr>
        <w:t>Елисеева Л.И. Разработка авторских программ УМК: материалы науч</w:t>
      </w:r>
      <w:proofErr w:type="gramStart"/>
      <w:r w:rsidRPr="00E02BD3">
        <w:rPr>
          <w:rFonts w:ascii="Times New Roman" w:hAnsi="Times New Roman" w:cs="Times New Roman"/>
          <w:sz w:val="28"/>
          <w:szCs w:val="28"/>
        </w:rPr>
        <w:t>.-</w:t>
      </w:r>
      <w:proofErr w:type="gramEnd"/>
      <w:r w:rsidRPr="00E02BD3">
        <w:rPr>
          <w:rFonts w:ascii="Times New Roman" w:hAnsi="Times New Roman" w:cs="Times New Roman"/>
          <w:sz w:val="28"/>
          <w:szCs w:val="28"/>
        </w:rPr>
        <w:t xml:space="preserve">практ. конф. «Личностно-профессиональное становление будущего специалиста в условиях реализации компетентностного подхода», </w:t>
      </w:r>
      <w:proofErr w:type="gramStart"/>
      <w:r w:rsidRPr="00E02BD3">
        <w:rPr>
          <w:rFonts w:ascii="Times New Roman" w:hAnsi="Times New Roman" w:cs="Times New Roman"/>
          <w:sz w:val="28"/>
          <w:szCs w:val="28"/>
        </w:rPr>
        <w:t>посвященная</w:t>
      </w:r>
      <w:proofErr w:type="gramEnd"/>
      <w:r w:rsidRPr="00E02BD3">
        <w:rPr>
          <w:rFonts w:ascii="Times New Roman" w:hAnsi="Times New Roman" w:cs="Times New Roman"/>
          <w:sz w:val="28"/>
          <w:szCs w:val="28"/>
        </w:rPr>
        <w:t xml:space="preserve"> 95-летию педагогического колледжа №1 им. С.Ф. Гоголева. – Якутск, 2009.</w:t>
      </w:r>
      <w:r>
        <w:rPr>
          <w:rFonts w:ascii="Times New Roman" w:hAnsi="Times New Roman" w:cs="Times New Roman"/>
          <w:sz w:val="28"/>
          <w:szCs w:val="28"/>
        </w:rPr>
        <w:t xml:space="preserve"> –</w:t>
      </w:r>
      <w:r w:rsidRPr="00E02BD3">
        <w:rPr>
          <w:rFonts w:ascii="Times New Roman" w:hAnsi="Times New Roman" w:cs="Times New Roman"/>
          <w:sz w:val="28"/>
          <w:szCs w:val="28"/>
        </w:rPr>
        <w:t xml:space="preserve"> С</w:t>
      </w:r>
      <w:r>
        <w:rPr>
          <w:rFonts w:ascii="Times New Roman" w:hAnsi="Times New Roman" w:cs="Times New Roman"/>
          <w:sz w:val="28"/>
          <w:szCs w:val="28"/>
        </w:rPr>
        <w:t>.</w:t>
      </w:r>
      <w:r w:rsidRPr="00E02BD3">
        <w:rPr>
          <w:rFonts w:ascii="Times New Roman" w:hAnsi="Times New Roman" w:cs="Times New Roman"/>
          <w:sz w:val="28"/>
          <w:szCs w:val="28"/>
        </w:rPr>
        <w:t xml:space="preserve"> 5-10.</w:t>
      </w:r>
    </w:p>
    <w:p w:rsidR="00BB3C47" w:rsidRDefault="00BB3C47" w:rsidP="00BB3C47">
      <w:pPr>
        <w:pStyle w:val="a3"/>
        <w:numPr>
          <w:ilvl w:val="0"/>
          <w:numId w:val="6"/>
        </w:numPr>
        <w:spacing w:after="0" w:line="360" w:lineRule="auto"/>
        <w:ind w:left="0" w:firstLine="709"/>
        <w:jc w:val="both"/>
        <w:rPr>
          <w:rFonts w:ascii="Times New Roman" w:hAnsi="Times New Roman" w:cs="Times New Roman"/>
          <w:bCs/>
          <w:sz w:val="28"/>
          <w:szCs w:val="28"/>
        </w:rPr>
      </w:pPr>
      <w:r w:rsidRPr="00E02BD3">
        <w:rPr>
          <w:rFonts w:ascii="Times New Roman" w:hAnsi="Times New Roman" w:cs="Times New Roman"/>
          <w:bCs/>
          <w:sz w:val="28"/>
          <w:szCs w:val="28"/>
        </w:rPr>
        <w:t xml:space="preserve">Елисеева Л.И. Молочная пенка: сб. </w:t>
      </w:r>
      <w:r w:rsidRPr="00E02BD3">
        <w:rPr>
          <w:rFonts w:ascii="Times New Roman" w:hAnsi="Times New Roman" w:cs="Times New Roman"/>
          <w:bCs/>
          <w:sz w:val="28"/>
          <w:szCs w:val="28"/>
          <w:lang w:val="en-US"/>
        </w:rPr>
        <w:t>III</w:t>
      </w:r>
      <w:r>
        <w:rPr>
          <w:rFonts w:ascii="Times New Roman" w:hAnsi="Times New Roman" w:cs="Times New Roman"/>
          <w:bCs/>
          <w:sz w:val="28"/>
          <w:szCs w:val="28"/>
        </w:rPr>
        <w:t xml:space="preserve"> рес</w:t>
      </w:r>
      <w:r w:rsidRPr="00E02BD3">
        <w:rPr>
          <w:rFonts w:ascii="Times New Roman" w:hAnsi="Times New Roman" w:cs="Times New Roman"/>
          <w:bCs/>
          <w:sz w:val="28"/>
          <w:szCs w:val="28"/>
        </w:rPr>
        <w:t>. науч</w:t>
      </w:r>
      <w:proofErr w:type="gramStart"/>
      <w:r w:rsidRPr="00E02BD3">
        <w:rPr>
          <w:rFonts w:ascii="Times New Roman" w:hAnsi="Times New Roman" w:cs="Times New Roman"/>
          <w:bCs/>
          <w:sz w:val="28"/>
          <w:szCs w:val="28"/>
        </w:rPr>
        <w:t>.-</w:t>
      </w:r>
      <w:proofErr w:type="gramEnd"/>
      <w:r w:rsidRPr="00E02BD3">
        <w:rPr>
          <w:rFonts w:ascii="Times New Roman" w:hAnsi="Times New Roman" w:cs="Times New Roman"/>
          <w:bCs/>
          <w:sz w:val="28"/>
          <w:szCs w:val="28"/>
        </w:rPr>
        <w:t>практ. конф. – Якутск, 2010. – С.</w:t>
      </w:r>
      <w:r>
        <w:rPr>
          <w:rFonts w:ascii="Times New Roman" w:hAnsi="Times New Roman" w:cs="Times New Roman"/>
          <w:bCs/>
          <w:sz w:val="28"/>
          <w:szCs w:val="28"/>
        </w:rPr>
        <w:t xml:space="preserve"> </w:t>
      </w:r>
      <w:r w:rsidRPr="00E02BD3">
        <w:rPr>
          <w:rFonts w:ascii="Times New Roman" w:hAnsi="Times New Roman" w:cs="Times New Roman"/>
          <w:bCs/>
          <w:sz w:val="28"/>
          <w:szCs w:val="28"/>
        </w:rPr>
        <w:t>110-113.</w:t>
      </w:r>
    </w:p>
    <w:p w:rsidR="00BB3C47" w:rsidRPr="00E02BD3" w:rsidRDefault="00BB3C47" w:rsidP="00BB3C47">
      <w:pPr>
        <w:numPr>
          <w:ilvl w:val="0"/>
          <w:numId w:val="6"/>
        </w:numPr>
        <w:spacing w:after="0" w:line="360" w:lineRule="auto"/>
        <w:ind w:left="0" w:firstLine="709"/>
        <w:jc w:val="both"/>
        <w:rPr>
          <w:rFonts w:ascii="Times New Roman" w:hAnsi="Times New Roman" w:cs="Times New Roman"/>
          <w:sz w:val="28"/>
          <w:szCs w:val="28"/>
        </w:rPr>
      </w:pPr>
      <w:r w:rsidRPr="00E02BD3">
        <w:rPr>
          <w:rFonts w:ascii="Times New Roman" w:hAnsi="Times New Roman" w:cs="Times New Roman"/>
          <w:sz w:val="28"/>
          <w:szCs w:val="28"/>
        </w:rPr>
        <w:t xml:space="preserve">Елисеева Л.И. Профессиональная компетентность в образовательном процессе: компетентность начинающего исследователя:  материалы </w:t>
      </w:r>
      <w:r w:rsidRPr="00E02BD3">
        <w:rPr>
          <w:rFonts w:ascii="Times New Roman" w:hAnsi="Times New Roman" w:cs="Times New Roman"/>
          <w:sz w:val="28"/>
          <w:szCs w:val="28"/>
          <w:lang w:val="en-US"/>
        </w:rPr>
        <w:t>YII</w:t>
      </w:r>
      <w:r w:rsidRPr="00E02BD3">
        <w:rPr>
          <w:rFonts w:ascii="Times New Roman" w:hAnsi="Times New Roman" w:cs="Times New Roman"/>
          <w:sz w:val="28"/>
          <w:szCs w:val="28"/>
        </w:rPr>
        <w:t xml:space="preserve">  </w:t>
      </w:r>
      <w:proofErr w:type="spellStart"/>
      <w:r w:rsidRPr="00E02BD3">
        <w:rPr>
          <w:rFonts w:ascii="Times New Roman" w:hAnsi="Times New Roman" w:cs="Times New Roman"/>
          <w:sz w:val="28"/>
          <w:szCs w:val="28"/>
        </w:rPr>
        <w:t>Межрег</w:t>
      </w:r>
      <w:proofErr w:type="spellEnd"/>
      <w:r w:rsidRPr="00E02BD3">
        <w:rPr>
          <w:rFonts w:ascii="Times New Roman" w:hAnsi="Times New Roman" w:cs="Times New Roman"/>
          <w:sz w:val="28"/>
          <w:szCs w:val="28"/>
        </w:rPr>
        <w:t xml:space="preserve">. науч. - практ. конф. «Компетентностный подход как стратегия модернизации образования». </w:t>
      </w:r>
      <w:r>
        <w:rPr>
          <w:rFonts w:ascii="Times New Roman" w:hAnsi="Times New Roman" w:cs="Times New Roman"/>
          <w:sz w:val="28"/>
          <w:szCs w:val="28"/>
        </w:rPr>
        <w:t>–</w:t>
      </w:r>
      <w:r w:rsidRPr="00E02BD3">
        <w:rPr>
          <w:rFonts w:ascii="Times New Roman" w:hAnsi="Times New Roman" w:cs="Times New Roman"/>
          <w:sz w:val="28"/>
          <w:szCs w:val="28"/>
        </w:rPr>
        <w:t xml:space="preserve"> Нерюнгри, 2010. – С.</w:t>
      </w:r>
      <w:r>
        <w:rPr>
          <w:rFonts w:ascii="Times New Roman" w:hAnsi="Times New Roman" w:cs="Times New Roman"/>
          <w:sz w:val="28"/>
          <w:szCs w:val="28"/>
        </w:rPr>
        <w:t xml:space="preserve"> </w:t>
      </w:r>
      <w:r w:rsidRPr="00E02BD3">
        <w:rPr>
          <w:rFonts w:ascii="Times New Roman" w:hAnsi="Times New Roman" w:cs="Times New Roman"/>
          <w:sz w:val="28"/>
          <w:szCs w:val="28"/>
        </w:rPr>
        <w:t>64-68.</w:t>
      </w:r>
    </w:p>
    <w:p w:rsidR="00BB3C47" w:rsidRDefault="00BB3C47" w:rsidP="00BB3C47">
      <w:pPr>
        <w:pStyle w:val="a3"/>
        <w:numPr>
          <w:ilvl w:val="0"/>
          <w:numId w:val="6"/>
        </w:numPr>
        <w:spacing w:after="0" w:line="360" w:lineRule="auto"/>
        <w:ind w:left="0" w:firstLine="709"/>
        <w:jc w:val="both"/>
        <w:rPr>
          <w:rFonts w:ascii="Times New Roman" w:hAnsi="Times New Roman" w:cs="Times New Roman"/>
          <w:bCs/>
          <w:sz w:val="28"/>
          <w:szCs w:val="28"/>
        </w:rPr>
      </w:pPr>
      <w:r w:rsidRPr="00E02BD3">
        <w:rPr>
          <w:rFonts w:ascii="Times New Roman" w:hAnsi="Times New Roman" w:cs="Times New Roman"/>
          <w:bCs/>
          <w:sz w:val="28"/>
          <w:szCs w:val="28"/>
        </w:rPr>
        <w:t xml:space="preserve">Елисеева Л.И. Якутский </w:t>
      </w:r>
      <w:r>
        <w:rPr>
          <w:rFonts w:ascii="Times New Roman" w:hAnsi="Times New Roman" w:cs="Times New Roman"/>
          <w:bCs/>
          <w:sz w:val="28"/>
          <w:szCs w:val="28"/>
        </w:rPr>
        <w:t xml:space="preserve">национальный мясной </w:t>
      </w:r>
      <w:r w:rsidRPr="00E02BD3">
        <w:rPr>
          <w:rFonts w:ascii="Times New Roman" w:hAnsi="Times New Roman" w:cs="Times New Roman"/>
          <w:bCs/>
          <w:sz w:val="28"/>
          <w:szCs w:val="28"/>
        </w:rPr>
        <w:t xml:space="preserve">деликатес - харта: сб. </w:t>
      </w:r>
      <w:r w:rsidRPr="00E02BD3">
        <w:rPr>
          <w:rFonts w:ascii="Times New Roman" w:hAnsi="Times New Roman" w:cs="Times New Roman"/>
          <w:bCs/>
          <w:sz w:val="28"/>
          <w:szCs w:val="28"/>
          <w:lang w:val="en-US"/>
        </w:rPr>
        <w:t>IV</w:t>
      </w:r>
      <w:r>
        <w:rPr>
          <w:rFonts w:ascii="Times New Roman" w:hAnsi="Times New Roman" w:cs="Times New Roman"/>
          <w:bCs/>
          <w:sz w:val="28"/>
          <w:szCs w:val="28"/>
        </w:rPr>
        <w:t xml:space="preserve"> рес</w:t>
      </w:r>
      <w:r w:rsidRPr="00E02BD3">
        <w:rPr>
          <w:rFonts w:ascii="Times New Roman" w:hAnsi="Times New Roman" w:cs="Times New Roman"/>
          <w:bCs/>
          <w:sz w:val="28"/>
          <w:szCs w:val="28"/>
        </w:rPr>
        <w:t>. науч</w:t>
      </w:r>
      <w:proofErr w:type="gramStart"/>
      <w:r w:rsidRPr="00E02BD3">
        <w:rPr>
          <w:rFonts w:ascii="Times New Roman" w:hAnsi="Times New Roman" w:cs="Times New Roman"/>
          <w:bCs/>
          <w:sz w:val="28"/>
          <w:szCs w:val="28"/>
        </w:rPr>
        <w:t>.-</w:t>
      </w:r>
      <w:proofErr w:type="gramEnd"/>
      <w:r w:rsidRPr="00E02BD3">
        <w:rPr>
          <w:rFonts w:ascii="Times New Roman" w:hAnsi="Times New Roman" w:cs="Times New Roman"/>
          <w:bCs/>
          <w:sz w:val="28"/>
          <w:szCs w:val="28"/>
        </w:rPr>
        <w:t>пра</w:t>
      </w:r>
      <w:r>
        <w:rPr>
          <w:rFonts w:ascii="Times New Roman" w:hAnsi="Times New Roman" w:cs="Times New Roman"/>
          <w:bCs/>
          <w:sz w:val="28"/>
          <w:szCs w:val="28"/>
        </w:rPr>
        <w:t>кт. конф. – Якутск, 2011. – С. 99-102</w:t>
      </w:r>
      <w:r w:rsidRPr="00E02BD3">
        <w:rPr>
          <w:rFonts w:ascii="Times New Roman" w:hAnsi="Times New Roman" w:cs="Times New Roman"/>
          <w:bCs/>
          <w:sz w:val="28"/>
          <w:szCs w:val="28"/>
        </w:rPr>
        <w:t>.</w:t>
      </w:r>
    </w:p>
    <w:p w:rsidR="00BB3C47" w:rsidRPr="00E02BD3" w:rsidRDefault="00BB3C47" w:rsidP="00BB3C47">
      <w:pPr>
        <w:pStyle w:val="a3"/>
        <w:numPr>
          <w:ilvl w:val="0"/>
          <w:numId w:val="6"/>
        </w:numPr>
        <w:spacing w:after="0" w:line="360" w:lineRule="auto"/>
        <w:ind w:left="0" w:firstLine="709"/>
        <w:jc w:val="both"/>
        <w:rPr>
          <w:rFonts w:ascii="Times New Roman" w:hAnsi="Times New Roman" w:cs="Times New Roman"/>
          <w:sz w:val="28"/>
          <w:szCs w:val="28"/>
        </w:rPr>
      </w:pPr>
      <w:r w:rsidRPr="00E02BD3">
        <w:rPr>
          <w:rFonts w:ascii="Times New Roman" w:hAnsi="Times New Roman" w:cs="Times New Roman"/>
          <w:sz w:val="28"/>
          <w:szCs w:val="28"/>
        </w:rPr>
        <w:t xml:space="preserve">Елисеева Л.И. Исследовательская компетентность педагога в организации научно-исследовательской работы среди студентов: сб. статей </w:t>
      </w:r>
      <w:proofErr w:type="spellStart"/>
      <w:r w:rsidRPr="00E02BD3">
        <w:rPr>
          <w:rFonts w:ascii="Times New Roman" w:hAnsi="Times New Roman" w:cs="Times New Roman"/>
          <w:sz w:val="28"/>
          <w:szCs w:val="28"/>
        </w:rPr>
        <w:t>всеросс</w:t>
      </w:r>
      <w:proofErr w:type="spellEnd"/>
      <w:r w:rsidRPr="00E02BD3">
        <w:rPr>
          <w:rFonts w:ascii="Times New Roman" w:hAnsi="Times New Roman" w:cs="Times New Roman"/>
          <w:sz w:val="28"/>
          <w:szCs w:val="28"/>
        </w:rPr>
        <w:t>. науч</w:t>
      </w:r>
      <w:proofErr w:type="gramStart"/>
      <w:r w:rsidRPr="00E02BD3">
        <w:rPr>
          <w:rFonts w:ascii="Times New Roman" w:hAnsi="Times New Roman" w:cs="Times New Roman"/>
          <w:sz w:val="28"/>
          <w:szCs w:val="28"/>
        </w:rPr>
        <w:t>.-</w:t>
      </w:r>
      <w:proofErr w:type="spellStart"/>
      <w:proofErr w:type="gramEnd"/>
      <w:r w:rsidRPr="00E02BD3">
        <w:rPr>
          <w:rFonts w:ascii="Times New Roman" w:hAnsi="Times New Roman" w:cs="Times New Roman"/>
          <w:sz w:val="28"/>
          <w:szCs w:val="28"/>
        </w:rPr>
        <w:t>прак</w:t>
      </w:r>
      <w:proofErr w:type="spellEnd"/>
      <w:r w:rsidRPr="00E02BD3">
        <w:rPr>
          <w:rFonts w:ascii="Times New Roman" w:hAnsi="Times New Roman" w:cs="Times New Roman"/>
          <w:sz w:val="28"/>
          <w:szCs w:val="28"/>
        </w:rPr>
        <w:t xml:space="preserve">. конф. </w:t>
      </w:r>
      <w:r>
        <w:rPr>
          <w:rFonts w:ascii="Times New Roman" w:hAnsi="Times New Roman" w:cs="Times New Roman"/>
          <w:sz w:val="28"/>
          <w:szCs w:val="28"/>
        </w:rPr>
        <w:t xml:space="preserve">– </w:t>
      </w:r>
      <w:r w:rsidRPr="00E02BD3">
        <w:rPr>
          <w:rFonts w:ascii="Times New Roman" w:hAnsi="Times New Roman" w:cs="Times New Roman"/>
          <w:sz w:val="28"/>
          <w:szCs w:val="28"/>
        </w:rPr>
        <w:t>Березовский, 2011. – С.</w:t>
      </w:r>
      <w:r>
        <w:rPr>
          <w:rFonts w:ascii="Times New Roman" w:hAnsi="Times New Roman" w:cs="Times New Roman"/>
          <w:sz w:val="28"/>
          <w:szCs w:val="28"/>
        </w:rPr>
        <w:t xml:space="preserve"> </w:t>
      </w:r>
      <w:r w:rsidRPr="00E02BD3">
        <w:rPr>
          <w:rFonts w:ascii="Times New Roman" w:hAnsi="Times New Roman" w:cs="Times New Roman"/>
          <w:sz w:val="28"/>
          <w:szCs w:val="28"/>
        </w:rPr>
        <w:t>91-95.</w:t>
      </w:r>
    </w:p>
    <w:p w:rsidR="00BB3C47" w:rsidRDefault="00BB3C47" w:rsidP="00BB3C47">
      <w:pPr>
        <w:pStyle w:val="a3"/>
        <w:numPr>
          <w:ilvl w:val="0"/>
          <w:numId w:val="6"/>
        </w:numPr>
        <w:spacing w:after="0" w:line="360" w:lineRule="auto"/>
        <w:ind w:left="0" w:firstLine="709"/>
        <w:jc w:val="both"/>
        <w:rPr>
          <w:rFonts w:ascii="Times New Roman" w:hAnsi="Times New Roman" w:cs="Times New Roman"/>
          <w:sz w:val="28"/>
          <w:szCs w:val="28"/>
        </w:rPr>
      </w:pPr>
      <w:r w:rsidRPr="00E02BD3">
        <w:rPr>
          <w:rFonts w:ascii="Times New Roman" w:hAnsi="Times New Roman" w:cs="Times New Roman"/>
          <w:sz w:val="28"/>
          <w:szCs w:val="28"/>
        </w:rPr>
        <w:t>Елисеева Л.И. Саха маанылаах остуола (Якутские молочные и мясные блюда) – Якутск, 2011. – 44 с.</w:t>
      </w:r>
    </w:p>
    <w:p w:rsidR="00BB3C47" w:rsidRPr="00E02BD3" w:rsidRDefault="00BB3C47" w:rsidP="00BB3C47">
      <w:pPr>
        <w:pStyle w:val="a3"/>
        <w:numPr>
          <w:ilvl w:val="0"/>
          <w:numId w:val="6"/>
        </w:numPr>
        <w:spacing w:after="0" w:line="360" w:lineRule="auto"/>
        <w:ind w:left="0" w:firstLine="709"/>
        <w:jc w:val="both"/>
        <w:rPr>
          <w:rFonts w:ascii="Times New Roman" w:hAnsi="Times New Roman" w:cs="Times New Roman"/>
          <w:bCs/>
          <w:sz w:val="28"/>
          <w:szCs w:val="28"/>
        </w:rPr>
      </w:pPr>
      <w:r w:rsidRPr="00E02BD3">
        <w:rPr>
          <w:rFonts w:ascii="Times New Roman" w:hAnsi="Times New Roman" w:cs="Times New Roman"/>
          <w:bCs/>
          <w:sz w:val="28"/>
          <w:szCs w:val="28"/>
        </w:rPr>
        <w:t xml:space="preserve">Елисеева Л.И. Исследование качества и свойства оленьего молока: сб. </w:t>
      </w:r>
      <w:r w:rsidRPr="00E02BD3">
        <w:rPr>
          <w:rFonts w:ascii="Times New Roman" w:hAnsi="Times New Roman" w:cs="Times New Roman"/>
          <w:bCs/>
          <w:sz w:val="28"/>
          <w:szCs w:val="28"/>
          <w:lang w:val="en-US"/>
        </w:rPr>
        <w:t>V</w:t>
      </w:r>
      <w:r>
        <w:rPr>
          <w:rFonts w:ascii="Times New Roman" w:hAnsi="Times New Roman" w:cs="Times New Roman"/>
          <w:bCs/>
          <w:sz w:val="28"/>
          <w:szCs w:val="28"/>
        </w:rPr>
        <w:t xml:space="preserve"> рес</w:t>
      </w:r>
      <w:r w:rsidRPr="00E02BD3">
        <w:rPr>
          <w:rFonts w:ascii="Times New Roman" w:hAnsi="Times New Roman" w:cs="Times New Roman"/>
          <w:bCs/>
          <w:sz w:val="28"/>
          <w:szCs w:val="28"/>
        </w:rPr>
        <w:t>. науч</w:t>
      </w:r>
      <w:proofErr w:type="gramStart"/>
      <w:r w:rsidRPr="00E02BD3">
        <w:rPr>
          <w:rFonts w:ascii="Times New Roman" w:hAnsi="Times New Roman" w:cs="Times New Roman"/>
          <w:bCs/>
          <w:sz w:val="28"/>
          <w:szCs w:val="28"/>
        </w:rPr>
        <w:t>.-</w:t>
      </w:r>
      <w:proofErr w:type="gramEnd"/>
      <w:r w:rsidRPr="00E02BD3">
        <w:rPr>
          <w:rFonts w:ascii="Times New Roman" w:hAnsi="Times New Roman" w:cs="Times New Roman"/>
          <w:bCs/>
          <w:sz w:val="28"/>
          <w:szCs w:val="28"/>
        </w:rPr>
        <w:t>практ. конф. – Якутск, 2012. – С.</w:t>
      </w:r>
      <w:r>
        <w:rPr>
          <w:rFonts w:ascii="Times New Roman" w:hAnsi="Times New Roman" w:cs="Times New Roman"/>
          <w:bCs/>
          <w:sz w:val="28"/>
          <w:szCs w:val="28"/>
        </w:rPr>
        <w:t xml:space="preserve"> </w:t>
      </w:r>
      <w:r w:rsidRPr="00E02BD3">
        <w:rPr>
          <w:rFonts w:ascii="Times New Roman" w:hAnsi="Times New Roman" w:cs="Times New Roman"/>
          <w:bCs/>
          <w:sz w:val="28"/>
          <w:szCs w:val="28"/>
        </w:rPr>
        <w:t>73-74.</w:t>
      </w:r>
    </w:p>
    <w:p w:rsidR="00BB3C47" w:rsidRPr="00E02BD3" w:rsidRDefault="00BB3C47" w:rsidP="00BB3C47">
      <w:pPr>
        <w:pStyle w:val="a3"/>
        <w:numPr>
          <w:ilvl w:val="0"/>
          <w:numId w:val="6"/>
        </w:numPr>
        <w:spacing w:after="0" w:line="360" w:lineRule="auto"/>
        <w:ind w:left="0" w:firstLine="709"/>
        <w:jc w:val="both"/>
        <w:rPr>
          <w:rFonts w:ascii="Times New Roman" w:hAnsi="Times New Roman" w:cs="Times New Roman"/>
          <w:bCs/>
          <w:sz w:val="28"/>
          <w:szCs w:val="28"/>
        </w:rPr>
      </w:pPr>
      <w:r w:rsidRPr="00E02BD3">
        <w:rPr>
          <w:rFonts w:ascii="Times New Roman" w:hAnsi="Times New Roman" w:cs="Times New Roman"/>
          <w:bCs/>
          <w:sz w:val="28"/>
          <w:szCs w:val="28"/>
        </w:rPr>
        <w:t xml:space="preserve">Елисеева Л.И. Проект модульного молочного завода по приемке молока: сб. </w:t>
      </w:r>
      <w:r w:rsidRPr="00E02BD3">
        <w:rPr>
          <w:rFonts w:ascii="Times New Roman" w:hAnsi="Times New Roman" w:cs="Times New Roman"/>
          <w:bCs/>
          <w:sz w:val="28"/>
          <w:szCs w:val="28"/>
          <w:lang w:val="en-US"/>
        </w:rPr>
        <w:t>V</w:t>
      </w:r>
      <w:r>
        <w:rPr>
          <w:rFonts w:ascii="Times New Roman" w:hAnsi="Times New Roman" w:cs="Times New Roman"/>
          <w:bCs/>
          <w:sz w:val="28"/>
          <w:szCs w:val="28"/>
        </w:rPr>
        <w:t xml:space="preserve"> рес</w:t>
      </w:r>
      <w:r w:rsidRPr="00E02BD3">
        <w:rPr>
          <w:rFonts w:ascii="Times New Roman" w:hAnsi="Times New Roman" w:cs="Times New Roman"/>
          <w:bCs/>
          <w:sz w:val="28"/>
          <w:szCs w:val="28"/>
        </w:rPr>
        <w:t>. науч.- практ. конф. – Якутск, 2012. – С.</w:t>
      </w:r>
      <w:r>
        <w:rPr>
          <w:rFonts w:ascii="Times New Roman" w:hAnsi="Times New Roman" w:cs="Times New Roman"/>
          <w:bCs/>
          <w:sz w:val="28"/>
          <w:szCs w:val="28"/>
        </w:rPr>
        <w:t xml:space="preserve"> </w:t>
      </w:r>
      <w:r w:rsidRPr="00E02BD3">
        <w:rPr>
          <w:rFonts w:ascii="Times New Roman" w:hAnsi="Times New Roman" w:cs="Times New Roman"/>
          <w:bCs/>
          <w:sz w:val="28"/>
          <w:szCs w:val="28"/>
        </w:rPr>
        <w:t>73-74.</w:t>
      </w:r>
    </w:p>
    <w:p w:rsidR="00BB3C47" w:rsidRPr="00E02BD3" w:rsidRDefault="00BB3C47" w:rsidP="00BB3C47">
      <w:pPr>
        <w:pStyle w:val="a3"/>
        <w:numPr>
          <w:ilvl w:val="0"/>
          <w:numId w:val="6"/>
        </w:numPr>
        <w:spacing w:after="0" w:line="360" w:lineRule="auto"/>
        <w:ind w:left="0" w:firstLine="709"/>
        <w:jc w:val="both"/>
        <w:rPr>
          <w:rFonts w:ascii="Times New Roman" w:hAnsi="Times New Roman" w:cs="Times New Roman"/>
          <w:bCs/>
          <w:sz w:val="28"/>
          <w:szCs w:val="28"/>
        </w:rPr>
      </w:pPr>
      <w:r w:rsidRPr="00E02BD3">
        <w:rPr>
          <w:rFonts w:ascii="Times New Roman" w:hAnsi="Times New Roman" w:cs="Times New Roman"/>
          <w:bCs/>
          <w:sz w:val="28"/>
          <w:szCs w:val="28"/>
        </w:rPr>
        <w:t xml:space="preserve">Елисеева Л.И. Кисломолочные напитки с экстрактами растительного сырья: сб. </w:t>
      </w:r>
      <w:r w:rsidRPr="00E02BD3">
        <w:rPr>
          <w:rFonts w:ascii="Times New Roman" w:hAnsi="Times New Roman" w:cs="Times New Roman"/>
          <w:bCs/>
          <w:sz w:val="28"/>
          <w:szCs w:val="28"/>
          <w:lang w:val="en-US"/>
        </w:rPr>
        <w:t>VI</w:t>
      </w:r>
      <w:r>
        <w:rPr>
          <w:rFonts w:ascii="Times New Roman" w:hAnsi="Times New Roman" w:cs="Times New Roman"/>
          <w:bCs/>
          <w:sz w:val="28"/>
          <w:szCs w:val="28"/>
        </w:rPr>
        <w:t xml:space="preserve"> рес</w:t>
      </w:r>
      <w:r w:rsidRPr="00E02BD3">
        <w:rPr>
          <w:rFonts w:ascii="Times New Roman" w:hAnsi="Times New Roman" w:cs="Times New Roman"/>
          <w:bCs/>
          <w:sz w:val="28"/>
          <w:szCs w:val="28"/>
        </w:rPr>
        <w:t>. науч.- практ. конф. – Якутск, 2012. – С.73-74.</w:t>
      </w:r>
    </w:p>
    <w:p w:rsidR="00BB3C47" w:rsidRPr="00E02BD3" w:rsidRDefault="00BB3C47" w:rsidP="00BB3C47">
      <w:pPr>
        <w:pStyle w:val="a3"/>
        <w:numPr>
          <w:ilvl w:val="0"/>
          <w:numId w:val="6"/>
        </w:numPr>
        <w:spacing w:after="0" w:line="360" w:lineRule="auto"/>
        <w:ind w:left="0" w:firstLine="709"/>
        <w:jc w:val="both"/>
        <w:rPr>
          <w:rFonts w:ascii="Times New Roman" w:hAnsi="Times New Roman" w:cs="Times New Roman"/>
          <w:bCs/>
          <w:sz w:val="28"/>
          <w:szCs w:val="28"/>
        </w:rPr>
      </w:pPr>
      <w:r w:rsidRPr="00E02BD3">
        <w:rPr>
          <w:rFonts w:ascii="Times New Roman" w:hAnsi="Times New Roman" w:cs="Times New Roman"/>
          <w:bCs/>
          <w:sz w:val="28"/>
          <w:szCs w:val="28"/>
        </w:rPr>
        <w:t xml:space="preserve">Елисеева Л.И. Характеристика продуктивного долголетия и воспроизводительных качеств коров </w:t>
      </w:r>
      <w:proofErr w:type="gramStart"/>
      <w:r w:rsidRPr="00E02BD3">
        <w:rPr>
          <w:rFonts w:ascii="Times New Roman" w:hAnsi="Times New Roman" w:cs="Times New Roman"/>
          <w:bCs/>
          <w:sz w:val="28"/>
          <w:szCs w:val="28"/>
        </w:rPr>
        <w:t>симментальской</w:t>
      </w:r>
      <w:proofErr w:type="gramEnd"/>
      <w:r w:rsidRPr="00E02BD3">
        <w:rPr>
          <w:rFonts w:ascii="Times New Roman" w:hAnsi="Times New Roman" w:cs="Times New Roman"/>
          <w:bCs/>
          <w:sz w:val="28"/>
          <w:szCs w:val="28"/>
        </w:rPr>
        <w:t xml:space="preserve"> и холмогорских пород, якутского скота: сб. </w:t>
      </w:r>
      <w:r w:rsidRPr="00E02BD3">
        <w:rPr>
          <w:rFonts w:ascii="Times New Roman" w:hAnsi="Times New Roman" w:cs="Times New Roman"/>
          <w:bCs/>
          <w:sz w:val="28"/>
          <w:szCs w:val="28"/>
          <w:lang w:val="en-US"/>
        </w:rPr>
        <w:t>VI</w:t>
      </w:r>
      <w:r>
        <w:rPr>
          <w:rFonts w:ascii="Times New Roman" w:hAnsi="Times New Roman" w:cs="Times New Roman"/>
          <w:bCs/>
          <w:sz w:val="28"/>
          <w:szCs w:val="28"/>
        </w:rPr>
        <w:t xml:space="preserve"> рес</w:t>
      </w:r>
      <w:r w:rsidRPr="00E02BD3">
        <w:rPr>
          <w:rFonts w:ascii="Times New Roman" w:hAnsi="Times New Roman" w:cs="Times New Roman"/>
          <w:bCs/>
          <w:sz w:val="28"/>
          <w:szCs w:val="28"/>
        </w:rPr>
        <w:t>. науч.- практ. конф. – Якутск, 2012. – С.</w:t>
      </w:r>
      <w:r>
        <w:rPr>
          <w:rFonts w:ascii="Times New Roman" w:hAnsi="Times New Roman" w:cs="Times New Roman"/>
          <w:bCs/>
          <w:sz w:val="28"/>
          <w:szCs w:val="28"/>
        </w:rPr>
        <w:t xml:space="preserve"> </w:t>
      </w:r>
      <w:r w:rsidRPr="00E02BD3">
        <w:rPr>
          <w:rFonts w:ascii="Times New Roman" w:hAnsi="Times New Roman" w:cs="Times New Roman"/>
          <w:bCs/>
          <w:sz w:val="28"/>
          <w:szCs w:val="28"/>
        </w:rPr>
        <w:t>73-74.</w:t>
      </w:r>
    </w:p>
    <w:p w:rsidR="00BB3C47" w:rsidRPr="00E02BD3" w:rsidRDefault="00BB3C47" w:rsidP="00BB3C47">
      <w:pPr>
        <w:numPr>
          <w:ilvl w:val="0"/>
          <w:numId w:val="6"/>
        </w:numPr>
        <w:spacing w:after="0" w:line="360" w:lineRule="auto"/>
        <w:ind w:left="0" w:firstLine="709"/>
        <w:jc w:val="both"/>
        <w:rPr>
          <w:rFonts w:ascii="Times New Roman" w:hAnsi="Times New Roman" w:cs="Times New Roman"/>
          <w:sz w:val="28"/>
          <w:szCs w:val="28"/>
        </w:rPr>
      </w:pPr>
      <w:r w:rsidRPr="00E02BD3">
        <w:rPr>
          <w:rFonts w:ascii="Times New Roman" w:hAnsi="Times New Roman" w:cs="Times New Roman"/>
          <w:sz w:val="28"/>
          <w:szCs w:val="28"/>
        </w:rPr>
        <w:lastRenderedPageBreak/>
        <w:t>Елисеева Л.И. Формирование профессиональных компетенций у технологов: материалы науч</w:t>
      </w:r>
      <w:proofErr w:type="gramStart"/>
      <w:r w:rsidRPr="00E02BD3">
        <w:rPr>
          <w:rFonts w:ascii="Times New Roman" w:hAnsi="Times New Roman" w:cs="Times New Roman"/>
          <w:sz w:val="28"/>
          <w:szCs w:val="28"/>
        </w:rPr>
        <w:t>.-</w:t>
      </w:r>
      <w:proofErr w:type="gramEnd"/>
      <w:r w:rsidRPr="00E02BD3">
        <w:rPr>
          <w:rFonts w:ascii="Times New Roman" w:hAnsi="Times New Roman" w:cs="Times New Roman"/>
          <w:sz w:val="28"/>
          <w:szCs w:val="28"/>
        </w:rPr>
        <w:t>практ. конф.. – Якутск, 2012.</w:t>
      </w:r>
      <w:r>
        <w:rPr>
          <w:rFonts w:ascii="Times New Roman" w:hAnsi="Times New Roman" w:cs="Times New Roman"/>
          <w:sz w:val="28"/>
          <w:szCs w:val="28"/>
        </w:rPr>
        <w:t xml:space="preserve"> –</w:t>
      </w:r>
      <w:r w:rsidRPr="00E02BD3">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E02BD3">
        <w:rPr>
          <w:rFonts w:ascii="Times New Roman" w:hAnsi="Times New Roman" w:cs="Times New Roman"/>
          <w:sz w:val="28"/>
          <w:szCs w:val="28"/>
        </w:rPr>
        <w:t>20-22.</w:t>
      </w:r>
    </w:p>
    <w:p w:rsidR="00BB3C47" w:rsidRPr="00E02BD3" w:rsidRDefault="00BB3C47" w:rsidP="00BB3C47">
      <w:pPr>
        <w:numPr>
          <w:ilvl w:val="0"/>
          <w:numId w:val="6"/>
        </w:numPr>
        <w:spacing w:after="0" w:line="360" w:lineRule="auto"/>
        <w:ind w:left="0" w:firstLine="709"/>
        <w:jc w:val="both"/>
        <w:rPr>
          <w:rFonts w:ascii="Times New Roman" w:hAnsi="Times New Roman" w:cs="Times New Roman"/>
          <w:sz w:val="28"/>
          <w:szCs w:val="28"/>
        </w:rPr>
      </w:pPr>
      <w:r w:rsidRPr="00E02BD3">
        <w:rPr>
          <w:rFonts w:ascii="Times New Roman" w:hAnsi="Times New Roman" w:cs="Times New Roman"/>
          <w:sz w:val="28"/>
          <w:szCs w:val="28"/>
        </w:rPr>
        <w:t xml:space="preserve">Елисеева Л.И. Оценка сформированности компетенций у технологов: материалы науч.- практ. конф. – Мирный, 2013. </w:t>
      </w:r>
    </w:p>
    <w:p w:rsidR="00BB3C47" w:rsidRPr="00E02BD3" w:rsidRDefault="00BB3C47" w:rsidP="00BB3C47">
      <w:pPr>
        <w:pStyle w:val="a3"/>
        <w:numPr>
          <w:ilvl w:val="0"/>
          <w:numId w:val="6"/>
        </w:numPr>
        <w:spacing w:after="0" w:line="360" w:lineRule="auto"/>
        <w:ind w:left="0" w:firstLine="709"/>
        <w:jc w:val="both"/>
        <w:rPr>
          <w:rFonts w:ascii="Times New Roman" w:hAnsi="Times New Roman" w:cs="Times New Roman"/>
          <w:bCs/>
          <w:sz w:val="28"/>
          <w:szCs w:val="28"/>
        </w:rPr>
      </w:pPr>
      <w:r w:rsidRPr="00E02BD3">
        <w:rPr>
          <w:rFonts w:ascii="Times New Roman" w:hAnsi="Times New Roman" w:cs="Times New Roman"/>
          <w:bCs/>
          <w:sz w:val="28"/>
          <w:szCs w:val="28"/>
        </w:rPr>
        <w:t>Елисеева Л.И. Исследование микрофлоры якутских национальных кисломолочных продуктов, выделение и отбор микроорганизмов для закваски.- Якутск, сб. науч. трудов, 2012. – С 79-82.</w:t>
      </w:r>
    </w:p>
    <w:p w:rsidR="00BB3C47" w:rsidRPr="00E02BD3" w:rsidRDefault="00BB3C47" w:rsidP="00BB3C47">
      <w:pPr>
        <w:pStyle w:val="a3"/>
        <w:numPr>
          <w:ilvl w:val="0"/>
          <w:numId w:val="6"/>
        </w:numPr>
        <w:spacing w:after="0" w:line="360" w:lineRule="auto"/>
        <w:ind w:left="0" w:firstLine="709"/>
        <w:jc w:val="both"/>
        <w:rPr>
          <w:rFonts w:ascii="Times New Roman" w:hAnsi="Times New Roman" w:cs="Times New Roman"/>
          <w:bCs/>
          <w:sz w:val="28"/>
          <w:szCs w:val="28"/>
        </w:rPr>
      </w:pPr>
      <w:r w:rsidRPr="00E02BD3">
        <w:rPr>
          <w:rFonts w:ascii="Times New Roman" w:hAnsi="Times New Roman" w:cs="Times New Roman"/>
          <w:bCs/>
          <w:sz w:val="28"/>
          <w:szCs w:val="28"/>
        </w:rPr>
        <w:t xml:space="preserve">Елисеева Л.И. Профессионально значимые компетенции в рабочей профессии «Маслодел»: материалы </w:t>
      </w:r>
      <w:r w:rsidRPr="00E02BD3">
        <w:rPr>
          <w:rFonts w:ascii="Times New Roman" w:hAnsi="Times New Roman" w:cs="Times New Roman"/>
          <w:bCs/>
          <w:sz w:val="28"/>
          <w:szCs w:val="28"/>
          <w:lang w:val="en-US"/>
        </w:rPr>
        <w:t>I</w:t>
      </w:r>
      <w:r>
        <w:rPr>
          <w:rFonts w:ascii="Times New Roman" w:hAnsi="Times New Roman" w:cs="Times New Roman"/>
          <w:bCs/>
          <w:sz w:val="28"/>
          <w:szCs w:val="28"/>
        </w:rPr>
        <w:t xml:space="preserve"> Рес</w:t>
      </w:r>
      <w:r w:rsidRPr="00E02BD3">
        <w:rPr>
          <w:rFonts w:ascii="Times New Roman" w:hAnsi="Times New Roman" w:cs="Times New Roman"/>
          <w:bCs/>
          <w:sz w:val="28"/>
          <w:szCs w:val="28"/>
        </w:rPr>
        <w:t>. науч</w:t>
      </w:r>
      <w:proofErr w:type="gramStart"/>
      <w:r w:rsidRPr="00E02BD3">
        <w:rPr>
          <w:rFonts w:ascii="Times New Roman" w:hAnsi="Times New Roman" w:cs="Times New Roman"/>
          <w:bCs/>
          <w:sz w:val="28"/>
          <w:szCs w:val="28"/>
        </w:rPr>
        <w:t>.-</w:t>
      </w:r>
      <w:proofErr w:type="gramEnd"/>
      <w:r w:rsidRPr="00E02BD3">
        <w:rPr>
          <w:rFonts w:ascii="Times New Roman" w:hAnsi="Times New Roman" w:cs="Times New Roman"/>
          <w:bCs/>
          <w:sz w:val="28"/>
          <w:szCs w:val="28"/>
        </w:rPr>
        <w:t>практ. конф. «Проблемы теории и практики современного образования в условиях стандартов нового поколения». – Нерюнгри, 2012. – С 19-23.</w:t>
      </w:r>
    </w:p>
    <w:p w:rsidR="00BB3C47" w:rsidRDefault="00BB3C47" w:rsidP="00BB3C47">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Елисеева Л.И. Бизнес-план на производство кисломолочного напитка из сыворотки «Утах»,</w:t>
      </w:r>
      <w:r w:rsidRPr="00D3139D">
        <w:rPr>
          <w:rFonts w:ascii="Times New Roman" w:hAnsi="Times New Roman" w:cs="Times New Roman"/>
          <w:sz w:val="28"/>
          <w:szCs w:val="28"/>
        </w:rPr>
        <w:t xml:space="preserve"> </w:t>
      </w:r>
      <w:r w:rsidRPr="00E02BD3">
        <w:rPr>
          <w:rFonts w:ascii="Times New Roman" w:hAnsi="Times New Roman" w:cs="Times New Roman"/>
          <w:sz w:val="28"/>
          <w:szCs w:val="28"/>
        </w:rPr>
        <w:t xml:space="preserve">материалы </w:t>
      </w:r>
      <w:r>
        <w:rPr>
          <w:rFonts w:ascii="Times New Roman" w:hAnsi="Times New Roman" w:cs="Times New Roman"/>
          <w:sz w:val="28"/>
          <w:szCs w:val="28"/>
        </w:rPr>
        <w:t xml:space="preserve"> </w:t>
      </w:r>
      <w:r>
        <w:rPr>
          <w:rFonts w:ascii="Times New Roman" w:hAnsi="Times New Roman" w:cs="Times New Roman"/>
          <w:sz w:val="28"/>
          <w:szCs w:val="28"/>
          <w:lang w:val="en-US"/>
        </w:rPr>
        <w:t>V</w:t>
      </w:r>
      <w:r w:rsidRPr="00E02BD3">
        <w:rPr>
          <w:rFonts w:ascii="Times New Roman" w:hAnsi="Times New Roman" w:cs="Times New Roman"/>
          <w:sz w:val="28"/>
          <w:szCs w:val="28"/>
          <w:lang w:val="en-US"/>
        </w:rPr>
        <w:t>II</w:t>
      </w:r>
      <w:r w:rsidRPr="00E02BD3">
        <w:rPr>
          <w:rFonts w:ascii="Times New Roman" w:hAnsi="Times New Roman" w:cs="Times New Roman"/>
          <w:sz w:val="28"/>
          <w:szCs w:val="28"/>
        </w:rPr>
        <w:t xml:space="preserve"> рес. </w:t>
      </w:r>
      <w:r>
        <w:rPr>
          <w:rFonts w:ascii="Times New Roman" w:hAnsi="Times New Roman" w:cs="Times New Roman"/>
          <w:sz w:val="28"/>
          <w:szCs w:val="28"/>
        </w:rPr>
        <w:t>науч</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практ. конф.- Якутск, 20</w:t>
      </w:r>
      <w:r w:rsidRPr="00F971B4">
        <w:rPr>
          <w:rFonts w:ascii="Times New Roman" w:hAnsi="Times New Roman" w:cs="Times New Roman"/>
          <w:sz w:val="28"/>
          <w:szCs w:val="28"/>
        </w:rPr>
        <w:t>13</w:t>
      </w:r>
      <w:r>
        <w:rPr>
          <w:rFonts w:ascii="Times New Roman" w:hAnsi="Times New Roman" w:cs="Times New Roman"/>
          <w:sz w:val="28"/>
          <w:szCs w:val="28"/>
        </w:rPr>
        <w:t>.- С 18-20.</w:t>
      </w:r>
    </w:p>
    <w:p w:rsidR="00BB3C47" w:rsidRPr="00E02BD3" w:rsidRDefault="00BB3C47" w:rsidP="00BB3C47">
      <w:pPr>
        <w:pStyle w:val="a3"/>
        <w:numPr>
          <w:ilvl w:val="0"/>
          <w:numId w:val="6"/>
        </w:numPr>
        <w:spacing w:after="0" w:line="360" w:lineRule="auto"/>
        <w:ind w:left="0" w:firstLine="709"/>
        <w:jc w:val="both"/>
        <w:rPr>
          <w:rFonts w:ascii="Times New Roman" w:hAnsi="Times New Roman" w:cs="Times New Roman"/>
          <w:sz w:val="28"/>
          <w:szCs w:val="28"/>
        </w:rPr>
      </w:pPr>
      <w:r w:rsidRPr="00E02BD3">
        <w:rPr>
          <w:rFonts w:ascii="Times New Roman" w:hAnsi="Times New Roman" w:cs="Times New Roman"/>
          <w:bCs/>
          <w:sz w:val="28"/>
          <w:szCs w:val="28"/>
        </w:rPr>
        <w:t xml:space="preserve">Елисеева Л.И. </w:t>
      </w:r>
      <w:r w:rsidRPr="00E02BD3">
        <w:rPr>
          <w:rFonts w:ascii="Times New Roman" w:hAnsi="Times New Roman" w:cs="Times New Roman"/>
          <w:sz w:val="28"/>
          <w:szCs w:val="28"/>
        </w:rPr>
        <w:t>Разработка новых технологий из в</w:t>
      </w:r>
      <w:r>
        <w:rPr>
          <w:rFonts w:ascii="Times New Roman" w:hAnsi="Times New Roman" w:cs="Times New Roman"/>
          <w:sz w:val="28"/>
          <w:szCs w:val="28"/>
        </w:rPr>
        <w:t>торичного сырья: материалы  рес</w:t>
      </w:r>
      <w:r w:rsidRPr="00E02BD3">
        <w:rPr>
          <w:rFonts w:ascii="Times New Roman" w:hAnsi="Times New Roman" w:cs="Times New Roman"/>
          <w:sz w:val="28"/>
          <w:szCs w:val="28"/>
        </w:rPr>
        <w:t xml:space="preserve">. конф. МСХиПП, </w:t>
      </w:r>
      <w:r>
        <w:rPr>
          <w:rFonts w:ascii="Times New Roman" w:hAnsi="Times New Roman" w:cs="Times New Roman"/>
          <w:sz w:val="28"/>
          <w:szCs w:val="28"/>
        </w:rPr>
        <w:t xml:space="preserve"> </w:t>
      </w:r>
      <w:r w:rsidRPr="00E02BD3">
        <w:rPr>
          <w:rFonts w:ascii="Times New Roman" w:hAnsi="Times New Roman" w:cs="Times New Roman"/>
          <w:sz w:val="28"/>
          <w:szCs w:val="28"/>
        </w:rPr>
        <w:t xml:space="preserve">– </w:t>
      </w:r>
      <w:r>
        <w:rPr>
          <w:rFonts w:ascii="Times New Roman" w:hAnsi="Times New Roman" w:cs="Times New Roman"/>
          <w:sz w:val="28"/>
          <w:szCs w:val="28"/>
        </w:rPr>
        <w:t>Г</w:t>
      </w:r>
      <w:r w:rsidRPr="00E02BD3">
        <w:rPr>
          <w:rFonts w:ascii="Times New Roman" w:hAnsi="Times New Roman" w:cs="Times New Roman"/>
          <w:sz w:val="28"/>
          <w:szCs w:val="28"/>
        </w:rPr>
        <w:t xml:space="preserve">азета «Саха </w:t>
      </w:r>
      <w:proofErr w:type="spellStart"/>
      <w:r w:rsidRPr="00E02BD3">
        <w:rPr>
          <w:rFonts w:ascii="Times New Roman" w:hAnsi="Times New Roman" w:cs="Times New Roman"/>
          <w:sz w:val="28"/>
          <w:szCs w:val="28"/>
        </w:rPr>
        <w:t>Сирэ</w:t>
      </w:r>
      <w:proofErr w:type="spellEnd"/>
      <w:r w:rsidRPr="00E02BD3">
        <w:rPr>
          <w:rFonts w:ascii="Times New Roman" w:hAnsi="Times New Roman" w:cs="Times New Roman"/>
          <w:sz w:val="28"/>
          <w:szCs w:val="28"/>
        </w:rPr>
        <w:t>», 20</w:t>
      </w:r>
      <w:r>
        <w:rPr>
          <w:rFonts w:ascii="Times New Roman" w:hAnsi="Times New Roman" w:cs="Times New Roman"/>
          <w:sz w:val="28"/>
          <w:szCs w:val="28"/>
        </w:rPr>
        <w:t>13.</w:t>
      </w:r>
    </w:p>
    <w:p w:rsidR="00BB3C47" w:rsidRPr="00BB3C47" w:rsidRDefault="00BB3C47" w:rsidP="00BB3C47">
      <w:pPr>
        <w:pStyle w:val="a3"/>
        <w:numPr>
          <w:ilvl w:val="0"/>
          <w:numId w:val="6"/>
        </w:numPr>
        <w:spacing w:after="0" w:line="360" w:lineRule="auto"/>
        <w:ind w:left="0" w:firstLine="709"/>
        <w:jc w:val="both"/>
        <w:rPr>
          <w:rFonts w:ascii="Times New Roman" w:hAnsi="Times New Roman" w:cs="Times New Roman"/>
          <w:bCs/>
          <w:sz w:val="28"/>
          <w:szCs w:val="28"/>
        </w:rPr>
      </w:pPr>
      <w:r w:rsidRPr="00A16AC8">
        <w:rPr>
          <w:rFonts w:ascii="Times New Roman" w:hAnsi="Times New Roman" w:cs="Times New Roman"/>
          <w:bCs/>
          <w:sz w:val="28"/>
          <w:szCs w:val="28"/>
        </w:rPr>
        <w:t>Елисеева Л.И. 15</w:t>
      </w:r>
      <w:r>
        <w:rPr>
          <w:rFonts w:ascii="Times New Roman" w:hAnsi="Times New Roman" w:cs="Times New Roman"/>
          <w:bCs/>
          <w:sz w:val="28"/>
          <w:szCs w:val="28"/>
        </w:rPr>
        <w:t xml:space="preserve"> </w:t>
      </w:r>
      <w:r w:rsidRPr="00A16AC8">
        <w:rPr>
          <w:rFonts w:ascii="Times New Roman" w:hAnsi="Times New Roman" w:cs="Times New Roman"/>
          <w:bCs/>
          <w:sz w:val="28"/>
          <w:szCs w:val="28"/>
        </w:rPr>
        <w:t>лет специальности.</w:t>
      </w:r>
      <w:r>
        <w:rPr>
          <w:rFonts w:ascii="Times New Roman" w:hAnsi="Times New Roman" w:cs="Times New Roman"/>
          <w:bCs/>
          <w:sz w:val="28"/>
          <w:szCs w:val="28"/>
        </w:rPr>
        <w:t xml:space="preserve"> </w:t>
      </w:r>
      <w:r w:rsidRPr="00A16AC8">
        <w:rPr>
          <w:rFonts w:ascii="Times New Roman" w:hAnsi="Times New Roman" w:cs="Times New Roman"/>
          <w:bCs/>
          <w:sz w:val="28"/>
          <w:szCs w:val="28"/>
        </w:rPr>
        <w:t>/</w:t>
      </w:r>
      <w:r>
        <w:rPr>
          <w:rFonts w:ascii="Times New Roman" w:hAnsi="Times New Roman" w:cs="Times New Roman"/>
          <w:bCs/>
          <w:sz w:val="28"/>
          <w:szCs w:val="28"/>
        </w:rPr>
        <w:t xml:space="preserve"> </w:t>
      </w:r>
      <w:r w:rsidRPr="00A16AC8">
        <w:rPr>
          <w:rFonts w:ascii="Times New Roman" w:hAnsi="Times New Roman" w:cs="Times New Roman"/>
          <w:bCs/>
          <w:sz w:val="28"/>
          <w:szCs w:val="28"/>
        </w:rPr>
        <w:t>Елисеева Л.И.</w:t>
      </w:r>
      <w:r>
        <w:rPr>
          <w:rFonts w:ascii="Times New Roman" w:hAnsi="Times New Roman" w:cs="Times New Roman"/>
          <w:bCs/>
          <w:sz w:val="28"/>
          <w:szCs w:val="28"/>
        </w:rPr>
        <w:t xml:space="preserve"> </w:t>
      </w:r>
      <w:r w:rsidRPr="00A16AC8">
        <w:rPr>
          <w:rFonts w:ascii="Times New Roman" w:hAnsi="Times New Roman" w:cs="Times New Roman"/>
          <w:bCs/>
          <w:sz w:val="28"/>
          <w:szCs w:val="28"/>
        </w:rPr>
        <w:t>//  Министерство образования СПО, 2014.  №1. С 1-10.</w:t>
      </w:r>
      <w:r w:rsidRPr="00A16AC8">
        <w:rPr>
          <w:rFonts w:ascii="Times New Roman" w:hAnsi="Times New Roman" w:cs="Times New Roman"/>
          <w:sz w:val="28"/>
          <w:szCs w:val="28"/>
        </w:rPr>
        <w:t xml:space="preserve"> </w:t>
      </w:r>
    </w:p>
    <w:p w:rsidR="00BB3C47" w:rsidRPr="00E02BD3" w:rsidRDefault="00BB3C47" w:rsidP="00BB3C47">
      <w:pPr>
        <w:pStyle w:val="a3"/>
        <w:numPr>
          <w:ilvl w:val="0"/>
          <w:numId w:val="6"/>
        </w:numPr>
        <w:spacing w:after="0" w:line="360" w:lineRule="auto"/>
        <w:ind w:left="0" w:firstLine="680"/>
        <w:jc w:val="both"/>
        <w:rPr>
          <w:rFonts w:ascii="Times New Roman" w:hAnsi="Times New Roman" w:cs="Times New Roman"/>
          <w:b/>
          <w:sz w:val="28"/>
          <w:szCs w:val="28"/>
        </w:rPr>
      </w:pPr>
      <w:r w:rsidRPr="009C1FE7">
        <w:rPr>
          <w:rFonts w:ascii="Times New Roman" w:hAnsi="Times New Roman" w:cs="Times New Roman"/>
          <w:sz w:val="28"/>
          <w:szCs w:val="28"/>
        </w:rPr>
        <w:t>Елисеева Л.И. Кисломолочный напиток смешанного брожения</w:t>
      </w:r>
      <w:r>
        <w:rPr>
          <w:rFonts w:ascii="Times New Roman" w:hAnsi="Times New Roman" w:cs="Times New Roman"/>
          <w:sz w:val="28"/>
          <w:szCs w:val="28"/>
        </w:rPr>
        <w:t xml:space="preserve"> </w:t>
      </w:r>
      <w:r w:rsidRPr="00E02BD3">
        <w:rPr>
          <w:rFonts w:ascii="Times New Roman" w:hAnsi="Times New Roman" w:cs="Times New Roman"/>
          <w:sz w:val="28"/>
          <w:szCs w:val="28"/>
        </w:rPr>
        <w:t>/ Елисеева Л.И.</w:t>
      </w:r>
      <w:r>
        <w:rPr>
          <w:rFonts w:ascii="Times New Roman" w:hAnsi="Times New Roman" w:cs="Times New Roman"/>
          <w:sz w:val="28"/>
          <w:szCs w:val="28"/>
        </w:rPr>
        <w:t xml:space="preserve"> </w:t>
      </w:r>
      <w:r w:rsidRPr="00E02BD3">
        <w:rPr>
          <w:rFonts w:ascii="Times New Roman" w:hAnsi="Times New Roman" w:cs="Times New Roman"/>
          <w:sz w:val="28"/>
          <w:szCs w:val="28"/>
        </w:rPr>
        <w:t xml:space="preserve">// Международный научно-исследовательский журнал </w:t>
      </w:r>
      <w:r w:rsidRPr="00E02BD3">
        <w:rPr>
          <w:rFonts w:ascii="Times New Roman" w:hAnsi="Times New Roman" w:cs="Times New Roman"/>
          <w:sz w:val="28"/>
          <w:szCs w:val="28"/>
          <w:lang w:val="en-US"/>
        </w:rPr>
        <w:t>ISSN</w:t>
      </w:r>
      <w:r w:rsidRPr="00E02BD3">
        <w:rPr>
          <w:rFonts w:ascii="Times New Roman" w:hAnsi="Times New Roman" w:cs="Times New Roman"/>
          <w:sz w:val="28"/>
          <w:szCs w:val="28"/>
        </w:rPr>
        <w:t xml:space="preserve"> 2303-9868. – 2014.</w:t>
      </w:r>
      <w:r>
        <w:rPr>
          <w:rFonts w:ascii="Times New Roman" w:hAnsi="Times New Roman" w:cs="Times New Roman"/>
          <w:sz w:val="28"/>
          <w:szCs w:val="28"/>
        </w:rPr>
        <w:t xml:space="preserve"> – </w:t>
      </w:r>
      <w:r w:rsidRPr="00E02BD3">
        <w:rPr>
          <w:rFonts w:ascii="Times New Roman" w:hAnsi="Times New Roman" w:cs="Times New Roman"/>
          <w:sz w:val="28"/>
          <w:szCs w:val="28"/>
        </w:rPr>
        <w:t>№ 2(21), часть 1. – С. 89-91</w:t>
      </w:r>
      <w:r>
        <w:rPr>
          <w:rFonts w:ascii="Times New Roman" w:hAnsi="Times New Roman" w:cs="Times New Roman"/>
          <w:sz w:val="28"/>
          <w:szCs w:val="28"/>
        </w:rPr>
        <w:t>.</w:t>
      </w:r>
    </w:p>
    <w:p w:rsidR="00BB3C47" w:rsidRPr="00A16AC8" w:rsidRDefault="00BB3C47" w:rsidP="00BB3C47">
      <w:pPr>
        <w:pStyle w:val="a3"/>
        <w:spacing w:after="0" w:line="360" w:lineRule="auto"/>
        <w:ind w:left="709"/>
        <w:jc w:val="both"/>
        <w:rPr>
          <w:rFonts w:ascii="Times New Roman" w:hAnsi="Times New Roman" w:cs="Times New Roman"/>
          <w:bCs/>
          <w:sz w:val="28"/>
          <w:szCs w:val="28"/>
        </w:rPr>
      </w:pPr>
    </w:p>
    <w:p w:rsidR="00BB3C47" w:rsidRDefault="00BB3C47" w:rsidP="00BB3C47"/>
    <w:p w:rsidR="00BB3C47" w:rsidRPr="00C1581D" w:rsidRDefault="00BB3C47" w:rsidP="00BB3C47">
      <w:pPr>
        <w:pStyle w:val="a3"/>
        <w:widowControl w:val="0"/>
        <w:shd w:val="clear" w:color="auto" w:fill="FFFFFF"/>
        <w:spacing w:after="0" w:line="360" w:lineRule="auto"/>
        <w:ind w:left="709"/>
        <w:jc w:val="both"/>
        <w:rPr>
          <w:rFonts w:ascii="Times New Roman" w:hAnsi="Times New Roman" w:cs="Times New Roman"/>
          <w:sz w:val="28"/>
          <w:szCs w:val="28"/>
        </w:rPr>
      </w:pPr>
    </w:p>
    <w:sectPr w:rsidR="00BB3C47" w:rsidRPr="00C1581D" w:rsidSect="00D117A4">
      <w:footerReference w:type="default" r:id="rId18"/>
      <w:pgSz w:w="11906" w:h="16838"/>
      <w:pgMar w:top="1134" w:right="850" w:bottom="1134" w:left="1701" w:header="708" w:footer="708"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493" w:rsidRDefault="00612493" w:rsidP="009B7BA2">
      <w:pPr>
        <w:spacing w:after="0" w:line="240" w:lineRule="auto"/>
      </w:pPr>
      <w:r>
        <w:separator/>
      </w:r>
    </w:p>
  </w:endnote>
  <w:endnote w:type="continuationSeparator" w:id="0">
    <w:p w:rsidR="00612493" w:rsidRDefault="00612493" w:rsidP="009B7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CBF" w:rsidRDefault="00837CBF">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228156"/>
      <w:docPartObj>
        <w:docPartGallery w:val="Page Numbers (Bottom of Page)"/>
        <w:docPartUnique/>
      </w:docPartObj>
    </w:sdtPr>
    <w:sdtEndPr/>
    <w:sdtContent>
      <w:p w:rsidR="00837CBF" w:rsidRDefault="008B0D3F">
        <w:pPr>
          <w:pStyle w:val="ad"/>
          <w:jc w:val="center"/>
        </w:pPr>
        <w:r>
          <w:fldChar w:fldCharType="begin"/>
        </w:r>
        <w:r w:rsidR="00837CBF">
          <w:instrText>PAGE   \* MERGEFORMAT</w:instrText>
        </w:r>
        <w:r>
          <w:fldChar w:fldCharType="separate"/>
        </w:r>
        <w:r w:rsidR="00B87CAC">
          <w:rPr>
            <w:noProof/>
          </w:rPr>
          <w:t>8</w:t>
        </w:r>
        <w:r>
          <w:fldChar w:fldCharType="end"/>
        </w:r>
      </w:p>
    </w:sdtContent>
  </w:sdt>
  <w:p w:rsidR="00837CBF" w:rsidRDefault="00837CBF">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CBF" w:rsidRDefault="00837CBF">
    <w:pPr>
      <w:pStyle w:val="ad"/>
      <w:jc w:val="center"/>
    </w:pPr>
  </w:p>
  <w:p w:rsidR="00837CBF" w:rsidRDefault="00837CBF">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069374"/>
      <w:docPartObj>
        <w:docPartGallery w:val="Page Numbers (Bottom of Page)"/>
        <w:docPartUnique/>
      </w:docPartObj>
    </w:sdtPr>
    <w:sdtEndPr/>
    <w:sdtContent>
      <w:p w:rsidR="00837CBF" w:rsidRDefault="008B0D3F">
        <w:pPr>
          <w:pStyle w:val="ad"/>
          <w:jc w:val="center"/>
        </w:pPr>
        <w:r>
          <w:fldChar w:fldCharType="begin"/>
        </w:r>
        <w:r w:rsidR="00837CBF">
          <w:instrText>PAGE   \* MERGEFORMAT</w:instrText>
        </w:r>
        <w:r>
          <w:fldChar w:fldCharType="separate"/>
        </w:r>
        <w:r w:rsidR="00B87CAC">
          <w:rPr>
            <w:noProof/>
          </w:rPr>
          <w:t>42</w:t>
        </w:r>
        <w:r>
          <w:fldChar w:fldCharType="end"/>
        </w:r>
      </w:p>
    </w:sdtContent>
  </w:sdt>
  <w:p w:rsidR="00837CBF" w:rsidRDefault="00837CB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493" w:rsidRDefault="00612493" w:rsidP="009B7BA2">
      <w:pPr>
        <w:spacing w:after="0" w:line="240" w:lineRule="auto"/>
      </w:pPr>
      <w:r>
        <w:separator/>
      </w:r>
    </w:p>
  </w:footnote>
  <w:footnote w:type="continuationSeparator" w:id="0">
    <w:p w:rsidR="00612493" w:rsidRDefault="00612493" w:rsidP="009B7B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CBF" w:rsidRDefault="00837CB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CBF" w:rsidRDefault="00837CBF">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CBF" w:rsidRDefault="00837CB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52CE"/>
    <w:multiLevelType w:val="hybridMultilevel"/>
    <w:tmpl w:val="F24C146C"/>
    <w:lvl w:ilvl="0" w:tplc="AC129A80">
      <w:start w:val="1"/>
      <w:numFmt w:val="bullet"/>
      <w:lvlText w:val=""/>
      <w:lvlJc w:val="left"/>
      <w:pPr>
        <w:ind w:left="1353" w:hanging="360"/>
      </w:pPr>
      <w:rPr>
        <w:rFonts w:ascii="Symbol" w:hAnsi="Symbol" w:hint="default"/>
      </w:rPr>
    </w:lvl>
    <w:lvl w:ilvl="1" w:tplc="04190003">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
    <w:nsid w:val="06E403D1"/>
    <w:multiLevelType w:val="multilevel"/>
    <w:tmpl w:val="37342B18"/>
    <w:lvl w:ilvl="0">
      <w:start w:val="3"/>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ADE61FB"/>
    <w:multiLevelType w:val="multilevel"/>
    <w:tmpl w:val="28467A5A"/>
    <w:lvl w:ilvl="0">
      <w:start w:val="5"/>
      <w:numFmt w:val="decimal"/>
      <w:lvlText w:val="%1."/>
      <w:lvlJc w:val="left"/>
      <w:pPr>
        <w:ind w:left="450" w:hanging="450"/>
      </w:pPr>
      <w:rPr>
        <w:rFonts w:hint="default"/>
      </w:rPr>
    </w:lvl>
    <w:lvl w:ilvl="1">
      <w:start w:val="7"/>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
    <w:nsid w:val="1B3E521F"/>
    <w:multiLevelType w:val="hybridMultilevel"/>
    <w:tmpl w:val="82D47E64"/>
    <w:lvl w:ilvl="0" w:tplc="AC129A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E77099"/>
    <w:multiLevelType w:val="hybridMultilevel"/>
    <w:tmpl w:val="59740F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E182CF0"/>
    <w:multiLevelType w:val="hybridMultilevel"/>
    <w:tmpl w:val="385699C6"/>
    <w:lvl w:ilvl="0" w:tplc="AC129A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9320EB"/>
    <w:multiLevelType w:val="multilevel"/>
    <w:tmpl w:val="1194B20C"/>
    <w:lvl w:ilvl="0">
      <w:start w:val="3"/>
      <w:numFmt w:val="decimal"/>
      <w:lvlText w:val="%1."/>
      <w:lvlJc w:val="left"/>
      <w:pPr>
        <w:ind w:left="600" w:hanging="60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90E281F"/>
    <w:multiLevelType w:val="multilevel"/>
    <w:tmpl w:val="D6228996"/>
    <w:lvl w:ilvl="0">
      <w:start w:val="3"/>
      <w:numFmt w:val="decimal"/>
      <w:lvlText w:val="%1."/>
      <w:lvlJc w:val="left"/>
      <w:pPr>
        <w:ind w:left="600" w:hanging="600"/>
      </w:pPr>
      <w:rPr>
        <w:rFonts w:hint="default"/>
      </w:rPr>
    </w:lvl>
    <w:lvl w:ilvl="1">
      <w:start w:val="15"/>
      <w:numFmt w:val="decimal"/>
      <w:lvlText w:val="%1.%2."/>
      <w:lvlJc w:val="left"/>
      <w:pPr>
        <w:ind w:left="2869" w:hanging="72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527" w:hanging="108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2185" w:hanging="1440"/>
      </w:pPr>
      <w:rPr>
        <w:rFonts w:hint="default"/>
      </w:rPr>
    </w:lvl>
    <w:lvl w:ilvl="6">
      <w:start w:val="1"/>
      <w:numFmt w:val="decimal"/>
      <w:lvlText w:val="%1.%2.%3.%4.%5.%6.%7."/>
      <w:lvlJc w:val="left"/>
      <w:pPr>
        <w:ind w:left="14694" w:hanging="1800"/>
      </w:pPr>
      <w:rPr>
        <w:rFonts w:hint="default"/>
      </w:rPr>
    </w:lvl>
    <w:lvl w:ilvl="7">
      <w:start w:val="1"/>
      <w:numFmt w:val="decimal"/>
      <w:lvlText w:val="%1.%2.%3.%4.%5.%6.%7.%8."/>
      <w:lvlJc w:val="left"/>
      <w:pPr>
        <w:ind w:left="16843" w:hanging="1800"/>
      </w:pPr>
      <w:rPr>
        <w:rFonts w:hint="default"/>
      </w:rPr>
    </w:lvl>
    <w:lvl w:ilvl="8">
      <w:start w:val="1"/>
      <w:numFmt w:val="decimal"/>
      <w:lvlText w:val="%1.%2.%3.%4.%5.%6.%7.%8.%9."/>
      <w:lvlJc w:val="left"/>
      <w:pPr>
        <w:ind w:left="19352" w:hanging="2160"/>
      </w:pPr>
      <w:rPr>
        <w:rFonts w:hint="default"/>
      </w:rPr>
    </w:lvl>
  </w:abstractNum>
  <w:abstractNum w:abstractNumId="8">
    <w:nsid w:val="299F77AE"/>
    <w:multiLevelType w:val="multilevel"/>
    <w:tmpl w:val="87D6B486"/>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3DB21350"/>
    <w:multiLevelType w:val="hybridMultilevel"/>
    <w:tmpl w:val="428C42C6"/>
    <w:lvl w:ilvl="0" w:tplc="AC129A80">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0">
    <w:nsid w:val="40D01E34"/>
    <w:multiLevelType w:val="hybridMultilevel"/>
    <w:tmpl w:val="B2EA5836"/>
    <w:lvl w:ilvl="0" w:tplc="AC129A80">
      <w:start w:val="1"/>
      <w:numFmt w:val="bullet"/>
      <w:lvlText w:val=""/>
      <w:lvlJc w:val="left"/>
      <w:pPr>
        <w:ind w:left="720" w:hanging="360"/>
      </w:pPr>
      <w:rPr>
        <w:rFonts w:ascii="Symbol" w:hAnsi="Symbol" w:hint="default"/>
      </w:rPr>
    </w:lvl>
    <w:lvl w:ilvl="1" w:tplc="AC129A80">
      <w:start w:val="1"/>
      <w:numFmt w:val="bullet"/>
      <w:lvlText w:val=""/>
      <w:lvlJc w:val="left"/>
      <w:pPr>
        <w:ind w:left="1353"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1D0AC9"/>
    <w:multiLevelType w:val="hybridMultilevel"/>
    <w:tmpl w:val="FBE2C2AA"/>
    <w:lvl w:ilvl="0" w:tplc="AC129A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8230B3"/>
    <w:multiLevelType w:val="hybridMultilevel"/>
    <w:tmpl w:val="9AC61992"/>
    <w:lvl w:ilvl="0" w:tplc="7B504B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1096038"/>
    <w:multiLevelType w:val="hybridMultilevel"/>
    <w:tmpl w:val="96C0DAE2"/>
    <w:lvl w:ilvl="0" w:tplc="9740F91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5A835FF"/>
    <w:multiLevelType w:val="hybridMultilevel"/>
    <w:tmpl w:val="8D1849B0"/>
    <w:lvl w:ilvl="0" w:tplc="AC129A80">
      <w:start w:val="1"/>
      <w:numFmt w:val="bullet"/>
      <w:lvlText w:val=""/>
      <w:lvlJc w:val="left"/>
      <w:pPr>
        <w:ind w:left="1353" w:hanging="360"/>
      </w:pPr>
      <w:rPr>
        <w:rFonts w:ascii="Symbol" w:hAnsi="Symbol" w:hint="default"/>
      </w:rPr>
    </w:lvl>
    <w:lvl w:ilvl="1" w:tplc="04190003">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5">
    <w:nsid w:val="6A614B2E"/>
    <w:multiLevelType w:val="hybridMultilevel"/>
    <w:tmpl w:val="AF3AB92C"/>
    <w:lvl w:ilvl="0" w:tplc="B0844E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6ED8327B"/>
    <w:multiLevelType w:val="multilevel"/>
    <w:tmpl w:val="85E66B58"/>
    <w:lvl w:ilvl="0">
      <w:start w:val="3"/>
      <w:numFmt w:val="decimal"/>
      <w:lvlText w:val="%1"/>
      <w:lvlJc w:val="left"/>
      <w:pPr>
        <w:ind w:left="525" w:hanging="525"/>
      </w:pPr>
      <w:rPr>
        <w:rFonts w:hint="default"/>
      </w:rPr>
    </w:lvl>
    <w:lvl w:ilvl="1">
      <w:start w:val="19"/>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08026BB"/>
    <w:multiLevelType w:val="multilevel"/>
    <w:tmpl w:val="176E569A"/>
    <w:lvl w:ilvl="0">
      <w:start w:val="3"/>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70CB73D3"/>
    <w:multiLevelType w:val="multilevel"/>
    <w:tmpl w:val="61EE5E20"/>
    <w:lvl w:ilvl="0">
      <w:start w:val="3"/>
      <w:numFmt w:val="decimal"/>
      <w:lvlText w:val="%1"/>
      <w:lvlJc w:val="left"/>
      <w:pPr>
        <w:ind w:left="375" w:hanging="375"/>
      </w:pPr>
      <w:rPr>
        <w:rFonts w:hint="default"/>
      </w:rPr>
    </w:lvl>
    <w:lvl w:ilvl="1">
      <w:start w:val="4"/>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9">
    <w:nsid w:val="7D9345C4"/>
    <w:multiLevelType w:val="hybridMultilevel"/>
    <w:tmpl w:val="C2B093DE"/>
    <w:lvl w:ilvl="0" w:tplc="0FD0E280">
      <w:start w:val="4"/>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F537270"/>
    <w:multiLevelType w:val="hybridMultilevel"/>
    <w:tmpl w:val="123281DA"/>
    <w:lvl w:ilvl="0" w:tplc="AC129A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12"/>
  </w:num>
  <w:num w:numId="5">
    <w:abstractNumId w:val="15"/>
  </w:num>
  <w:num w:numId="6">
    <w:abstractNumId w:val="13"/>
  </w:num>
  <w:num w:numId="7">
    <w:abstractNumId w:val="6"/>
  </w:num>
  <w:num w:numId="8">
    <w:abstractNumId w:val="19"/>
  </w:num>
  <w:num w:numId="9">
    <w:abstractNumId w:val="17"/>
  </w:num>
  <w:num w:numId="10">
    <w:abstractNumId w:val="1"/>
  </w:num>
  <w:num w:numId="11">
    <w:abstractNumId w:val="4"/>
  </w:num>
  <w:num w:numId="12">
    <w:abstractNumId w:val="20"/>
  </w:num>
  <w:num w:numId="13">
    <w:abstractNumId w:val="10"/>
  </w:num>
  <w:num w:numId="14">
    <w:abstractNumId w:val="5"/>
  </w:num>
  <w:num w:numId="15">
    <w:abstractNumId w:val="9"/>
  </w:num>
  <w:num w:numId="16">
    <w:abstractNumId w:val="3"/>
  </w:num>
  <w:num w:numId="17">
    <w:abstractNumId w:val="14"/>
  </w:num>
  <w:num w:numId="18">
    <w:abstractNumId w:val="0"/>
  </w:num>
  <w:num w:numId="19">
    <w:abstractNumId w:val="11"/>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B44DE"/>
    <w:rsid w:val="00002603"/>
    <w:rsid w:val="00003CB2"/>
    <w:rsid w:val="00053413"/>
    <w:rsid w:val="000567AA"/>
    <w:rsid w:val="00065AB1"/>
    <w:rsid w:val="000774F7"/>
    <w:rsid w:val="00077ACC"/>
    <w:rsid w:val="00083EE9"/>
    <w:rsid w:val="000A4E4F"/>
    <w:rsid w:val="000C3F87"/>
    <w:rsid w:val="000D2857"/>
    <w:rsid w:val="000D5A1C"/>
    <w:rsid w:val="001241B5"/>
    <w:rsid w:val="00127172"/>
    <w:rsid w:val="00156334"/>
    <w:rsid w:val="00156A6C"/>
    <w:rsid w:val="00180DAC"/>
    <w:rsid w:val="00192C9A"/>
    <w:rsid w:val="001B51C1"/>
    <w:rsid w:val="001B541E"/>
    <w:rsid w:val="001B769A"/>
    <w:rsid w:val="001C271B"/>
    <w:rsid w:val="001D77EA"/>
    <w:rsid w:val="001E2F3F"/>
    <w:rsid w:val="001E3202"/>
    <w:rsid w:val="00202F4D"/>
    <w:rsid w:val="00217E9A"/>
    <w:rsid w:val="00261165"/>
    <w:rsid w:val="002A4FB6"/>
    <w:rsid w:val="002A75A7"/>
    <w:rsid w:val="002C39ED"/>
    <w:rsid w:val="002D771D"/>
    <w:rsid w:val="00300C0B"/>
    <w:rsid w:val="00313DBB"/>
    <w:rsid w:val="003765B8"/>
    <w:rsid w:val="003838F3"/>
    <w:rsid w:val="00385907"/>
    <w:rsid w:val="00390985"/>
    <w:rsid w:val="003B5F56"/>
    <w:rsid w:val="003C465E"/>
    <w:rsid w:val="003D2107"/>
    <w:rsid w:val="003D2E30"/>
    <w:rsid w:val="003D3976"/>
    <w:rsid w:val="003E491A"/>
    <w:rsid w:val="003F7A1B"/>
    <w:rsid w:val="004131F5"/>
    <w:rsid w:val="004178BE"/>
    <w:rsid w:val="00435EE1"/>
    <w:rsid w:val="004454C4"/>
    <w:rsid w:val="0045660F"/>
    <w:rsid w:val="00456789"/>
    <w:rsid w:val="004750E1"/>
    <w:rsid w:val="004824A6"/>
    <w:rsid w:val="00482B21"/>
    <w:rsid w:val="004964C7"/>
    <w:rsid w:val="00497EC4"/>
    <w:rsid w:val="004B0C60"/>
    <w:rsid w:val="004B44DE"/>
    <w:rsid w:val="004C1ACF"/>
    <w:rsid w:val="004C3F0B"/>
    <w:rsid w:val="004C4EFD"/>
    <w:rsid w:val="004C5528"/>
    <w:rsid w:val="004D2D31"/>
    <w:rsid w:val="004F4867"/>
    <w:rsid w:val="00513371"/>
    <w:rsid w:val="005208F1"/>
    <w:rsid w:val="005427F4"/>
    <w:rsid w:val="0054367F"/>
    <w:rsid w:val="005471A6"/>
    <w:rsid w:val="005604E6"/>
    <w:rsid w:val="00561607"/>
    <w:rsid w:val="00563D14"/>
    <w:rsid w:val="00567443"/>
    <w:rsid w:val="00571E69"/>
    <w:rsid w:val="00577444"/>
    <w:rsid w:val="005837FC"/>
    <w:rsid w:val="00584E7A"/>
    <w:rsid w:val="00587738"/>
    <w:rsid w:val="005B0853"/>
    <w:rsid w:val="005B2E9F"/>
    <w:rsid w:val="005B593B"/>
    <w:rsid w:val="005E0EF9"/>
    <w:rsid w:val="005E15FA"/>
    <w:rsid w:val="005F31D9"/>
    <w:rsid w:val="00602AB8"/>
    <w:rsid w:val="006116DD"/>
    <w:rsid w:val="00612493"/>
    <w:rsid w:val="0061650E"/>
    <w:rsid w:val="00623ADF"/>
    <w:rsid w:val="006253D2"/>
    <w:rsid w:val="0063266A"/>
    <w:rsid w:val="00635457"/>
    <w:rsid w:val="0065093E"/>
    <w:rsid w:val="0065664B"/>
    <w:rsid w:val="006667E5"/>
    <w:rsid w:val="00673105"/>
    <w:rsid w:val="0068203E"/>
    <w:rsid w:val="00685B6D"/>
    <w:rsid w:val="006A2BA5"/>
    <w:rsid w:val="006C25E3"/>
    <w:rsid w:val="006C4B1C"/>
    <w:rsid w:val="006C6418"/>
    <w:rsid w:val="006D51FA"/>
    <w:rsid w:val="006E5E71"/>
    <w:rsid w:val="00700D17"/>
    <w:rsid w:val="0071327E"/>
    <w:rsid w:val="00720BCC"/>
    <w:rsid w:val="00730FE3"/>
    <w:rsid w:val="007348C7"/>
    <w:rsid w:val="00764FA9"/>
    <w:rsid w:val="0077760E"/>
    <w:rsid w:val="007801E7"/>
    <w:rsid w:val="007A51EE"/>
    <w:rsid w:val="007B0F58"/>
    <w:rsid w:val="007B1C23"/>
    <w:rsid w:val="007B417B"/>
    <w:rsid w:val="007B5F66"/>
    <w:rsid w:val="0081569F"/>
    <w:rsid w:val="00823B1F"/>
    <w:rsid w:val="00837CBF"/>
    <w:rsid w:val="008635B1"/>
    <w:rsid w:val="008638F5"/>
    <w:rsid w:val="008B0D3F"/>
    <w:rsid w:val="008B6359"/>
    <w:rsid w:val="008C083D"/>
    <w:rsid w:val="008C2F07"/>
    <w:rsid w:val="008C3ED9"/>
    <w:rsid w:val="008F79F3"/>
    <w:rsid w:val="00910E38"/>
    <w:rsid w:val="009765D6"/>
    <w:rsid w:val="009B4074"/>
    <w:rsid w:val="009B67DA"/>
    <w:rsid w:val="009B7BA2"/>
    <w:rsid w:val="009D08E7"/>
    <w:rsid w:val="009D4B95"/>
    <w:rsid w:val="009D7D87"/>
    <w:rsid w:val="00A0129B"/>
    <w:rsid w:val="00A07224"/>
    <w:rsid w:val="00A16AC8"/>
    <w:rsid w:val="00A247A4"/>
    <w:rsid w:val="00A3197A"/>
    <w:rsid w:val="00A42F49"/>
    <w:rsid w:val="00A56C4D"/>
    <w:rsid w:val="00A62AD7"/>
    <w:rsid w:val="00A76898"/>
    <w:rsid w:val="00A81702"/>
    <w:rsid w:val="00A92703"/>
    <w:rsid w:val="00A940CF"/>
    <w:rsid w:val="00A94CA9"/>
    <w:rsid w:val="00AA1568"/>
    <w:rsid w:val="00AA2EDA"/>
    <w:rsid w:val="00AA6E80"/>
    <w:rsid w:val="00AD3B4B"/>
    <w:rsid w:val="00AE2F22"/>
    <w:rsid w:val="00B013F5"/>
    <w:rsid w:val="00B2489C"/>
    <w:rsid w:val="00B50956"/>
    <w:rsid w:val="00B60687"/>
    <w:rsid w:val="00B62290"/>
    <w:rsid w:val="00B86ADD"/>
    <w:rsid w:val="00B87A54"/>
    <w:rsid w:val="00B87CAC"/>
    <w:rsid w:val="00B90C12"/>
    <w:rsid w:val="00BA1115"/>
    <w:rsid w:val="00BB20D0"/>
    <w:rsid w:val="00BB3C47"/>
    <w:rsid w:val="00BC4C13"/>
    <w:rsid w:val="00BD161A"/>
    <w:rsid w:val="00BE1783"/>
    <w:rsid w:val="00BF5BC7"/>
    <w:rsid w:val="00C040F2"/>
    <w:rsid w:val="00C060F8"/>
    <w:rsid w:val="00C07954"/>
    <w:rsid w:val="00C237CE"/>
    <w:rsid w:val="00C30D0F"/>
    <w:rsid w:val="00C610CB"/>
    <w:rsid w:val="00C64117"/>
    <w:rsid w:val="00C749D5"/>
    <w:rsid w:val="00C80904"/>
    <w:rsid w:val="00C9315F"/>
    <w:rsid w:val="00C96851"/>
    <w:rsid w:val="00CC744F"/>
    <w:rsid w:val="00CE025D"/>
    <w:rsid w:val="00CE56E0"/>
    <w:rsid w:val="00CF0E31"/>
    <w:rsid w:val="00D10B44"/>
    <w:rsid w:val="00D117A4"/>
    <w:rsid w:val="00D17011"/>
    <w:rsid w:val="00D3139D"/>
    <w:rsid w:val="00D4179E"/>
    <w:rsid w:val="00D4789C"/>
    <w:rsid w:val="00D509EA"/>
    <w:rsid w:val="00D54575"/>
    <w:rsid w:val="00D778DF"/>
    <w:rsid w:val="00DA5A9E"/>
    <w:rsid w:val="00DC198D"/>
    <w:rsid w:val="00E30505"/>
    <w:rsid w:val="00E360EB"/>
    <w:rsid w:val="00E37F49"/>
    <w:rsid w:val="00E54175"/>
    <w:rsid w:val="00E62DF1"/>
    <w:rsid w:val="00E75F16"/>
    <w:rsid w:val="00E85939"/>
    <w:rsid w:val="00EB1E52"/>
    <w:rsid w:val="00ED614B"/>
    <w:rsid w:val="00F167F1"/>
    <w:rsid w:val="00F76922"/>
    <w:rsid w:val="00F86491"/>
    <w:rsid w:val="00FB24D1"/>
    <w:rsid w:val="00FB5FF7"/>
    <w:rsid w:val="00FC7D0A"/>
    <w:rsid w:val="00FD7A52"/>
    <w:rsid w:val="00FE03A0"/>
    <w:rsid w:val="00FE4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100">
          <o:proxy start="" idref="#Прямоугольник 12" connectloc="2"/>
          <o:proxy end="" idref="#Прямоугольник 33" connectloc="0"/>
        </o:r>
        <o:r id="V:Rule2" type="connector" idref="#_x0000_s1080">
          <o:proxy start="" idref="#Прямоугольник 16" connectloc="2"/>
          <o:proxy end="" idref="#Прямоугольник 12" connectloc="0"/>
        </o:r>
        <o:r id="V:Rule3" type="connector" idref="#_x0000_s1098">
          <o:proxy start="" idref="#Прямоугольник 12" connectloc="2"/>
          <o:proxy end="" idref="#Прямоугольник 31" connectloc="0"/>
        </o:r>
        <o:r id="V:Rule4" type="connector" idref="#_x0000_s1088">
          <o:proxy start="" idref="#Прямоугольник 7" connectloc="2"/>
          <o:proxy end="" idref="#Прямоугольник 25" connectloc="0"/>
        </o:r>
        <o:r id="V:Rule5" type="connector" idref="#_x0000_s1107"/>
        <o:r id="V:Rule6" type="connector" idref="#_x0000_s1106"/>
        <o:r id="V:Rule7" type="connector" idref="#_x0000_s1087">
          <o:proxy start="" idref="#Прямоугольник 7" connectloc="2"/>
          <o:proxy end="" idref="#Прямоугольник 23" connectloc="0"/>
        </o:r>
        <o:r id="V:Rule8" type="connector" idref="#_x0000_s1109">
          <o:proxy end="" idref="#Прямоугольник 40" connectloc="3"/>
        </o:r>
        <o:r id="V:Rule9" type="connector" idref="#_x0000_s1108"/>
        <o:r id="V:Rule10" type="connector" idref="#_x0000_s1103">
          <o:proxy start="" idref="#Прямоугольник 14" connectloc="2"/>
        </o:r>
        <o:r id="V:Rule11" type="connector" idref="#_x0000_s1081">
          <o:proxy start="" idref="#Прямоугольник 16" connectloc="2"/>
          <o:proxy end="" idref="#Прямоугольник 14" connectloc="0"/>
        </o:r>
        <o:r id="V:Rule12" type="connector" idref="#_x0000_s1099">
          <o:proxy start="" idref="#Прямоугольник 12" connectloc="2"/>
          <o:proxy end="" idref="#Прямоугольник 32" connectloc="0"/>
        </o:r>
        <o:r id="V:Rule13" type="connector" idref="#_x0000_s1096">
          <o:proxy start="" idref="#Прямоугольник 12" connectloc="2"/>
          <o:proxy end="" idref="#Прямоугольник 29" connectloc="0"/>
        </o:r>
        <o:r id="V:Rule14" type="connector" idref="#_x0000_s1097">
          <o:proxy start="" idref="#Прямоугольник 12" connectloc="2"/>
          <o:proxy end="" idref="#Прямоугольник 30" connectloc="0"/>
        </o:r>
        <o:r id="V:Rule15" type="connector" idref="#_x0000_s1072">
          <o:proxy start="" idref="#Прямоугольник 15" connectloc="2"/>
          <o:proxy end="" idref="#Прямоугольник 16" connectloc="0"/>
        </o:r>
        <o:r id="V:Rule16" type="connector" idref="#_x0000_s1086">
          <o:proxy start="" idref="#Прямоугольник 21" connectloc="2"/>
          <o:proxy end="" idref="#Прямоугольник 40" connectloc="1"/>
        </o:r>
        <o:r id="V:Rule17" type="connector" idref="#_x0000_s1104">
          <o:proxy start="" idref="#Прямоугольник 31" connectloc="2"/>
          <o:proxy end="" idref="#Прямоугольник 40" connectloc="0"/>
        </o:r>
        <o:r id="V:Rule18" type="connector" idref="#_x0000_s1079">
          <o:proxy start="" idref="#Прямоугольник 16" connectloc="2"/>
          <o:proxy end="" idref="#Прямоугольник 13" connectloc="0"/>
        </o:r>
        <o:r id="V:Rule19" type="connector" idref="#_x0000_s1105"/>
        <o:r id="V:Rule20" type="connector" idref="#_x0000_s1101">
          <o:proxy start="" idref="#Прямоугольник 12" connectloc="2"/>
          <o:proxy end="" idref="#Прямоугольник 41" connectloc="0"/>
        </o:r>
        <o:r id="V:Rule21" type="connector" idref="#_x0000_s1085">
          <o:proxy start="" idref="#Прямоугольник 13" connectloc="2"/>
          <o:proxy end="" idref="#Прямоугольник 21" connectloc="0"/>
        </o:r>
        <o:r id="V:Rule22" type="connector" idref="#_x0000_s1089">
          <o:proxy start="" idref="#Прямоугольник 7" connectloc="2"/>
          <o:proxy end="" idref="#Прямоугольник 26" connectloc="0"/>
        </o:r>
        <o:r id="V:Rule23" type="connector" idref="#_x0000_s1102">
          <o:proxy start="" idref="#Прямоугольник 12" connectloc="3"/>
          <o:proxy end="" idref="#Прямоугольник 14" connectloc="1"/>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4DE"/>
  </w:style>
  <w:style w:type="paragraph" w:styleId="1">
    <w:name w:val="heading 1"/>
    <w:basedOn w:val="a"/>
    <w:next w:val="a"/>
    <w:link w:val="10"/>
    <w:qFormat/>
    <w:rsid w:val="006116DD"/>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4DE"/>
    <w:pPr>
      <w:ind w:left="720"/>
      <w:contextualSpacing/>
    </w:pPr>
  </w:style>
  <w:style w:type="paragraph" w:styleId="a4">
    <w:name w:val="Body Text"/>
    <w:basedOn w:val="a"/>
    <w:link w:val="a5"/>
    <w:rsid w:val="004B44DE"/>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4B44DE"/>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4B44DE"/>
    <w:pPr>
      <w:spacing w:after="120"/>
      <w:ind w:left="283"/>
    </w:pPr>
  </w:style>
  <w:style w:type="character" w:customStyle="1" w:styleId="a7">
    <w:name w:val="Основной текст с отступом Знак"/>
    <w:basedOn w:val="a0"/>
    <w:link w:val="a6"/>
    <w:uiPriority w:val="99"/>
    <w:semiHidden/>
    <w:rsid w:val="004B44DE"/>
  </w:style>
  <w:style w:type="table" w:styleId="a8">
    <w:name w:val="Table Grid"/>
    <w:basedOn w:val="a1"/>
    <w:uiPriority w:val="59"/>
    <w:rsid w:val="004B44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B44D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B44DE"/>
    <w:rPr>
      <w:rFonts w:ascii="Tahoma" w:hAnsi="Tahoma" w:cs="Tahoma"/>
      <w:sz w:val="16"/>
      <w:szCs w:val="16"/>
    </w:rPr>
  </w:style>
  <w:style w:type="paragraph" w:customStyle="1" w:styleId="2">
    <w:name w:val="2"/>
    <w:basedOn w:val="a"/>
    <w:qFormat/>
    <w:rsid w:val="004B44DE"/>
    <w:pPr>
      <w:spacing w:after="0" w:line="240" w:lineRule="auto"/>
      <w:ind w:firstLine="709"/>
      <w:jc w:val="both"/>
    </w:pPr>
    <w:rPr>
      <w:rFonts w:ascii="Times New Roman" w:eastAsia="Times New Roman" w:hAnsi="Times New Roman" w:cs="Times New Roman"/>
      <w:sz w:val="26"/>
      <w:szCs w:val="26"/>
      <w:lang w:eastAsia="ru-RU"/>
    </w:rPr>
  </w:style>
  <w:style w:type="paragraph" w:styleId="ab">
    <w:name w:val="header"/>
    <w:basedOn w:val="a"/>
    <w:link w:val="ac"/>
    <w:uiPriority w:val="99"/>
    <w:unhideWhenUsed/>
    <w:rsid w:val="004B44D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B44DE"/>
  </w:style>
  <w:style w:type="paragraph" w:styleId="ad">
    <w:name w:val="footer"/>
    <w:basedOn w:val="a"/>
    <w:link w:val="ae"/>
    <w:uiPriority w:val="99"/>
    <w:unhideWhenUsed/>
    <w:rsid w:val="004B44D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44DE"/>
  </w:style>
  <w:style w:type="paragraph" w:styleId="af">
    <w:name w:val="No Spacing"/>
    <w:link w:val="af0"/>
    <w:uiPriority w:val="1"/>
    <w:qFormat/>
    <w:rsid w:val="00E37F49"/>
    <w:pPr>
      <w:spacing w:after="0" w:line="240" w:lineRule="auto"/>
    </w:pPr>
    <w:rPr>
      <w:rFonts w:eastAsiaTheme="minorEastAsia"/>
    </w:rPr>
  </w:style>
  <w:style w:type="character" w:customStyle="1" w:styleId="af0">
    <w:name w:val="Без интервала Знак"/>
    <w:basedOn w:val="a0"/>
    <w:link w:val="af"/>
    <w:uiPriority w:val="1"/>
    <w:rsid w:val="00E37F49"/>
    <w:rPr>
      <w:rFonts w:eastAsiaTheme="minorEastAsia"/>
    </w:rPr>
  </w:style>
  <w:style w:type="character" w:styleId="af1">
    <w:name w:val="Hyperlink"/>
    <w:basedOn w:val="a0"/>
    <w:uiPriority w:val="99"/>
    <w:unhideWhenUsed/>
    <w:rsid w:val="00E37F49"/>
    <w:rPr>
      <w:color w:val="0000FF" w:themeColor="hyperlink"/>
      <w:u w:val="single"/>
    </w:rPr>
  </w:style>
  <w:style w:type="paragraph" w:customStyle="1" w:styleId="ConsPlusTitle">
    <w:name w:val="ConsPlusTitle"/>
    <w:rsid w:val="008C2F0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8C2F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6116DD"/>
    <w:rPr>
      <w:rFonts w:ascii="Times New Roman" w:eastAsia="Times New Roman" w:hAnsi="Times New Roman" w:cs="Times New Roman"/>
      <w:sz w:val="28"/>
      <w:szCs w:val="20"/>
      <w:lang w:eastAsia="ru-RU"/>
    </w:rPr>
  </w:style>
  <w:style w:type="paragraph" w:styleId="af2">
    <w:name w:val="Title"/>
    <w:basedOn w:val="a"/>
    <w:link w:val="af3"/>
    <w:qFormat/>
    <w:rsid w:val="006116DD"/>
    <w:pPr>
      <w:spacing w:after="0" w:line="240" w:lineRule="auto"/>
      <w:jc w:val="center"/>
    </w:pPr>
    <w:rPr>
      <w:rFonts w:ascii="Times New Roman" w:eastAsia="Times New Roman" w:hAnsi="Times New Roman" w:cs="Times New Roman"/>
      <w:sz w:val="28"/>
      <w:szCs w:val="20"/>
      <w:lang w:eastAsia="ru-RU"/>
    </w:rPr>
  </w:style>
  <w:style w:type="character" w:customStyle="1" w:styleId="af3">
    <w:name w:val="Название Знак"/>
    <w:basedOn w:val="a0"/>
    <w:link w:val="af2"/>
    <w:rsid w:val="006116DD"/>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4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4DE"/>
    <w:pPr>
      <w:ind w:left="720"/>
      <w:contextualSpacing/>
    </w:pPr>
  </w:style>
  <w:style w:type="paragraph" w:styleId="a4">
    <w:name w:val="Body Text"/>
    <w:basedOn w:val="a"/>
    <w:link w:val="a5"/>
    <w:rsid w:val="004B44DE"/>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4B44DE"/>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4B44DE"/>
    <w:pPr>
      <w:spacing w:after="120"/>
      <w:ind w:left="283"/>
    </w:pPr>
  </w:style>
  <w:style w:type="character" w:customStyle="1" w:styleId="a7">
    <w:name w:val="Основной текст с отступом Знак"/>
    <w:basedOn w:val="a0"/>
    <w:link w:val="a6"/>
    <w:uiPriority w:val="99"/>
    <w:semiHidden/>
    <w:rsid w:val="004B44DE"/>
  </w:style>
  <w:style w:type="table" w:styleId="a8">
    <w:name w:val="Table Grid"/>
    <w:basedOn w:val="a1"/>
    <w:uiPriority w:val="59"/>
    <w:rsid w:val="004B44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B44D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B44DE"/>
    <w:rPr>
      <w:rFonts w:ascii="Tahoma" w:hAnsi="Tahoma" w:cs="Tahoma"/>
      <w:sz w:val="16"/>
      <w:szCs w:val="16"/>
    </w:rPr>
  </w:style>
  <w:style w:type="paragraph" w:customStyle="1" w:styleId="2">
    <w:name w:val="2"/>
    <w:basedOn w:val="a"/>
    <w:qFormat/>
    <w:rsid w:val="004B44DE"/>
    <w:pPr>
      <w:spacing w:after="0" w:line="240" w:lineRule="auto"/>
      <w:ind w:firstLine="709"/>
      <w:jc w:val="both"/>
    </w:pPr>
    <w:rPr>
      <w:rFonts w:ascii="Times New Roman" w:eastAsia="Times New Roman" w:hAnsi="Times New Roman" w:cs="Times New Roman"/>
      <w:sz w:val="26"/>
      <w:szCs w:val="26"/>
      <w:lang w:eastAsia="ru-RU"/>
    </w:rPr>
  </w:style>
  <w:style w:type="paragraph" w:styleId="ab">
    <w:name w:val="header"/>
    <w:basedOn w:val="a"/>
    <w:link w:val="ac"/>
    <w:uiPriority w:val="99"/>
    <w:unhideWhenUsed/>
    <w:rsid w:val="004B44D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B44DE"/>
  </w:style>
  <w:style w:type="paragraph" w:styleId="ad">
    <w:name w:val="footer"/>
    <w:basedOn w:val="a"/>
    <w:link w:val="ae"/>
    <w:uiPriority w:val="99"/>
    <w:unhideWhenUsed/>
    <w:rsid w:val="004B44D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4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gsha@bgsha.ru" TargetMode="Externa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1;&#1102;&#1076;&#1084;&#1080;&#1083;&#1072;\Documents\&#1083;&#1072;&#1082;.%20&#1082;&#1088;&#1080;&#1074;&#1072;&#11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якутский скот</c:v>
          </c:tx>
          <c:dLbls>
            <c:dLbl>
              <c:idx val="0"/>
              <c:layout>
                <c:manualLayout>
                  <c:x val="-5.0000000000000024E-2"/>
                  <c:y val="-4.6296296296296511E-3"/>
                </c:manualLayout>
              </c:layout>
              <c:showLegendKey val="0"/>
              <c:showVal val="1"/>
              <c:showCatName val="0"/>
              <c:showSerName val="0"/>
              <c:showPercent val="0"/>
              <c:showBubbleSize val="0"/>
            </c:dLbl>
            <c:dLbl>
              <c:idx val="1"/>
              <c:layout>
                <c:manualLayout>
                  <c:x val="-3.6111111111111212E-2"/>
                  <c:y val="4.1666666666666692E-2"/>
                </c:manualLayout>
              </c:layout>
              <c:showLegendKey val="0"/>
              <c:showVal val="1"/>
              <c:showCatName val="0"/>
              <c:showSerName val="0"/>
              <c:showPercent val="0"/>
              <c:showBubbleSize val="0"/>
            </c:dLbl>
            <c:dLbl>
              <c:idx val="2"/>
              <c:layout>
                <c:manualLayout>
                  <c:x val="-4.1666666666666692E-2"/>
                  <c:y val="-4.1666666666666623E-2"/>
                </c:manualLayout>
              </c:layout>
              <c:showLegendKey val="0"/>
              <c:showVal val="1"/>
              <c:showCatName val="0"/>
              <c:showSerName val="0"/>
              <c:showPercent val="0"/>
              <c:showBubbleSize val="0"/>
            </c:dLbl>
            <c:dLbl>
              <c:idx val="3"/>
              <c:layout>
                <c:manualLayout>
                  <c:x val="-4.7222222222222332E-2"/>
                  <c:y val="1.3888888888888951E-2"/>
                </c:manualLayout>
              </c:layout>
              <c:showLegendKey val="0"/>
              <c:showVal val="1"/>
              <c:showCatName val="0"/>
              <c:showSerName val="0"/>
              <c:showPercent val="0"/>
              <c:showBubbleSize val="0"/>
            </c:dLbl>
            <c:dLbl>
              <c:idx val="4"/>
              <c:layout>
                <c:manualLayout>
                  <c:x val="-2.2222222222222251E-2"/>
                  <c:y val="-2.7777777777777964E-2"/>
                </c:manualLayout>
              </c:layout>
              <c:showLegendKey val="0"/>
              <c:showVal val="1"/>
              <c:showCatName val="0"/>
              <c:showSerName val="0"/>
              <c:showPercent val="0"/>
              <c:showBubbleSize val="0"/>
            </c:dLbl>
            <c:dLbl>
              <c:idx val="5"/>
              <c:layout>
                <c:manualLayout>
                  <c:x val="-6.6666666666666693E-2"/>
                  <c:y val="9.2592592592593247E-3"/>
                </c:manualLayout>
              </c:layout>
              <c:showLegendKey val="0"/>
              <c:showVal val="1"/>
              <c:showCatName val="0"/>
              <c:showSerName val="0"/>
              <c:showPercent val="0"/>
              <c:showBubbleSize val="0"/>
            </c:dLbl>
            <c:dLbl>
              <c:idx val="6"/>
              <c:layout>
                <c:manualLayout>
                  <c:x val="-2.7777777777777912E-2"/>
                  <c:y val="-3.2407407407407558E-2"/>
                </c:manualLayout>
              </c:layout>
              <c:showLegendKey val="0"/>
              <c:showVal val="1"/>
              <c:showCatName val="0"/>
              <c:showSerName val="0"/>
              <c:showPercent val="0"/>
              <c:showBubbleSize val="0"/>
            </c:dLbl>
            <c:dLbl>
              <c:idx val="7"/>
              <c:layout>
                <c:manualLayout>
                  <c:x val="-5.0000000000000024E-2"/>
                  <c:y val="4.6296296296296511E-3"/>
                </c:manualLayout>
              </c:layout>
              <c:showLegendKey val="0"/>
              <c:showVal val="1"/>
              <c:showCatName val="0"/>
              <c:showSerName val="0"/>
              <c:showPercent val="0"/>
              <c:showBubbleSize val="0"/>
            </c:dLbl>
            <c:dLbl>
              <c:idx val="8"/>
              <c:layout>
                <c:manualLayout>
                  <c:x val="-3.6111111111111212E-2"/>
                  <c:y val="-4.629629629629646E-2"/>
                </c:manualLayout>
              </c:layout>
              <c:showLegendKey val="0"/>
              <c:showVal val="1"/>
              <c:showCatName val="0"/>
              <c:showSerName val="0"/>
              <c:showPercent val="0"/>
              <c:showBubbleSize val="0"/>
            </c:dLbl>
            <c:dLbl>
              <c:idx val="9"/>
              <c:layout>
                <c:manualLayout>
                  <c:x val="-4.4444444444444502E-2"/>
                  <c:y val="3.240740740740755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Лист1!$C$2:$C$11</c:f>
              <c:numCache>
                <c:formatCode>General</c:formatCode>
                <c:ptCount val="10"/>
                <c:pt idx="0">
                  <c:v>238</c:v>
                </c:pt>
                <c:pt idx="1">
                  <c:v>220</c:v>
                </c:pt>
                <c:pt idx="2">
                  <c:v>218</c:v>
                </c:pt>
                <c:pt idx="3">
                  <c:v>212</c:v>
                </c:pt>
                <c:pt idx="4">
                  <c:v>192</c:v>
                </c:pt>
                <c:pt idx="5">
                  <c:v>159</c:v>
                </c:pt>
                <c:pt idx="6">
                  <c:v>122</c:v>
                </c:pt>
                <c:pt idx="7">
                  <c:v>78</c:v>
                </c:pt>
                <c:pt idx="8">
                  <c:v>68</c:v>
                </c:pt>
                <c:pt idx="9">
                  <c:v>63</c:v>
                </c:pt>
              </c:numCache>
            </c:numRef>
          </c:val>
          <c:smooth val="0"/>
        </c:ser>
        <c:ser>
          <c:idx val="1"/>
          <c:order val="1"/>
          <c:tx>
            <c:v>холмогорская порода</c:v>
          </c:tx>
          <c:dLbls>
            <c:dLbl>
              <c:idx val="0"/>
              <c:layout>
                <c:manualLayout>
                  <c:x val="-5.8333333333333591E-2"/>
                  <c:y val="0"/>
                </c:manualLayout>
              </c:layout>
              <c:showLegendKey val="0"/>
              <c:showVal val="1"/>
              <c:showCatName val="0"/>
              <c:showSerName val="0"/>
              <c:showPercent val="0"/>
              <c:showBubbleSize val="0"/>
            </c:dLbl>
            <c:dLbl>
              <c:idx val="1"/>
              <c:layout>
                <c:manualLayout>
                  <c:x val="-4.1666666666666692E-2"/>
                  <c:y val="3.2407407407407558E-2"/>
                </c:manualLayout>
              </c:layout>
              <c:showLegendKey val="0"/>
              <c:showVal val="1"/>
              <c:showCatName val="0"/>
              <c:showSerName val="0"/>
              <c:showPercent val="0"/>
              <c:showBubbleSize val="0"/>
            </c:dLbl>
            <c:dLbl>
              <c:idx val="2"/>
              <c:layout>
                <c:manualLayout>
                  <c:x val="-4.4444444444444502E-2"/>
                  <c:y val="-4.1666666666666692E-2"/>
                </c:manualLayout>
              </c:layout>
              <c:showLegendKey val="0"/>
              <c:showVal val="1"/>
              <c:showCatName val="0"/>
              <c:showSerName val="0"/>
              <c:showPercent val="0"/>
              <c:showBubbleSize val="0"/>
            </c:dLbl>
            <c:dLbl>
              <c:idx val="3"/>
              <c:layout>
                <c:manualLayout>
                  <c:x val="-5.8333333333333591E-2"/>
                  <c:y val="1.851851851851857E-2"/>
                </c:manualLayout>
              </c:layout>
              <c:showLegendKey val="0"/>
              <c:showVal val="1"/>
              <c:showCatName val="0"/>
              <c:showSerName val="0"/>
              <c:showPercent val="0"/>
              <c:showBubbleSize val="0"/>
            </c:dLbl>
            <c:dLbl>
              <c:idx val="4"/>
              <c:layout>
                <c:manualLayout>
                  <c:x val="-4.4444444444444502E-2"/>
                  <c:y val="-3.7037037037037056E-2"/>
                </c:manualLayout>
              </c:layout>
              <c:showLegendKey val="0"/>
              <c:showVal val="1"/>
              <c:showCatName val="0"/>
              <c:showSerName val="0"/>
              <c:showPercent val="0"/>
              <c:showBubbleSize val="0"/>
            </c:dLbl>
            <c:dLbl>
              <c:idx val="5"/>
              <c:layout>
                <c:manualLayout>
                  <c:x val="-3.6111111111111212E-2"/>
                  <c:y val="3.7037037037037056E-2"/>
                </c:manualLayout>
              </c:layout>
              <c:showLegendKey val="0"/>
              <c:showVal val="1"/>
              <c:showCatName val="0"/>
              <c:showSerName val="0"/>
              <c:showPercent val="0"/>
              <c:showBubbleSize val="0"/>
            </c:dLbl>
            <c:dLbl>
              <c:idx val="6"/>
              <c:layout>
                <c:manualLayout>
                  <c:x val="-5.5555555555555455E-2"/>
                  <c:y val="0"/>
                </c:manualLayout>
              </c:layout>
              <c:showLegendKey val="0"/>
              <c:showVal val="1"/>
              <c:showCatName val="0"/>
              <c:showSerName val="0"/>
              <c:showPercent val="0"/>
              <c:showBubbleSize val="0"/>
            </c:dLbl>
            <c:dLbl>
              <c:idx val="7"/>
              <c:layout>
                <c:manualLayout>
                  <c:x val="-7.5000000000000039E-2"/>
                  <c:y val="-9.2592592592593247E-3"/>
                </c:manualLayout>
              </c:layout>
              <c:showLegendKey val="0"/>
              <c:showVal val="1"/>
              <c:showCatName val="0"/>
              <c:showSerName val="0"/>
              <c:showPercent val="0"/>
              <c:showBubbleSize val="0"/>
            </c:dLbl>
            <c:dLbl>
              <c:idx val="8"/>
              <c:layout>
                <c:manualLayout>
                  <c:x val="-4.1666666666666692E-2"/>
                  <c:y val="-9.2592592592593247E-3"/>
                </c:manualLayout>
              </c:layout>
              <c:showLegendKey val="0"/>
              <c:showVal val="1"/>
              <c:showCatName val="0"/>
              <c:showSerName val="0"/>
              <c:showPercent val="0"/>
              <c:showBubbleSize val="0"/>
            </c:dLbl>
            <c:dLbl>
              <c:idx val="9"/>
              <c:layout>
                <c:manualLayout>
                  <c:x val="-5.0000000000000024E-2"/>
                  <c:y val="2.314814814814814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Лист1!$D$2:$D$11</c:f>
              <c:numCache>
                <c:formatCode>General</c:formatCode>
                <c:ptCount val="10"/>
                <c:pt idx="0">
                  <c:v>269</c:v>
                </c:pt>
                <c:pt idx="1">
                  <c:v>301</c:v>
                </c:pt>
                <c:pt idx="2">
                  <c:v>304</c:v>
                </c:pt>
                <c:pt idx="3">
                  <c:v>290</c:v>
                </c:pt>
                <c:pt idx="4">
                  <c:v>252</c:v>
                </c:pt>
                <c:pt idx="5">
                  <c:v>259</c:v>
                </c:pt>
                <c:pt idx="6">
                  <c:v>305</c:v>
                </c:pt>
                <c:pt idx="7">
                  <c:v>186</c:v>
                </c:pt>
                <c:pt idx="8">
                  <c:v>182</c:v>
                </c:pt>
                <c:pt idx="9">
                  <c:v>147</c:v>
                </c:pt>
              </c:numCache>
            </c:numRef>
          </c:val>
          <c:smooth val="0"/>
        </c:ser>
        <c:ser>
          <c:idx val="2"/>
          <c:order val="2"/>
          <c:tx>
            <c:v>симментальская порода</c:v>
          </c:tx>
          <c:dLbls>
            <c:dLbl>
              <c:idx val="0"/>
              <c:layout>
                <c:manualLayout>
                  <c:x val="-5.8333333333333591E-2"/>
                  <c:y val="-9.2592592592593247E-3"/>
                </c:manualLayout>
              </c:layout>
              <c:showLegendKey val="0"/>
              <c:showVal val="1"/>
              <c:showCatName val="0"/>
              <c:showSerName val="0"/>
              <c:showPercent val="0"/>
              <c:showBubbleSize val="0"/>
            </c:dLbl>
            <c:dLbl>
              <c:idx val="1"/>
              <c:layout>
                <c:manualLayout>
                  <c:x val="-5.0000000000000024E-2"/>
                  <c:y val="-3.7037037037037167E-2"/>
                </c:manualLayout>
              </c:layout>
              <c:showLegendKey val="0"/>
              <c:showVal val="1"/>
              <c:showCatName val="0"/>
              <c:showSerName val="0"/>
              <c:showPercent val="0"/>
              <c:showBubbleSize val="0"/>
            </c:dLbl>
            <c:dLbl>
              <c:idx val="2"/>
              <c:layout>
                <c:manualLayout>
                  <c:x val="-6.111111111111113E-2"/>
                  <c:y val="-3.2407407407407558E-2"/>
                </c:manualLayout>
              </c:layout>
              <c:showLegendKey val="0"/>
              <c:showVal val="1"/>
              <c:showCatName val="0"/>
              <c:showSerName val="0"/>
              <c:showPercent val="0"/>
              <c:showBubbleSize val="0"/>
            </c:dLbl>
            <c:dLbl>
              <c:idx val="3"/>
              <c:layout>
                <c:manualLayout>
                  <c:x val="-3.6111111111111212E-2"/>
                  <c:y val="-4.1666666666666692E-2"/>
                </c:manualLayout>
              </c:layout>
              <c:showLegendKey val="0"/>
              <c:showVal val="1"/>
              <c:showCatName val="0"/>
              <c:showSerName val="0"/>
              <c:showPercent val="0"/>
              <c:showBubbleSize val="0"/>
            </c:dLbl>
            <c:dLbl>
              <c:idx val="4"/>
              <c:layout>
                <c:manualLayout>
                  <c:x val="-4.4444444444444502E-2"/>
                  <c:y val="-1.3888888888888951E-2"/>
                </c:manualLayout>
              </c:layout>
              <c:showLegendKey val="0"/>
              <c:showVal val="1"/>
              <c:showCatName val="0"/>
              <c:showSerName val="0"/>
              <c:showPercent val="0"/>
              <c:showBubbleSize val="0"/>
            </c:dLbl>
            <c:dLbl>
              <c:idx val="5"/>
              <c:layout>
                <c:manualLayout>
                  <c:x val="-5.8333333333333591E-2"/>
                  <c:y val="-2.7777777777777964E-2"/>
                </c:manualLayout>
              </c:layout>
              <c:showLegendKey val="0"/>
              <c:showVal val="1"/>
              <c:showCatName val="0"/>
              <c:showSerName val="0"/>
              <c:showPercent val="0"/>
              <c:showBubbleSize val="0"/>
            </c:dLbl>
            <c:dLbl>
              <c:idx val="7"/>
              <c:layout>
                <c:manualLayout>
                  <c:x val="-2.2222222222222251E-2"/>
                  <c:y val="-4.629629629629646E-2"/>
                </c:manualLayout>
              </c:layout>
              <c:showLegendKey val="0"/>
              <c:showVal val="1"/>
              <c:showCatName val="0"/>
              <c:showSerName val="0"/>
              <c:showPercent val="0"/>
              <c:showBubbleSize val="0"/>
            </c:dLbl>
            <c:dLbl>
              <c:idx val="8"/>
              <c:layout>
                <c:manualLayout>
                  <c:x val="-3.6111111111111212E-2"/>
                  <c:y val="1.3888888888888951E-2"/>
                </c:manualLayout>
              </c:layout>
              <c:showLegendKey val="0"/>
              <c:showVal val="1"/>
              <c:showCatName val="0"/>
              <c:showSerName val="0"/>
              <c:showPercent val="0"/>
              <c:showBubbleSize val="0"/>
            </c:dLbl>
            <c:dLbl>
              <c:idx val="9"/>
              <c:layout>
                <c:manualLayout>
                  <c:x val="-3.3333333333333354E-2"/>
                  <c:y val="-4.166666666666669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Лист1!$E$2:$E$11</c:f>
              <c:numCache>
                <c:formatCode>General</c:formatCode>
                <c:ptCount val="10"/>
                <c:pt idx="0">
                  <c:v>307</c:v>
                </c:pt>
                <c:pt idx="1">
                  <c:v>322</c:v>
                </c:pt>
                <c:pt idx="2">
                  <c:v>366</c:v>
                </c:pt>
                <c:pt idx="3">
                  <c:v>377</c:v>
                </c:pt>
                <c:pt idx="4">
                  <c:v>311</c:v>
                </c:pt>
                <c:pt idx="5">
                  <c:v>344</c:v>
                </c:pt>
                <c:pt idx="6">
                  <c:v>378</c:v>
                </c:pt>
                <c:pt idx="7">
                  <c:v>250</c:v>
                </c:pt>
                <c:pt idx="8">
                  <c:v>230</c:v>
                </c:pt>
                <c:pt idx="9">
                  <c:v>237</c:v>
                </c:pt>
              </c:numCache>
            </c:numRef>
          </c:val>
          <c:smooth val="0"/>
        </c:ser>
        <c:dLbls>
          <c:showLegendKey val="0"/>
          <c:showVal val="0"/>
          <c:showCatName val="0"/>
          <c:showSerName val="0"/>
          <c:showPercent val="0"/>
          <c:showBubbleSize val="0"/>
        </c:dLbls>
        <c:marker val="1"/>
        <c:smooth val="0"/>
        <c:axId val="185721216"/>
        <c:axId val="185723136"/>
      </c:lineChart>
      <c:catAx>
        <c:axId val="185721216"/>
        <c:scaling>
          <c:orientation val="minMax"/>
        </c:scaling>
        <c:delete val="0"/>
        <c:axPos val="b"/>
        <c:title>
          <c:tx>
            <c:rich>
              <a:bodyPr/>
              <a:lstStyle/>
              <a:p>
                <a:pPr>
                  <a:defRPr/>
                </a:pPr>
                <a:r>
                  <a:rPr lang="ru-RU"/>
                  <a:t>месяцы</a:t>
                </a:r>
                <a:r>
                  <a:rPr lang="ru-RU" baseline="0"/>
                  <a:t> лактаций</a:t>
                </a:r>
                <a:endParaRPr lang="ru-RU"/>
              </a:p>
            </c:rich>
          </c:tx>
          <c:overlay val="0"/>
        </c:title>
        <c:majorTickMark val="out"/>
        <c:minorTickMark val="none"/>
        <c:tickLblPos val="nextTo"/>
        <c:crossAx val="185723136"/>
        <c:crosses val="autoZero"/>
        <c:auto val="1"/>
        <c:lblAlgn val="ctr"/>
        <c:lblOffset val="100"/>
        <c:noMultiLvlLbl val="0"/>
      </c:catAx>
      <c:valAx>
        <c:axId val="185723136"/>
        <c:scaling>
          <c:orientation val="minMax"/>
        </c:scaling>
        <c:delete val="0"/>
        <c:axPos val="l"/>
        <c:majorGridlines/>
        <c:title>
          <c:tx>
            <c:rich>
              <a:bodyPr rot="-5400000" vert="horz"/>
              <a:lstStyle/>
              <a:p>
                <a:pPr>
                  <a:defRPr/>
                </a:pPr>
                <a:r>
                  <a:rPr lang="ru-RU"/>
                  <a:t>удой</a:t>
                </a:r>
                <a:r>
                  <a:rPr lang="ru-RU" baseline="0"/>
                  <a:t> в месяц, кг</a:t>
                </a:r>
                <a:endParaRPr lang="ru-RU"/>
              </a:p>
            </c:rich>
          </c:tx>
          <c:overlay val="0"/>
        </c:title>
        <c:numFmt formatCode="General" sourceLinked="1"/>
        <c:majorTickMark val="out"/>
        <c:minorTickMark val="none"/>
        <c:tickLblPos val="nextTo"/>
        <c:crossAx val="185721216"/>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543963254593173E-2"/>
          <c:y val="4.6770924467774859E-2"/>
          <c:w val="0.89745603674540686"/>
          <c:h val="0.66462015164771282"/>
        </c:manualLayout>
      </c:layout>
      <c:barChart>
        <c:barDir val="col"/>
        <c:grouping val="clustered"/>
        <c:varyColors val="0"/>
        <c:ser>
          <c:idx val="0"/>
          <c:order val="0"/>
          <c:tx>
            <c:v>зима</c:v>
          </c:tx>
          <c:invertIfNegative val="0"/>
          <c:dLbls>
            <c:dLbl>
              <c:idx val="0"/>
              <c:layout>
                <c:manualLayout>
                  <c:x val="-2.5000000000000001E-2"/>
                  <c:y val="9.2592592592593143E-2"/>
                </c:manualLayout>
              </c:layout>
              <c:showLegendKey val="0"/>
              <c:showVal val="1"/>
              <c:showCatName val="0"/>
              <c:showSerName val="0"/>
              <c:showPercent val="0"/>
              <c:showBubbleSize val="0"/>
            </c:dLbl>
            <c:dLbl>
              <c:idx val="2"/>
              <c:layout>
                <c:manualLayout>
                  <c:x val="-4.1666666666666664E-2"/>
                  <c:y val="9.2592592592593143E-2"/>
                </c:manualLayout>
              </c:layout>
              <c:showLegendKey val="0"/>
              <c:showVal val="1"/>
              <c:showCatName val="0"/>
              <c:showSerName val="0"/>
              <c:showPercent val="0"/>
              <c:showBubbleSize val="0"/>
            </c:dLbl>
            <c:dLbl>
              <c:idx val="3"/>
              <c:layout>
                <c:manualLayout>
                  <c:x val="-8.3333333333333367E-3"/>
                  <c:y val="8.7962962962963284E-2"/>
                </c:manualLayout>
              </c:layout>
              <c:showLegendKey val="0"/>
              <c:showVal val="1"/>
              <c:showCatName val="0"/>
              <c:showSerName val="0"/>
              <c:showPercent val="0"/>
              <c:showBubbleSize val="0"/>
            </c:dLbl>
            <c:dLbl>
              <c:idx val="4"/>
              <c:layout>
                <c:manualLayout>
                  <c:x val="0"/>
                  <c:y val="0.10648148148148175"/>
                </c:manualLayout>
              </c:layout>
              <c:showLegendKey val="0"/>
              <c:showVal val="1"/>
              <c:showCatName val="0"/>
              <c:showSerName val="0"/>
              <c:showPercent val="0"/>
              <c:showBubbleSize val="0"/>
            </c:dLbl>
            <c:dLbl>
              <c:idx val="5"/>
              <c:layout>
                <c:manualLayout>
                  <c:x val="-1.1111111111111125E-2"/>
                  <c:y val="8.3333333333333343E-2"/>
                </c:manualLayout>
              </c:layout>
              <c:showLegendKey val="0"/>
              <c:showVal val="1"/>
              <c:showCatName val="0"/>
              <c:showSerName val="0"/>
              <c:showPercent val="0"/>
              <c:showBubbleSize val="0"/>
            </c:dLbl>
            <c:dLbl>
              <c:idx val="6"/>
              <c:layout>
                <c:manualLayout>
                  <c:x val="-2.5000000000000112E-2"/>
                  <c:y val="5.092592592592592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Лист1!$C$3:$I$3</c:f>
              <c:strCache>
                <c:ptCount val="7"/>
                <c:pt idx="0">
                  <c:v>сухое вещество</c:v>
                </c:pt>
                <c:pt idx="2">
                  <c:v>жир</c:v>
                </c:pt>
                <c:pt idx="3">
                  <c:v>белок</c:v>
                </c:pt>
                <c:pt idx="4">
                  <c:v>казеин</c:v>
                </c:pt>
                <c:pt idx="5">
                  <c:v>лактоза</c:v>
                </c:pt>
                <c:pt idx="6">
                  <c:v>зола</c:v>
                </c:pt>
              </c:strCache>
            </c:strRef>
          </c:cat>
          <c:val>
            <c:numRef>
              <c:f>Лист1!$C$4:$I$4</c:f>
              <c:numCache>
                <c:formatCode>General</c:formatCode>
                <c:ptCount val="7"/>
                <c:pt idx="0">
                  <c:v>13.58</c:v>
                </c:pt>
                <c:pt idx="2">
                  <c:v>4.46</c:v>
                </c:pt>
                <c:pt idx="3">
                  <c:v>3.48</c:v>
                </c:pt>
                <c:pt idx="4">
                  <c:v>3.05</c:v>
                </c:pt>
                <c:pt idx="5">
                  <c:v>4.67</c:v>
                </c:pt>
                <c:pt idx="6">
                  <c:v>0.74000000000000166</c:v>
                </c:pt>
              </c:numCache>
            </c:numRef>
          </c:val>
        </c:ser>
        <c:ser>
          <c:idx val="1"/>
          <c:order val="1"/>
          <c:tx>
            <c:v>весна</c:v>
          </c:tx>
          <c:invertIfNegative val="0"/>
          <c:dLbls>
            <c:dLbl>
              <c:idx val="2"/>
              <c:layout>
                <c:manualLayout>
                  <c:x val="2.777777777777795E-2"/>
                  <c:y val="0.1388888888888889"/>
                </c:manualLayout>
              </c:layout>
              <c:showLegendKey val="0"/>
              <c:showVal val="1"/>
              <c:showCatName val="0"/>
              <c:showSerName val="0"/>
              <c:showPercent val="0"/>
              <c:showBubbleSize val="0"/>
            </c:dLbl>
            <c:dLbl>
              <c:idx val="3"/>
              <c:layout>
                <c:manualLayout>
                  <c:x val="1.9444444444444445E-2"/>
                  <c:y val="0.13888888888888881"/>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Лист1!$C$3:$I$3</c:f>
              <c:strCache>
                <c:ptCount val="7"/>
                <c:pt idx="0">
                  <c:v>сухое вещество</c:v>
                </c:pt>
                <c:pt idx="2">
                  <c:v>жир</c:v>
                </c:pt>
                <c:pt idx="3">
                  <c:v>белок</c:v>
                </c:pt>
                <c:pt idx="4">
                  <c:v>казеин</c:v>
                </c:pt>
                <c:pt idx="5">
                  <c:v>лактоза</c:v>
                </c:pt>
                <c:pt idx="6">
                  <c:v>зола</c:v>
                </c:pt>
              </c:strCache>
            </c:strRef>
          </c:cat>
          <c:val>
            <c:numRef>
              <c:f>Лист1!$C$5:$I$5</c:f>
              <c:numCache>
                <c:formatCode>General</c:formatCode>
                <c:ptCount val="7"/>
                <c:pt idx="0">
                  <c:v>13</c:v>
                </c:pt>
                <c:pt idx="2">
                  <c:v>4.28</c:v>
                </c:pt>
                <c:pt idx="3">
                  <c:v>3.7</c:v>
                </c:pt>
                <c:pt idx="4">
                  <c:v>2.8699999999999997</c:v>
                </c:pt>
                <c:pt idx="5">
                  <c:v>4.54</c:v>
                </c:pt>
                <c:pt idx="6">
                  <c:v>0.66000000000000214</c:v>
                </c:pt>
              </c:numCache>
            </c:numRef>
          </c:val>
        </c:ser>
        <c:ser>
          <c:idx val="2"/>
          <c:order val="2"/>
          <c:tx>
            <c:v>лето</c:v>
          </c:tx>
          <c:invertIfNegative val="0"/>
          <c:dLbls>
            <c:dLbl>
              <c:idx val="0"/>
              <c:layout>
                <c:manualLayout>
                  <c:x val="0"/>
                  <c:y val="-4.1666666666666664E-2"/>
                </c:manualLayout>
              </c:layout>
              <c:showLegendKey val="0"/>
              <c:showVal val="1"/>
              <c:showCatName val="0"/>
              <c:showSerName val="0"/>
              <c:showPercent val="0"/>
              <c:showBubbleSize val="0"/>
            </c:dLbl>
            <c:dLbl>
              <c:idx val="2"/>
              <c:layout>
                <c:manualLayout>
                  <c:x val="-3.055555555555561E-2"/>
                  <c:y val="0"/>
                </c:manualLayout>
              </c:layout>
              <c:showLegendKey val="0"/>
              <c:showVal val="1"/>
              <c:showCatName val="0"/>
              <c:showSerName val="0"/>
              <c:showPercent val="0"/>
              <c:showBubbleSize val="0"/>
            </c:dLbl>
            <c:dLbl>
              <c:idx val="4"/>
              <c:layout>
                <c:manualLayout>
                  <c:x val="-1.9444444444444445E-2"/>
                  <c:y val="-9.7222222222222224E-2"/>
                </c:manualLayout>
              </c:layout>
              <c:showLegendKey val="0"/>
              <c:showVal val="1"/>
              <c:showCatName val="0"/>
              <c:showSerName val="0"/>
              <c:showPercent val="0"/>
              <c:showBubbleSize val="0"/>
            </c:dLbl>
            <c:dLbl>
              <c:idx val="5"/>
              <c:layout>
                <c:manualLayout>
                  <c:x val="8.3333333333332621E-3"/>
                  <c:y val="0.1388888888888889"/>
                </c:manualLayout>
              </c:layout>
              <c:showLegendKey val="0"/>
              <c:showVal val="1"/>
              <c:showCatName val="0"/>
              <c:showSerName val="0"/>
              <c:showPercent val="0"/>
              <c:showBubbleSize val="0"/>
            </c:dLbl>
            <c:dLbl>
              <c:idx val="6"/>
              <c:layout>
                <c:manualLayout>
                  <c:x val="3.333333333333334E-2"/>
                  <c:y val="4.6296296296296493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Лист1!$C$3:$I$3</c:f>
              <c:strCache>
                <c:ptCount val="7"/>
                <c:pt idx="0">
                  <c:v>сухое вещество</c:v>
                </c:pt>
                <c:pt idx="2">
                  <c:v>жир</c:v>
                </c:pt>
                <c:pt idx="3">
                  <c:v>белок</c:v>
                </c:pt>
                <c:pt idx="4">
                  <c:v>казеин</c:v>
                </c:pt>
                <c:pt idx="5">
                  <c:v>лактоза</c:v>
                </c:pt>
                <c:pt idx="6">
                  <c:v>зола</c:v>
                </c:pt>
              </c:strCache>
            </c:strRef>
          </c:cat>
          <c:val>
            <c:numRef>
              <c:f>Лист1!$C$6:$I$6</c:f>
              <c:numCache>
                <c:formatCode>General</c:formatCode>
                <c:ptCount val="7"/>
                <c:pt idx="0">
                  <c:v>13.38</c:v>
                </c:pt>
                <c:pt idx="2">
                  <c:v>4.42</c:v>
                </c:pt>
                <c:pt idx="3">
                  <c:v>3.67</c:v>
                </c:pt>
                <c:pt idx="4">
                  <c:v>2.96</c:v>
                </c:pt>
                <c:pt idx="5">
                  <c:v>4.5999999999999996</c:v>
                </c:pt>
                <c:pt idx="6">
                  <c:v>0.69000000000000061</c:v>
                </c:pt>
              </c:numCache>
            </c:numRef>
          </c:val>
        </c:ser>
        <c:ser>
          <c:idx val="3"/>
          <c:order val="3"/>
          <c:tx>
            <c:v>осень</c:v>
          </c:tx>
          <c:invertIfNegative val="0"/>
          <c:dLbls>
            <c:dLbl>
              <c:idx val="0"/>
              <c:layout>
                <c:manualLayout>
                  <c:x val="3.333333333333334E-2"/>
                  <c:y val="0.10648148148148179"/>
                </c:manualLayout>
              </c:layout>
              <c:showLegendKey val="0"/>
              <c:showVal val="1"/>
              <c:showCatName val="0"/>
              <c:showSerName val="0"/>
              <c:showPercent val="0"/>
              <c:showBubbleSize val="0"/>
            </c:dLbl>
            <c:dLbl>
              <c:idx val="2"/>
              <c:layout>
                <c:manualLayout>
                  <c:x val="8.3333333333334026E-3"/>
                  <c:y val="7.8703703703703734E-2"/>
                </c:manualLayout>
              </c:layout>
              <c:showLegendKey val="0"/>
              <c:showVal val="1"/>
              <c:showCatName val="0"/>
              <c:showSerName val="0"/>
              <c:showPercent val="0"/>
              <c:showBubbleSize val="0"/>
            </c:dLbl>
            <c:dLbl>
              <c:idx val="3"/>
              <c:layout>
                <c:manualLayout>
                  <c:x val="1.9444444444444445E-2"/>
                  <c:y val="9.2592592592593143E-2"/>
                </c:manualLayout>
              </c:layout>
              <c:showLegendKey val="0"/>
              <c:showVal val="1"/>
              <c:showCatName val="0"/>
              <c:showSerName val="0"/>
              <c:showPercent val="0"/>
              <c:showBubbleSize val="0"/>
            </c:dLbl>
            <c:dLbl>
              <c:idx val="4"/>
              <c:layout>
                <c:manualLayout>
                  <c:x val="1.6666666666666701E-2"/>
                  <c:y val="0.11111111111111102"/>
                </c:manualLayout>
              </c:layout>
              <c:showLegendKey val="0"/>
              <c:showVal val="1"/>
              <c:showCatName val="0"/>
              <c:showSerName val="0"/>
              <c:showPercent val="0"/>
              <c:showBubbleSize val="0"/>
            </c:dLbl>
            <c:dLbl>
              <c:idx val="5"/>
              <c:layout>
                <c:manualLayout>
                  <c:x val="3.888888888888889E-2"/>
                  <c:y val="9.2592592592593143E-2"/>
                </c:manualLayout>
              </c:layout>
              <c:showLegendKey val="0"/>
              <c:showVal val="1"/>
              <c:showCatName val="0"/>
              <c:showSerName val="0"/>
              <c:showPercent val="0"/>
              <c:showBubbleSize val="0"/>
            </c:dLbl>
            <c:dLbl>
              <c:idx val="6"/>
              <c:layout>
                <c:manualLayout>
                  <c:x val="1.9444444444444445E-2"/>
                  <c:y val="6.944444444444450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Лист1!$C$3:$I$3</c:f>
              <c:strCache>
                <c:ptCount val="7"/>
                <c:pt idx="0">
                  <c:v>сухое вещество</c:v>
                </c:pt>
                <c:pt idx="2">
                  <c:v>жир</c:v>
                </c:pt>
                <c:pt idx="3">
                  <c:v>белок</c:v>
                </c:pt>
                <c:pt idx="4">
                  <c:v>казеин</c:v>
                </c:pt>
                <c:pt idx="5">
                  <c:v>лактоза</c:v>
                </c:pt>
                <c:pt idx="6">
                  <c:v>зола</c:v>
                </c:pt>
              </c:strCache>
            </c:strRef>
          </c:cat>
          <c:val>
            <c:numRef>
              <c:f>Лист1!$C$7:$I$7</c:f>
              <c:numCache>
                <c:formatCode>General</c:formatCode>
                <c:ptCount val="7"/>
                <c:pt idx="0">
                  <c:v>13.9</c:v>
                </c:pt>
                <c:pt idx="2">
                  <c:v>4.59</c:v>
                </c:pt>
                <c:pt idx="3">
                  <c:v>3.94</c:v>
                </c:pt>
                <c:pt idx="4">
                  <c:v>3.13</c:v>
                </c:pt>
                <c:pt idx="5">
                  <c:v>4.6599999999999975</c:v>
                </c:pt>
                <c:pt idx="6">
                  <c:v>0.71000000000000063</c:v>
                </c:pt>
              </c:numCache>
            </c:numRef>
          </c:val>
        </c:ser>
        <c:dLbls>
          <c:showLegendKey val="0"/>
          <c:showVal val="0"/>
          <c:showCatName val="0"/>
          <c:showSerName val="0"/>
          <c:showPercent val="0"/>
          <c:showBubbleSize val="0"/>
        </c:dLbls>
        <c:gapWidth val="150"/>
        <c:axId val="185915648"/>
        <c:axId val="186077184"/>
      </c:barChart>
      <c:catAx>
        <c:axId val="185915648"/>
        <c:scaling>
          <c:orientation val="minMax"/>
        </c:scaling>
        <c:delete val="0"/>
        <c:axPos val="b"/>
        <c:majorTickMark val="out"/>
        <c:minorTickMark val="none"/>
        <c:tickLblPos val="nextTo"/>
        <c:crossAx val="186077184"/>
        <c:crosses val="autoZero"/>
        <c:auto val="1"/>
        <c:lblAlgn val="ctr"/>
        <c:lblOffset val="100"/>
        <c:noMultiLvlLbl val="0"/>
      </c:catAx>
      <c:valAx>
        <c:axId val="186077184"/>
        <c:scaling>
          <c:orientation val="minMax"/>
        </c:scaling>
        <c:delete val="0"/>
        <c:axPos val="l"/>
        <c:majorGridlines/>
        <c:title>
          <c:tx>
            <c:rich>
              <a:bodyPr rot="-5400000" vert="horz"/>
              <a:lstStyle/>
              <a:p>
                <a:pPr>
                  <a:defRPr/>
                </a:pPr>
                <a:r>
                  <a:rPr lang="ru-RU"/>
                  <a:t>количество</a:t>
                </a:r>
                <a:r>
                  <a:rPr lang="ru-RU" baseline="0"/>
                  <a:t> компонентов молока,%</a:t>
                </a:r>
                <a:endParaRPr lang="ru-RU"/>
              </a:p>
            </c:rich>
          </c:tx>
          <c:overlay val="0"/>
        </c:title>
        <c:numFmt formatCode="General" sourceLinked="1"/>
        <c:majorTickMark val="out"/>
        <c:minorTickMark val="none"/>
        <c:tickLblPos val="nextTo"/>
        <c:crossAx val="185915648"/>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567B4-CCBE-4E3E-A9FD-AFA547590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49</Pages>
  <Words>12137</Words>
  <Characters>69184</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Людмила</dc:creator>
  <cp:lastModifiedBy>SamLab.ws</cp:lastModifiedBy>
  <cp:revision>4</cp:revision>
  <cp:lastPrinted>2015-01-16T14:38:00Z</cp:lastPrinted>
  <dcterms:created xsi:type="dcterms:W3CDTF">2015-01-20T02:15:00Z</dcterms:created>
  <dcterms:modified xsi:type="dcterms:W3CDTF">2015-01-22T04:59:00Z</dcterms:modified>
</cp:coreProperties>
</file>