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00" w:rsidRPr="007F28AD" w:rsidRDefault="00BC7700" w:rsidP="00BC770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F2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</w:t>
      </w:r>
      <w:r w:rsidRPr="007F28A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сельского хозяйства</w:t>
      </w:r>
      <w:r w:rsidRPr="007F2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РОССИЙСКОЙ ФЕДЕРАЦИИ</w:t>
      </w:r>
    </w:p>
    <w:p w:rsidR="00BC7700" w:rsidRPr="007F28AD" w:rsidRDefault="00BC7700" w:rsidP="00BC77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8A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«Бурятская государственная сельскохозяйственная академия </w:t>
      </w:r>
    </w:p>
    <w:p w:rsidR="00BC7700" w:rsidRPr="007F28AD" w:rsidRDefault="00BC7700" w:rsidP="00BC77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8AD">
        <w:rPr>
          <w:rFonts w:ascii="Times New Roman" w:hAnsi="Times New Roman" w:cs="Times New Roman"/>
          <w:b/>
          <w:sz w:val="24"/>
          <w:szCs w:val="24"/>
        </w:rPr>
        <w:t>имени В.Р. Филиппова»</w:t>
      </w:r>
    </w:p>
    <w:p w:rsidR="00BC7700" w:rsidRPr="007F28AD" w:rsidRDefault="007F28AD" w:rsidP="00BC770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Технологический факультет</w:t>
      </w:r>
    </w:p>
    <w:p w:rsidR="00BC7700" w:rsidRPr="007F28AD" w:rsidRDefault="00BC7700" w:rsidP="00BC77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8AD">
        <w:rPr>
          <w:rFonts w:ascii="Times New Roman" w:hAnsi="Times New Roman" w:cs="Times New Roman"/>
          <w:b/>
          <w:sz w:val="28"/>
          <w:szCs w:val="28"/>
        </w:rPr>
        <w:t>Кафедра Частная зоотехния и ТППЖ</w:t>
      </w:r>
    </w:p>
    <w:p w:rsidR="00BC7700" w:rsidRDefault="00BC7700" w:rsidP="00BC77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700" w:rsidRPr="007F28AD" w:rsidRDefault="00BC7700" w:rsidP="00BC77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8AD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C7700" w:rsidRDefault="00BC7700" w:rsidP="00BC77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838" w:rsidRPr="007F28AD" w:rsidRDefault="00BC7700" w:rsidP="00EC38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8AD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EC3838" w:rsidRPr="00D9728E" w:rsidRDefault="00BC7700" w:rsidP="00BC7700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728E">
        <w:rPr>
          <w:rFonts w:ascii="Times New Roman" w:hAnsi="Times New Roman" w:cs="Times New Roman"/>
          <w:b/>
          <w:sz w:val="28"/>
          <w:szCs w:val="28"/>
        </w:rPr>
        <w:t xml:space="preserve">Приглашаем </w:t>
      </w:r>
      <w:r w:rsidR="00D9728E" w:rsidRPr="00D9728E">
        <w:rPr>
          <w:rFonts w:ascii="Times New Roman" w:hAnsi="Times New Roman" w:cs="Times New Roman"/>
          <w:b/>
          <w:sz w:val="28"/>
          <w:szCs w:val="28"/>
        </w:rPr>
        <w:t>Вас на</w:t>
      </w:r>
      <w:r w:rsidR="007F28AD" w:rsidRPr="00D9728E">
        <w:rPr>
          <w:rFonts w:ascii="Times New Roman" w:hAnsi="Times New Roman" w:cs="Times New Roman"/>
          <w:b/>
          <w:sz w:val="28"/>
          <w:szCs w:val="28"/>
        </w:rPr>
        <w:t xml:space="preserve"> Международн</w:t>
      </w:r>
      <w:r w:rsidR="00D9728E" w:rsidRPr="00D9728E">
        <w:rPr>
          <w:rFonts w:ascii="Times New Roman" w:hAnsi="Times New Roman" w:cs="Times New Roman"/>
          <w:b/>
          <w:sz w:val="28"/>
          <w:szCs w:val="28"/>
        </w:rPr>
        <w:t>ую</w:t>
      </w:r>
      <w:r w:rsidR="007F28AD" w:rsidRPr="00D9728E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 w:rsidR="00D9728E" w:rsidRPr="00D9728E">
        <w:rPr>
          <w:rFonts w:ascii="Times New Roman" w:hAnsi="Times New Roman" w:cs="Times New Roman"/>
          <w:b/>
          <w:sz w:val="28"/>
          <w:szCs w:val="28"/>
        </w:rPr>
        <w:t>ую</w:t>
      </w:r>
      <w:r w:rsidR="007F28AD" w:rsidRPr="00D9728E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D9728E" w:rsidRPr="00D9728E">
        <w:rPr>
          <w:rFonts w:ascii="Times New Roman" w:hAnsi="Times New Roman" w:cs="Times New Roman"/>
          <w:b/>
          <w:sz w:val="28"/>
          <w:szCs w:val="28"/>
        </w:rPr>
        <w:t>ю</w:t>
      </w:r>
      <w:r w:rsidR="00B54197">
        <w:rPr>
          <w:rFonts w:ascii="Times New Roman" w:hAnsi="Times New Roman" w:cs="Times New Roman"/>
          <w:b/>
          <w:sz w:val="28"/>
          <w:szCs w:val="28"/>
        </w:rPr>
        <w:t xml:space="preserve"> «Современное состояние и перспективы развития овцеводства»</w:t>
      </w:r>
      <w:r w:rsidR="007F28AD" w:rsidRPr="00D972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3838" w:rsidRPr="00D9728E"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D9728E" w:rsidRPr="00D9728E">
        <w:rPr>
          <w:rFonts w:ascii="Times New Roman" w:hAnsi="Times New Roman" w:cs="Times New Roman"/>
          <w:b/>
          <w:sz w:val="28"/>
          <w:szCs w:val="28"/>
        </w:rPr>
        <w:t>ую</w:t>
      </w:r>
      <w:r w:rsidR="00EC3838" w:rsidRPr="00D97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8AD" w:rsidRPr="00D9728E">
        <w:rPr>
          <w:rFonts w:ascii="Times New Roman" w:hAnsi="Times New Roman" w:cs="Times New Roman"/>
          <w:b/>
          <w:sz w:val="28"/>
          <w:szCs w:val="28"/>
        </w:rPr>
        <w:t>80-летнему юбилею</w:t>
      </w:r>
      <w:r w:rsidR="00D9728E" w:rsidRPr="00D9728E">
        <w:rPr>
          <w:rFonts w:ascii="Times New Roman" w:hAnsi="Times New Roman" w:cs="Times New Roman"/>
          <w:b/>
          <w:sz w:val="28"/>
          <w:szCs w:val="28"/>
        </w:rPr>
        <w:t xml:space="preserve"> доктора сельскохозяйственных наук, заслуженного зоотехника Российской Федерации, заслуженного деятеля науки Республики Бурятия, заслуженного работника Республики Тыва</w:t>
      </w:r>
      <w:r w:rsidR="002D1C7C">
        <w:rPr>
          <w:rFonts w:ascii="Times New Roman" w:hAnsi="Times New Roman" w:cs="Times New Roman"/>
          <w:b/>
          <w:sz w:val="28"/>
          <w:szCs w:val="28"/>
        </w:rPr>
        <w:t>, ветерана труда</w:t>
      </w:r>
      <w:r w:rsidR="007F28AD" w:rsidRPr="00D97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838" w:rsidRPr="00D9728E">
        <w:rPr>
          <w:rFonts w:ascii="Times New Roman" w:hAnsi="Times New Roman" w:cs="Times New Roman"/>
          <w:b/>
          <w:sz w:val="28"/>
          <w:szCs w:val="28"/>
        </w:rPr>
        <w:t xml:space="preserve">Билтуева Семена Иннокентьевича и </w:t>
      </w:r>
      <w:r w:rsidR="007F28AD" w:rsidRPr="00D9728E">
        <w:rPr>
          <w:rFonts w:ascii="Times New Roman" w:hAnsi="Times New Roman" w:cs="Times New Roman"/>
          <w:b/>
          <w:sz w:val="28"/>
          <w:szCs w:val="28"/>
        </w:rPr>
        <w:t xml:space="preserve">75-летнему юбилею </w:t>
      </w:r>
      <w:r w:rsidR="00D9728E" w:rsidRPr="00D9728E">
        <w:rPr>
          <w:rFonts w:ascii="Times New Roman" w:hAnsi="Times New Roman" w:cs="Times New Roman"/>
          <w:b/>
          <w:sz w:val="28"/>
          <w:szCs w:val="28"/>
        </w:rPr>
        <w:t xml:space="preserve">доктора сельскохозяйственных наук, </w:t>
      </w:r>
      <w:r w:rsidR="00D9728E">
        <w:rPr>
          <w:rFonts w:ascii="Times New Roman" w:hAnsi="Times New Roman" w:cs="Times New Roman"/>
          <w:b/>
          <w:sz w:val="28"/>
          <w:szCs w:val="28"/>
        </w:rPr>
        <w:t xml:space="preserve">почетного работника высшего профессионального образования Российской Федерации, </w:t>
      </w:r>
      <w:r w:rsidR="00D9728E" w:rsidRPr="00D9728E">
        <w:rPr>
          <w:rFonts w:ascii="Times New Roman" w:hAnsi="Times New Roman" w:cs="Times New Roman"/>
          <w:b/>
          <w:sz w:val="28"/>
          <w:szCs w:val="28"/>
        </w:rPr>
        <w:t>заслуженного деятеля науки Республики Бурятия</w:t>
      </w:r>
      <w:r w:rsidR="002D1C7C">
        <w:rPr>
          <w:rFonts w:ascii="Times New Roman" w:hAnsi="Times New Roman" w:cs="Times New Roman"/>
          <w:b/>
          <w:sz w:val="28"/>
          <w:szCs w:val="28"/>
        </w:rPr>
        <w:t>, ветерана труда</w:t>
      </w:r>
      <w:r w:rsidR="00872515" w:rsidRPr="00872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515" w:rsidRPr="00D9728E">
        <w:rPr>
          <w:rFonts w:ascii="Times New Roman" w:hAnsi="Times New Roman" w:cs="Times New Roman"/>
          <w:b/>
          <w:sz w:val="28"/>
          <w:szCs w:val="28"/>
        </w:rPr>
        <w:t>Жиляковой Галины Максимовны</w:t>
      </w:r>
    </w:p>
    <w:p w:rsidR="00AA6E7F" w:rsidRDefault="00AA6E7F" w:rsidP="00AA6E7F">
      <w:pPr>
        <w:pStyle w:val="a4"/>
        <w:spacing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E7F" w:rsidRPr="007F28AD" w:rsidRDefault="00AA6E7F" w:rsidP="00AA6E7F">
      <w:pPr>
        <w:pStyle w:val="a4"/>
        <w:spacing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E7F" w:rsidRDefault="00AA6E7F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264F8" w:rsidRPr="00C264F8" w:rsidRDefault="00C264F8" w:rsidP="00BC770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4F8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комитет:</w:t>
      </w:r>
    </w:p>
    <w:p w:rsidR="002A31B5" w:rsidRDefault="00EC3838" w:rsidP="002A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4F8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C264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1B5" w:rsidRDefault="00B54197" w:rsidP="002A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 Иван Анисимович, и</w:t>
      </w:r>
      <w:r w:rsidR="002A31B5">
        <w:rPr>
          <w:rFonts w:ascii="Times New Roman" w:hAnsi="Times New Roman" w:cs="Times New Roman"/>
          <w:sz w:val="28"/>
          <w:szCs w:val="28"/>
        </w:rPr>
        <w:t xml:space="preserve">.о.ректора, профессор </w:t>
      </w:r>
    </w:p>
    <w:p w:rsidR="002A31B5" w:rsidRPr="00C264F8" w:rsidRDefault="002A31B5" w:rsidP="002A31B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Сопредседатели</w:t>
      </w:r>
      <w:r w:rsidRPr="00C264F8">
        <w:rPr>
          <w:rFonts w:ascii="Times New Roman" w:hAnsi="Times New Roman" w:cs="Times New Roman"/>
          <w:b/>
          <w:sz w:val="28"/>
          <w:szCs w:val="28"/>
        </w:rPr>
        <w:t>:</w:t>
      </w:r>
    </w:p>
    <w:p w:rsidR="00C264F8" w:rsidRDefault="00C264F8" w:rsidP="00C26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Лузбаев Константин Владимирович, декан Технологического факультета</w:t>
      </w:r>
      <w:r w:rsidR="00B541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197">
        <w:rPr>
          <w:rFonts w:ascii="Times New Roman" w:hAnsi="Times New Roman" w:cs="Times New Roman"/>
          <w:sz w:val="28"/>
          <w:szCs w:val="28"/>
        </w:rPr>
        <w:t>доцент</w:t>
      </w:r>
    </w:p>
    <w:p w:rsidR="00B54197" w:rsidRDefault="00EC3838" w:rsidP="00BC77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Ачитуев Владимир Александрович</w:t>
      </w:r>
      <w:r w:rsidR="00C264F8">
        <w:rPr>
          <w:rFonts w:ascii="Times New Roman" w:hAnsi="Times New Roman" w:cs="Times New Roman"/>
          <w:sz w:val="28"/>
          <w:szCs w:val="28"/>
        </w:rPr>
        <w:t>,</w:t>
      </w:r>
      <w:r w:rsidR="00C264F8" w:rsidRPr="00C264F8">
        <w:rPr>
          <w:rFonts w:ascii="Times New Roman" w:hAnsi="Times New Roman" w:cs="Times New Roman"/>
          <w:sz w:val="28"/>
          <w:szCs w:val="28"/>
        </w:rPr>
        <w:t xml:space="preserve"> </w:t>
      </w:r>
      <w:r w:rsidR="00C264F8"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 w:rsidR="00B54197">
        <w:rPr>
          <w:rFonts w:ascii="Times New Roman" w:hAnsi="Times New Roman" w:cs="Times New Roman"/>
          <w:sz w:val="28"/>
          <w:szCs w:val="28"/>
        </w:rPr>
        <w:t>«</w:t>
      </w:r>
      <w:r w:rsidR="00C264F8">
        <w:rPr>
          <w:rFonts w:ascii="Times New Roman" w:hAnsi="Times New Roman" w:cs="Times New Roman"/>
          <w:sz w:val="28"/>
          <w:szCs w:val="28"/>
        </w:rPr>
        <w:t>Частн</w:t>
      </w:r>
      <w:r w:rsidR="00B54197">
        <w:rPr>
          <w:rFonts w:ascii="Times New Roman" w:hAnsi="Times New Roman" w:cs="Times New Roman"/>
          <w:sz w:val="28"/>
          <w:szCs w:val="28"/>
        </w:rPr>
        <w:t>ая</w:t>
      </w:r>
      <w:r w:rsidR="00C264F8">
        <w:rPr>
          <w:rFonts w:ascii="Times New Roman" w:hAnsi="Times New Roman" w:cs="Times New Roman"/>
          <w:sz w:val="28"/>
          <w:szCs w:val="28"/>
        </w:rPr>
        <w:t xml:space="preserve"> зоотехни</w:t>
      </w:r>
      <w:r w:rsidR="00B54197">
        <w:rPr>
          <w:rFonts w:ascii="Times New Roman" w:hAnsi="Times New Roman" w:cs="Times New Roman"/>
          <w:sz w:val="28"/>
          <w:szCs w:val="28"/>
        </w:rPr>
        <w:t>я</w:t>
      </w:r>
      <w:r w:rsidR="00C264F8">
        <w:rPr>
          <w:rFonts w:ascii="Times New Roman" w:hAnsi="Times New Roman" w:cs="Times New Roman"/>
          <w:sz w:val="28"/>
          <w:szCs w:val="28"/>
        </w:rPr>
        <w:t xml:space="preserve"> и ТППЖ</w:t>
      </w:r>
      <w:r w:rsidR="00B54197">
        <w:rPr>
          <w:rFonts w:ascii="Times New Roman" w:hAnsi="Times New Roman" w:cs="Times New Roman"/>
          <w:sz w:val="28"/>
          <w:szCs w:val="28"/>
        </w:rPr>
        <w:t>,</w:t>
      </w:r>
      <w:r w:rsidR="00C264F8">
        <w:rPr>
          <w:rFonts w:ascii="Times New Roman" w:hAnsi="Times New Roman" w:cs="Times New Roman"/>
          <w:sz w:val="28"/>
          <w:szCs w:val="28"/>
        </w:rPr>
        <w:t xml:space="preserve"> </w:t>
      </w:r>
      <w:r w:rsidR="00B54197">
        <w:rPr>
          <w:rFonts w:ascii="Times New Roman" w:hAnsi="Times New Roman" w:cs="Times New Roman"/>
          <w:sz w:val="28"/>
          <w:szCs w:val="28"/>
        </w:rPr>
        <w:t xml:space="preserve">доцент </w:t>
      </w:r>
    </w:p>
    <w:p w:rsidR="00C264F8" w:rsidRPr="00C264F8" w:rsidRDefault="00C264F8" w:rsidP="00BC770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4F8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C264F8" w:rsidRDefault="00C264F8" w:rsidP="00BC77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Гармаев Дылгыр Цыдыпович, </w:t>
      </w:r>
      <w:r w:rsidR="004E684A"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 w:rsidR="00B54197">
        <w:rPr>
          <w:rFonts w:ascii="Times New Roman" w:hAnsi="Times New Roman" w:cs="Times New Roman"/>
          <w:sz w:val="28"/>
          <w:szCs w:val="28"/>
        </w:rPr>
        <w:t>«</w:t>
      </w:r>
      <w:r w:rsidR="004E684A">
        <w:rPr>
          <w:rFonts w:ascii="Times New Roman" w:hAnsi="Times New Roman" w:cs="Times New Roman"/>
          <w:sz w:val="28"/>
          <w:szCs w:val="28"/>
        </w:rPr>
        <w:t>Технологи</w:t>
      </w:r>
      <w:r w:rsidR="00B54197">
        <w:rPr>
          <w:rFonts w:ascii="Times New Roman" w:hAnsi="Times New Roman" w:cs="Times New Roman"/>
          <w:sz w:val="28"/>
          <w:szCs w:val="28"/>
        </w:rPr>
        <w:t>я</w:t>
      </w:r>
      <w:r w:rsidR="004E684A">
        <w:rPr>
          <w:rFonts w:ascii="Times New Roman" w:hAnsi="Times New Roman" w:cs="Times New Roman"/>
          <w:sz w:val="28"/>
          <w:szCs w:val="28"/>
        </w:rPr>
        <w:t xml:space="preserve"> производства, переработки и стандартизации сельскохозяйственной продукции</w:t>
      </w:r>
      <w:r w:rsidR="00B54197">
        <w:rPr>
          <w:rFonts w:ascii="Times New Roman" w:hAnsi="Times New Roman" w:cs="Times New Roman"/>
          <w:sz w:val="28"/>
          <w:szCs w:val="28"/>
        </w:rPr>
        <w:t>»,</w:t>
      </w:r>
      <w:r w:rsidR="00B54197" w:rsidRPr="00B54197">
        <w:rPr>
          <w:rFonts w:ascii="Times New Roman" w:hAnsi="Times New Roman" w:cs="Times New Roman"/>
          <w:sz w:val="28"/>
          <w:szCs w:val="28"/>
        </w:rPr>
        <w:t xml:space="preserve"> </w:t>
      </w:r>
      <w:r w:rsidR="00B54197">
        <w:rPr>
          <w:rFonts w:ascii="Times New Roman" w:hAnsi="Times New Roman" w:cs="Times New Roman"/>
          <w:sz w:val="28"/>
          <w:szCs w:val="28"/>
        </w:rPr>
        <w:t>профессор</w:t>
      </w:r>
    </w:p>
    <w:p w:rsidR="004E684A" w:rsidRDefault="004E684A" w:rsidP="004E68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Уханаева Аюна Лубсановна, зав. кафедрой </w:t>
      </w:r>
      <w:r w:rsidR="00B541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Биологи</w:t>
      </w:r>
      <w:r w:rsidR="00B5419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биоресурс</w:t>
      </w:r>
      <w:r w:rsidR="00B54197">
        <w:rPr>
          <w:rFonts w:ascii="Times New Roman" w:hAnsi="Times New Roman" w:cs="Times New Roman"/>
          <w:sz w:val="28"/>
          <w:szCs w:val="28"/>
        </w:rPr>
        <w:t>ы»,</w:t>
      </w:r>
      <w:r w:rsidR="00B54197" w:rsidRPr="00B54197">
        <w:rPr>
          <w:rFonts w:ascii="Times New Roman" w:hAnsi="Times New Roman" w:cs="Times New Roman"/>
          <w:sz w:val="28"/>
          <w:szCs w:val="28"/>
        </w:rPr>
        <w:t xml:space="preserve"> </w:t>
      </w:r>
      <w:r w:rsidR="00B54197">
        <w:rPr>
          <w:rFonts w:ascii="Times New Roman" w:hAnsi="Times New Roman" w:cs="Times New Roman"/>
          <w:sz w:val="28"/>
          <w:szCs w:val="28"/>
        </w:rPr>
        <w:t>доцент</w:t>
      </w:r>
    </w:p>
    <w:p w:rsidR="004E684A" w:rsidRDefault="004E684A" w:rsidP="004E68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Насатуев Булат Дамчиевич, зав. кафедрой </w:t>
      </w:r>
      <w:r w:rsidR="00B54197">
        <w:rPr>
          <w:rFonts w:ascii="Times New Roman" w:hAnsi="Times New Roman" w:cs="Times New Roman"/>
          <w:sz w:val="28"/>
          <w:szCs w:val="28"/>
        </w:rPr>
        <w:t>«Разведение и кормление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</w:t>
      </w:r>
      <w:r w:rsidR="00B54197">
        <w:rPr>
          <w:rFonts w:ascii="Times New Roman" w:hAnsi="Times New Roman" w:cs="Times New Roman"/>
          <w:sz w:val="28"/>
          <w:szCs w:val="28"/>
        </w:rPr>
        <w:t>»,</w:t>
      </w:r>
      <w:r w:rsidR="00B54197" w:rsidRPr="00B54197">
        <w:rPr>
          <w:rFonts w:ascii="Times New Roman" w:hAnsi="Times New Roman" w:cs="Times New Roman"/>
          <w:sz w:val="28"/>
          <w:szCs w:val="28"/>
        </w:rPr>
        <w:t xml:space="preserve"> </w:t>
      </w:r>
      <w:r w:rsidR="00B54197">
        <w:rPr>
          <w:rFonts w:ascii="Times New Roman" w:hAnsi="Times New Roman" w:cs="Times New Roman"/>
          <w:sz w:val="28"/>
          <w:szCs w:val="28"/>
        </w:rPr>
        <w:t>доцент</w:t>
      </w:r>
    </w:p>
    <w:p w:rsidR="00B54197" w:rsidRDefault="00B54197" w:rsidP="00B541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Жамьянов Баир Валерьевич, доцент </w:t>
      </w:r>
    </w:p>
    <w:p w:rsidR="004E684A" w:rsidRDefault="000449CD" w:rsidP="004E68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Секретари</w:t>
      </w:r>
      <w:r w:rsidR="004E684A">
        <w:rPr>
          <w:rFonts w:ascii="Times New Roman" w:hAnsi="Times New Roman" w:cs="Times New Roman"/>
          <w:sz w:val="28"/>
          <w:szCs w:val="28"/>
        </w:rPr>
        <w:t>:</w:t>
      </w:r>
    </w:p>
    <w:p w:rsidR="00D617EA" w:rsidRDefault="004E684A" w:rsidP="004E68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Шаглаева Зоригма Сергеевна, доцент </w:t>
      </w:r>
    </w:p>
    <w:p w:rsidR="000449CD" w:rsidRDefault="000449CD" w:rsidP="004E684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Иринчинова Татьяна Павловна, ст. преподаватель </w:t>
      </w:r>
    </w:p>
    <w:p w:rsidR="00D617EA" w:rsidRDefault="00D617EA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E684A" w:rsidRDefault="004E684A" w:rsidP="004E684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даты:</w:t>
      </w:r>
      <w:r w:rsidR="00ED6F20">
        <w:rPr>
          <w:rFonts w:ascii="Times New Roman" w:hAnsi="Times New Roman" w:cs="Times New Roman"/>
          <w:b/>
          <w:sz w:val="28"/>
          <w:szCs w:val="28"/>
        </w:rPr>
        <w:t xml:space="preserve"> конференция состоится </w:t>
      </w:r>
      <w:r w:rsidR="00283A08">
        <w:rPr>
          <w:rFonts w:ascii="Times New Roman" w:hAnsi="Times New Roman" w:cs="Times New Roman"/>
          <w:b/>
          <w:sz w:val="28"/>
          <w:szCs w:val="28"/>
        </w:rPr>
        <w:t>3</w:t>
      </w:r>
      <w:r w:rsidR="00ED6F20">
        <w:rPr>
          <w:rFonts w:ascii="Times New Roman" w:hAnsi="Times New Roman" w:cs="Times New Roman"/>
          <w:b/>
          <w:sz w:val="28"/>
          <w:szCs w:val="28"/>
        </w:rPr>
        <w:t>1</w:t>
      </w:r>
      <w:r w:rsidR="00283A08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ED6F20">
        <w:rPr>
          <w:rFonts w:ascii="Times New Roman" w:hAnsi="Times New Roman" w:cs="Times New Roman"/>
          <w:b/>
          <w:sz w:val="28"/>
          <w:szCs w:val="28"/>
        </w:rPr>
        <w:t>-2 ноября 2018 года</w:t>
      </w:r>
    </w:p>
    <w:p w:rsidR="00EB75F4" w:rsidRPr="00FC5AE0" w:rsidRDefault="00FC5AE0" w:rsidP="004E684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Сборник докладов будет иметь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ISBN</w:t>
      </w:r>
      <w:r w:rsidRPr="00FC5A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449CD">
        <w:rPr>
          <w:rFonts w:ascii="Times New Roman" w:hAnsi="Times New Roman" w:cs="Times New Roman"/>
          <w:b/>
          <w:sz w:val="28"/>
          <w:szCs w:val="28"/>
        </w:rPr>
        <w:t xml:space="preserve"> проиндексирован в системе РИНЦ</w:t>
      </w:r>
    </w:p>
    <w:p w:rsidR="004E684A" w:rsidRDefault="004E684A" w:rsidP="004E684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Организационные вопросы:</w:t>
      </w:r>
    </w:p>
    <w:p w:rsidR="004E684A" w:rsidRDefault="004E684A" w:rsidP="004E68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«</w:t>
      </w:r>
      <w:r w:rsidR="00283A0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83A08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- прием заявок от участников конференции для формирования Программы конференции на 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0089D">
        <w:rPr>
          <w:rFonts w:ascii="Times New Roman" w:hAnsi="Times New Roman" w:cs="Times New Roman"/>
          <w:sz w:val="28"/>
          <w:szCs w:val="28"/>
          <w:lang w:val="en-US"/>
        </w:rPr>
        <w:t>zs</w:t>
      </w:r>
      <w:r w:rsidR="00D237AF">
        <w:rPr>
          <w:rFonts w:ascii="Times New Roman" w:hAnsi="Times New Roman" w:cs="Times New Roman"/>
          <w:sz w:val="28"/>
          <w:szCs w:val="28"/>
          <w:lang w:val="en-US"/>
        </w:rPr>
        <w:t>shaglaeva</w:t>
      </w:r>
      <w:r w:rsidR="00D237AF" w:rsidRPr="00D237AF">
        <w:rPr>
          <w:rFonts w:ascii="Times New Roman" w:hAnsi="Times New Roman" w:cs="Times New Roman"/>
          <w:sz w:val="28"/>
          <w:szCs w:val="28"/>
        </w:rPr>
        <w:t>@</w:t>
      </w:r>
      <w:r w:rsidR="00D237A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237AF" w:rsidRPr="00D237AF">
        <w:rPr>
          <w:rFonts w:ascii="Times New Roman" w:hAnsi="Times New Roman" w:cs="Times New Roman"/>
          <w:sz w:val="28"/>
          <w:szCs w:val="28"/>
        </w:rPr>
        <w:t>.</w:t>
      </w:r>
      <w:r w:rsidR="00D237AF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с пометкой «Заявка на конференцию»</w:t>
      </w:r>
      <w:r w:rsidR="00283A08">
        <w:rPr>
          <w:rFonts w:ascii="Times New Roman" w:hAnsi="Times New Roman" w:cs="Times New Roman"/>
          <w:sz w:val="28"/>
          <w:szCs w:val="28"/>
        </w:rPr>
        <w:t>, с указанием темы доклада</w:t>
      </w:r>
      <w:r w:rsidR="00313484">
        <w:rPr>
          <w:rFonts w:ascii="Times New Roman" w:hAnsi="Times New Roman" w:cs="Times New Roman"/>
          <w:sz w:val="28"/>
          <w:szCs w:val="28"/>
        </w:rPr>
        <w:t xml:space="preserve"> (Приложение 1).</w:t>
      </w:r>
      <w:r w:rsidR="00C74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2D3" w:rsidRDefault="00C742D3" w:rsidP="00C742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«</w:t>
      </w:r>
      <w:r w:rsidR="00283A0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83A08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- формирование Программы конференции и ее размещение на официальном сайте ФГБОУ ВО «Бурятская государственная сельскохозяйственная академия имени В.Р. Филиппова» </w:t>
      </w:r>
      <w:hyperlink r:id="rId6" w:history="1">
        <w:r w:rsidRPr="00B05464">
          <w:rPr>
            <w:rStyle w:val="a5"/>
            <w:rFonts w:ascii="Times New Roman" w:hAnsi="Times New Roman" w:cs="Times New Roman"/>
            <w:sz w:val="28"/>
            <w:szCs w:val="28"/>
          </w:rPr>
          <w:t>http://www.bgsha.ru/</w:t>
        </w:r>
      </w:hyperlink>
    </w:p>
    <w:p w:rsidR="00C742D3" w:rsidRDefault="00C742D3" w:rsidP="00C742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«</w:t>
      </w:r>
      <w:r w:rsidR="00283A0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83A0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- прием текстов статей участников конфере</w:t>
      </w:r>
      <w:r w:rsidR="00EC62A3">
        <w:rPr>
          <w:rFonts w:ascii="Times New Roman" w:hAnsi="Times New Roman" w:cs="Times New Roman"/>
          <w:sz w:val="28"/>
          <w:szCs w:val="28"/>
        </w:rPr>
        <w:t xml:space="preserve">нции для формирования электронного сборника. </w:t>
      </w:r>
      <w:r w:rsidR="00807462">
        <w:rPr>
          <w:rFonts w:ascii="Times New Roman" w:hAnsi="Times New Roman" w:cs="Times New Roman"/>
          <w:sz w:val="28"/>
          <w:szCs w:val="28"/>
        </w:rPr>
        <w:t>Статья высылается на е-</w:t>
      </w:r>
      <w:r w:rsidR="0080746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07462">
        <w:rPr>
          <w:rFonts w:ascii="Times New Roman" w:hAnsi="Times New Roman" w:cs="Times New Roman"/>
          <w:sz w:val="28"/>
          <w:szCs w:val="28"/>
        </w:rPr>
        <w:t>:</w:t>
      </w:r>
      <w:r w:rsidR="00D237AF" w:rsidRPr="00D237A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0089D" w:rsidRPr="00D86C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zsshaglaeva</w:t>
        </w:r>
        <w:r w:rsidR="00C0089D" w:rsidRPr="00D86CC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0089D" w:rsidRPr="00D86C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0089D" w:rsidRPr="00D86CC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0089D" w:rsidRPr="00D86C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237AF" w:rsidRPr="00D237AF">
        <w:rPr>
          <w:rFonts w:ascii="Times New Roman" w:hAnsi="Times New Roman" w:cs="Times New Roman"/>
          <w:sz w:val="28"/>
          <w:szCs w:val="28"/>
        </w:rPr>
        <w:t xml:space="preserve">  </w:t>
      </w:r>
      <w:r w:rsidR="00807462">
        <w:rPr>
          <w:rFonts w:ascii="Times New Roman" w:hAnsi="Times New Roman" w:cs="Times New Roman"/>
          <w:sz w:val="28"/>
          <w:szCs w:val="28"/>
        </w:rPr>
        <w:t>с пометкой «Статья на конференцию». Статья должна соответствовать фамилии первого автора пересылаемых файлов (например, Петров.</w:t>
      </w:r>
      <w:r w:rsidR="00807462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807462">
        <w:rPr>
          <w:rFonts w:ascii="Times New Roman" w:hAnsi="Times New Roman" w:cs="Times New Roman"/>
          <w:sz w:val="28"/>
          <w:szCs w:val="28"/>
        </w:rPr>
        <w:t>.).</w:t>
      </w:r>
    </w:p>
    <w:p w:rsidR="00807462" w:rsidRDefault="00807462" w:rsidP="00C742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3A08">
        <w:rPr>
          <w:rFonts w:ascii="Times New Roman" w:hAnsi="Times New Roman" w:cs="Times New Roman"/>
          <w:sz w:val="28"/>
          <w:szCs w:val="28"/>
        </w:rPr>
        <w:t>3</w:t>
      </w:r>
      <w:r w:rsidR="00D617EA">
        <w:rPr>
          <w:rFonts w:ascii="Times New Roman" w:hAnsi="Times New Roman" w:cs="Times New Roman"/>
          <w:sz w:val="28"/>
          <w:szCs w:val="28"/>
        </w:rPr>
        <w:t>1</w:t>
      </w:r>
      <w:r w:rsidR="00283A0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617EA">
        <w:rPr>
          <w:rFonts w:ascii="Times New Roman" w:hAnsi="Times New Roman" w:cs="Times New Roman"/>
          <w:sz w:val="28"/>
          <w:szCs w:val="28"/>
        </w:rPr>
        <w:t>-</w:t>
      </w:r>
      <w:r w:rsidR="00283A08">
        <w:rPr>
          <w:rFonts w:ascii="Times New Roman" w:hAnsi="Times New Roman" w:cs="Times New Roman"/>
          <w:sz w:val="28"/>
          <w:szCs w:val="28"/>
        </w:rPr>
        <w:t xml:space="preserve"> </w:t>
      </w:r>
      <w:r w:rsidR="00D617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7EA">
        <w:rPr>
          <w:rFonts w:ascii="Times New Roman" w:hAnsi="Times New Roman" w:cs="Times New Roman"/>
          <w:sz w:val="28"/>
          <w:szCs w:val="28"/>
        </w:rPr>
        <w:t>ноября</w:t>
      </w:r>
      <w:r w:rsidR="00283A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проведение конференции</w:t>
      </w:r>
    </w:p>
    <w:p w:rsidR="00E6728B" w:rsidRDefault="00D237AF" w:rsidP="00C742D3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807462">
        <w:rPr>
          <w:rFonts w:ascii="Times New Roman" w:hAnsi="Times New Roman" w:cs="Times New Roman"/>
          <w:sz w:val="28"/>
          <w:szCs w:val="28"/>
        </w:rPr>
        <w:t>«</w:t>
      </w:r>
      <w:r w:rsidRPr="00D237AF">
        <w:rPr>
          <w:rFonts w:ascii="Times New Roman" w:hAnsi="Times New Roman" w:cs="Times New Roman"/>
          <w:sz w:val="28"/>
          <w:szCs w:val="28"/>
        </w:rPr>
        <w:t>01</w:t>
      </w:r>
      <w:r w:rsidR="008074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807462">
        <w:rPr>
          <w:rFonts w:ascii="Times New Roman" w:hAnsi="Times New Roman" w:cs="Times New Roman"/>
          <w:sz w:val="28"/>
          <w:szCs w:val="28"/>
        </w:rPr>
        <w:t xml:space="preserve"> - размещение электронной версии сборника конференции на официальном сайте академии ФГБОУ ВО «Бурятская государственная сельскохозяйственная академия имени В.Р. Филиппова» </w:t>
      </w:r>
      <w:hyperlink r:id="rId8" w:history="1">
        <w:r w:rsidR="00E6728B" w:rsidRPr="00B05464">
          <w:rPr>
            <w:rStyle w:val="a5"/>
            <w:rFonts w:ascii="Times New Roman" w:hAnsi="Times New Roman" w:cs="Times New Roman"/>
            <w:sz w:val="28"/>
            <w:szCs w:val="28"/>
          </w:rPr>
          <w:t>bgsha@bgsha.ru</w:t>
        </w:r>
      </w:hyperlink>
    </w:p>
    <w:p w:rsidR="00313484" w:rsidRDefault="00313484" w:rsidP="00C742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484" w:rsidRDefault="00313484" w:rsidP="00C742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9FF" w:rsidRDefault="003D29FF" w:rsidP="00C742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462" w:rsidRDefault="00807462" w:rsidP="00C742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Условия участия:</w:t>
      </w:r>
    </w:p>
    <w:p w:rsidR="00807462" w:rsidRDefault="00807462" w:rsidP="00C742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конференции в ее оргкомитет подается заявка установленной формы (см. Приложение 1).</w:t>
      </w:r>
    </w:p>
    <w:p w:rsidR="00807462" w:rsidRDefault="00807462" w:rsidP="00C742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участия – очная или заочная. Возможность выступить с докладом – до 5 минут. Всем участникам вручается именной сертификат.</w:t>
      </w:r>
    </w:p>
    <w:p w:rsidR="00807462" w:rsidRDefault="00807462" w:rsidP="00C742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достоверность, научную редакцию, оригинальность изложений несут авторы. Оргкомитет имеет право отклонить принятие статьи </w:t>
      </w:r>
      <w:r w:rsidR="001C2418">
        <w:rPr>
          <w:rFonts w:ascii="Times New Roman" w:hAnsi="Times New Roman" w:cs="Times New Roman"/>
          <w:sz w:val="28"/>
          <w:szCs w:val="28"/>
        </w:rPr>
        <w:t>в случае грубого нарушения тематики, сроков предоставления или правил оформления материалов.</w:t>
      </w:r>
    </w:p>
    <w:p w:rsidR="002E0B51" w:rsidRPr="002E0B51" w:rsidRDefault="002E0B51" w:rsidP="00C742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B51">
        <w:rPr>
          <w:rFonts w:ascii="Times New Roman" w:hAnsi="Times New Roman" w:cs="Times New Roman"/>
          <w:b/>
          <w:sz w:val="28"/>
          <w:szCs w:val="28"/>
        </w:rPr>
        <w:t xml:space="preserve">Место проведения конференции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E0B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 Бурятия, г. Улан-Удэ, </w:t>
      </w:r>
    </w:p>
    <w:p w:rsidR="004421D4" w:rsidRDefault="002E0B51" w:rsidP="00D617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«Бурятская государственная сельскохозяйственная академия имени В.Р. Филиппова»</w:t>
      </w:r>
      <w:r w:rsidR="003134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Адрес: г. Улан-Удэ, ул. Пушкина, 8, главный корпус, 2 этаж, ауд.</w:t>
      </w:r>
      <w:r w:rsidRPr="002E0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245.</w:t>
      </w:r>
    </w:p>
    <w:p w:rsidR="002E0B51" w:rsidRDefault="002E0B51">
      <w:pPr>
        <w:rPr>
          <w:rFonts w:ascii="Times New Roman" w:hAnsi="Times New Roman" w:cs="Times New Roman"/>
          <w:sz w:val="28"/>
          <w:szCs w:val="28"/>
        </w:rPr>
      </w:pPr>
    </w:p>
    <w:p w:rsidR="00807462" w:rsidRDefault="0080746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21D4" w:rsidRPr="00D45C3C" w:rsidRDefault="00D45C3C" w:rsidP="00D45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C3C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статей:</w:t>
      </w:r>
    </w:p>
    <w:p w:rsidR="006D43C4" w:rsidRPr="00D45C3C" w:rsidRDefault="002E0B51" w:rsidP="003D29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Макет статьи выполняется на страницах, имеющих книжную ориентацию. Объем статьи должен составлять от 5 до 8 полных страниц машинописного текста, одинарный интервал между строками, без переноса, выравнивание по ширине, красная </w:t>
      </w:r>
      <w:r w:rsidR="00D237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трока (отступ) по тексту – 0,25 см.</w:t>
      </w:r>
      <w:r w:rsidR="006D43C4">
        <w:rPr>
          <w:rFonts w:ascii="Times New Roman" w:hAnsi="Times New Roman" w:cs="Times New Roman"/>
          <w:sz w:val="28"/>
          <w:szCs w:val="28"/>
        </w:rPr>
        <w:t xml:space="preserve"> </w:t>
      </w:r>
      <w:r w:rsidR="006D43C4" w:rsidRPr="00D45C3C">
        <w:rPr>
          <w:rFonts w:ascii="Times New Roman" w:hAnsi="Times New Roman" w:cs="Times New Roman"/>
          <w:sz w:val="28"/>
          <w:szCs w:val="28"/>
        </w:rPr>
        <w:t>Текс</w:t>
      </w:r>
      <w:r w:rsidR="006D43C4">
        <w:rPr>
          <w:rFonts w:ascii="Times New Roman" w:hAnsi="Times New Roman" w:cs="Times New Roman"/>
          <w:sz w:val="28"/>
          <w:szCs w:val="28"/>
        </w:rPr>
        <w:t>товый редактор   Microsoft Word.</w:t>
      </w:r>
    </w:p>
    <w:p w:rsidR="002E0B51" w:rsidRDefault="002E0B51" w:rsidP="002E0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B51" w:rsidRDefault="002E0B51" w:rsidP="00D45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Первая строка статьи – УДК (центрирование</w:t>
      </w:r>
      <w:r w:rsidR="001075BE">
        <w:rPr>
          <w:rFonts w:ascii="Times New Roman" w:hAnsi="Times New Roman" w:cs="Times New Roman"/>
          <w:sz w:val="28"/>
          <w:szCs w:val="28"/>
        </w:rPr>
        <w:t xml:space="preserve"> слева без абзацного отступа, шр</w:t>
      </w:r>
      <w:r>
        <w:rPr>
          <w:rFonts w:ascii="Times New Roman" w:hAnsi="Times New Roman" w:cs="Times New Roman"/>
          <w:sz w:val="28"/>
          <w:szCs w:val="28"/>
        </w:rPr>
        <w:t>ифт обычный, кегль 14).</w:t>
      </w:r>
    </w:p>
    <w:p w:rsidR="001075BE" w:rsidRDefault="001075BE" w:rsidP="00107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строка статьи пропускается</w:t>
      </w:r>
    </w:p>
    <w:p w:rsidR="006D43C4" w:rsidRPr="00D45C3C" w:rsidRDefault="001075BE" w:rsidP="006D4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строка статьи – заглавие статьи на русском языке (прописные буквы, центрирование по середине без абзацного отступа, шрифт полужирный, кегль 14). </w:t>
      </w:r>
    </w:p>
    <w:p w:rsidR="001075BE" w:rsidRDefault="001075BE" w:rsidP="00107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строка статьи пропускается.</w:t>
      </w:r>
    </w:p>
    <w:p w:rsidR="001075BE" w:rsidRDefault="001075BE" w:rsidP="00107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 строка статьи – фамилия, инициалы авторов на русском языке (шрифт – курсив, полужирный, кегль 14, центрирование по середине без абзацного отступа).</w:t>
      </w:r>
    </w:p>
    <w:p w:rsidR="001075BE" w:rsidRDefault="001075BE" w:rsidP="00107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Шестая строка статьи пропускается.</w:t>
      </w:r>
    </w:p>
    <w:p w:rsidR="001075BE" w:rsidRDefault="001075BE" w:rsidP="00107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седьмой строки статьи начитается аннотация стать</w:t>
      </w:r>
      <w:r w:rsidR="003B60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русском языке. Аннотация должна содержать 150-200 слов. В аннотации не допускается цитирование и ссылки на другие работы.</w:t>
      </w:r>
      <w:r w:rsidR="003B6023">
        <w:rPr>
          <w:rFonts w:ascii="Times New Roman" w:hAnsi="Times New Roman" w:cs="Times New Roman"/>
          <w:sz w:val="28"/>
          <w:szCs w:val="28"/>
        </w:rPr>
        <w:t xml:space="preserve"> Аббревиатуры должны быть расшифрованы. Аннотация должна содержать: описание основной цели исследования, объекты исследований, основные результаты исследования, заключение.</w:t>
      </w:r>
    </w:p>
    <w:p w:rsidR="003B6023" w:rsidRDefault="003B6023" w:rsidP="00107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аннотации должны быть представлены не более </w:t>
      </w:r>
      <w:r w:rsidR="00A4174D">
        <w:rPr>
          <w:rFonts w:ascii="Times New Roman" w:hAnsi="Times New Roman" w:cs="Times New Roman"/>
          <w:sz w:val="28"/>
          <w:szCs w:val="28"/>
        </w:rPr>
        <w:t>пяти-шести ключевых слов и словосочетаний.</w:t>
      </w:r>
    </w:p>
    <w:p w:rsidR="00A4174D" w:rsidRDefault="00A4174D" w:rsidP="00107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строка статьи пропускается.</w:t>
      </w:r>
    </w:p>
    <w:p w:rsidR="00A4174D" w:rsidRDefault="00A4174D" w:rsidP="00107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размещается заглавие статьи, фамилия, инициалы авторов, аннотация и ключевые слова на английском языке с оформлением, идентичным оформлению этих разделов на русском языке.</w:t>
      </w:r>
    </w:p>
    <w:p w:rsidR="00A4174D" w:rsidRDefault="00A4174D" w:rsidP="00107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строка статьи пропускается.</w:t>
      </w:r>
    </w:p>
    <w:p w:rsidR="00A4174D" w:rsidRDefault="00A4174D" w:rsidP="00107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начинается основной текст статьи. В тексте необходимо давать ссылки на источники квадратными скобками после цитаты. Не допускается сокращение названий таблиц, рисунков и формул в подписи или тексте. Не использовать фразы «в таблице выше/ниже» или «на рисунке на странице 1».</w:t>
      </w:r>
    </w:p>
    <w:p w:rsidR="00A4174D" w:rsidRDefault="00A4174D" w:rsidP="00107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статьи через пробел размещается </w:t>
      </w:r>
      <w:r w:rsidR="003471D1">
        <w:rPr>
          <w:rFonts w:ascii="Times New Roman" w:hAnsi="Times New Roman" w:cs="Times New Roman"/>
          <w:sz w:val="28"/>
          <w:szCs w:val="28"/>
        </w:rPr>
        <w:t>в порядке цитирования и нумеруется список</w:t>
      </w:r>
      <w:r w:rsidR="00F05C8A">
        <w:rPr>
          <w:rFonts w:ascii="Times New Roman" w:hAnsi="Times New Roman" w:cs="Times New Roman"/>
          <w:sz w:val="28"/>
          <w:szCs w:val="28"/>
        </w:rPr>
        <w:t xml:space="preserve"> литературы, источники не старше 5 лет. Самоцитирование не более трех источников.</w:t>
      </w:r>
    </w:p>
    <w:p w:rsidR="00F05C8A" w:rsidRDefault="00F05C8A" w:rsidP="00107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списка литературы через один пробел приводятся данные о каждом авторе (на русском языке)</w:t>
      </w:r>
      <w:r w:rsidR="00741D22">
        <w:rPr>
          <w:rFonts w:ascii="Times New Roman" w:hAnsi="Times New Roman" w:cs="Times New Roman"/>
          <w:sz w:val="28"/>
          <w:szCs w:val="28"/>
        </w:rPr>
        <w:t>, в т.ч. фамилия, имя, отчество (полностью), ученая степень, ученое звание, должность, наименование организации – основного места работы автора (полностью), почтовый адрес организации (с указанием индекса), контактный телефон и адрес электронной почты (шрифт обычный, кегль 12).</w:t>
      </w:r>
    </w:p>
    <w:p w:rsidR="00741D22" w:rsidRDefault="00741D22" w:rsidP="00107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тезисов представлен в приложении 2.</w:t>
      </w:r>
    </w:p>
    <w:p w:rsidR="00D45C3C" w:rsidRPr="00D45C3C" w:rsidRDefault="00D45C3C" w:rsidP="00CC0B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C3C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</w:p>
    <w:p w:rsidR="00D237AF" w:rsidRDefault="00D237AF" w:rsidP="00D45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8(3012) 44-20-63</w:t>
      </w:r>
    </w:p>
    <w:p w:rsidR="00D237AF" w:rsidRDefault="00D237AF" w:rsidP="00D45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8(3012) 44-22-54</w:t>
      </w:r>
    </w:p>
    <w:p w:rsidR="00D45C3C" w:rsidRDefault="00CC0B2B" w:rsidP="00D45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организационный комитет Конференции</w:t>
      </w:r>
    </w:p>
    <w:p w:rsidR="00F52AB2" w:rsidRDefault="00F52AB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2AB2" w:rsidRDefault="00F52AB2" w:rsidP="00F52A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52AB2" w:rsidRDefault="00F52AB2" w:rsidP="00F52A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Регистрационная форма участника конференции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672"/>
      </w:tblGrid>
      <w:tr w:rsidR="00F52AB2" w:rsidRPr="005629C0" w:rsidTr="005629C0">
        <w:tc>
          <w:tcPr>
            <w:tcW w:w="9345" w:type="dxa"/>
            <w:gridSpan w:val="2"/>
          </w:tcPr>
          <w:p w:rsidR="00F52AB2" w:rsidRPr="005629C0" w:rsidRDefault="00F52AB2" w:rsidP="0092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>Заполняя регистрационную форму, Вы соглашаетесь на обработку</w:t>
            </w:r>
          </w:p>
          <w:p w:rsidR="00F52AB2" w:rsidRPr="005629C0" w:rsidRDefault="00F52AB2" w:rsidP="0092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</w:tr>
      <w:tr w:rsidR="00F52AB2" w:rsidRPr="005629C0" w:rsidTr="005629C0">
        <w:tc>
          <w:tcPr>
            <w:tcW w:w="4673" w:type="dxa"/>
          </w:tcPr>
          <w:p w:rsidR="00F52AB2" w:rsidRPr="005629C0" w:rsidRDefault="00F52AB2" w:rsidP="0092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  <w:p w:rsidR="00F52AB2" w:rsidRPr="005629C0" w:rsidRDefault="00F52AB2" w:rsidP="0092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 xml:space="preserve">автора (соавторов – каждого) </w:t>
            </w:r>
          </w:p>
          <w:p w:rsidR="00F52AB2" w:rsidRPr="005629C0" w:rsidRDefault="00F52AB2" w:rsidP="0056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полностью: </w:t>
            </w:r>
          </w:p>
        </w:tc>
        <w:tc>
          <w:tcPr>
            <w:tcW w:w="4672" w:type="dxa"/>
          </w:tcPr>
          <w:p w:rsidR="00F52AB2" w:rsidRPr="005629C0" w:rsidRDefault="00F52AB2" w:rsidP="0092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9C0" w:rsidRPr="005629C0" w:rsidTr="005629C0">
        <w:tc>
          <w:tcPr>
            <w:tcW w:w="4673" w:type="dxa"/>
          </w:tcPr>
          <w:p w:rsidR="005629C0" w:rsidRPr="005629C0" w:rsidRDefault="005629C0" w:rsidP="0092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672" w:type="dxa"/>
          </w:tcPr>
          <w:p w:rsidR="005629C0" w:rsidRPr="005629C0" w:rsidRDefault="005629C0" w:rsidP="0092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AB2" w:rsidRPr="005629C0" w:rsidTr="005629C0">
        <w:tc>
          <w:tcPr>
            <w:tcW w:w="4673" w:type="dxa"/>
          </w:tcPr>
          <w:p w:rsidR="00F52AB2" w:rsidRPr="005629C0" w:rsidRDefault="00F52AB2" w:rsidP="0056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    </w:t>
            </w:r>
          </w:p>
        </w:tc>
        <w:tc>
          <w:tcPr>
            <w:tcW w:w="4672" w:type="dxa"/>
          </w:tcPr>
          <w:p w:rsidR="00F52AB2" w:rsidRPr="005629C0" w:rsidRDefault="00F52AB2" w:rsidP="0092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AB2" w:rsidRPr="005629C0" w:rsidTr="005629C0">
        <w:trPr>
          <w:trHeight w:val="287"/>
        </w:trPr>
        <w:tc>
          <w:tcPr>
            <w:tcW w:w="4673" w:type="dxa"/>
          </w:tcPr>
          <w:p w:rsidR="00F52AB2" w:rsidRPr="005629C0" w:rsidRDefault="005629C0" w:rsidP="00562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 xml:space="preserve">Объем в страницах </w:t>
            </w:r>
          </w:p>
        </w:tc>
        <w:tc>
          <w:tcPr>
            <w:tcW w:w="4672" w:type="dxa"/>
          </w:tcPr>
          <w:p w:rsidR="00F52AB2" w:rsidRPr="005629C0" w:rsidRDefault="00F52AB2" w:rsidP="0056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AB2" w:rsidRPr="005629C0" w:rsidTr="005629C0">
        <w:tc>
          <w:tcPr>
            <w:tcW w:w="4673" w:type="dxa"/>
          </w:tcPr>
          <w:p w:rsidR="00F52AB2" w:rsidRPr="005629C0" w:rsidRDefault="00F52AB2" w:rsidP="0092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ученое звание </w:t>
            </w:r>
          </w:p>
          <w:p w:rsidR="00F52AB2" w:rsidRPr="005629C0" w:rsidRDefault="00F52AB2" w:rsidP="0056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 xml:space="preserve">(соавторов – каждого): </w:t>
            </w:r>
          </w:p>
        </w:tc>
        <w:tc>
          <w:tcPr>
            <w:tcW w:w="4672" w:type="dxa"/>
          </w:tcPr>
          <w:p w:rsidR="00F52AB2" w:rsidRPr="005629C0" w:rsidRDefault="00F52AB2" w:rsidP="0092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AB2" w:rsidRPr="005629C0" w:rsidTr="005629C0">
        <w:tc>
          <w:tcPr>
            <w:tcW w:w="4673" w:type="dxa"/>
          </w:tcPr>
          <w:p w:rsidR="00F52AB2" w:rsidRPr="005629C0" w:rsidRDefault="00F52AB2" w:rsidP="0092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</w:t>
            </w:r>
          </w:p>
          <w:p w:rsidR="00F52AB2" w:rsidRPr="005629C0" w:rsidRDefault="00F52AB2" w:rsidP="0056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 xml:space="preserve">(соавторов – каждого): </w:t>
            </w:r>
          </w:p>
        </w:tc>
        <w:tc>
          <w:tcPr>
            <w:tcW w:w="4672" w:type="dxa"/>
          </w:tcPr>
          <w:p w:rsidR="00F52AB2" w:rsidRPr="005629C0" w:rsidRDefault="00F52AB2" w:rsidP="0092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AB2" w:rsidRPr="005629C0" w:rsidTr="005629C0">
        <w:tc>
          <w:tcPr>
            <w:tcW w:w="4673" w:type="dxa"/>
          </w:tcPr>
          <w:p w:rsidR="00F52AB2" w:rsidRPr="005629C0" w:rsidRDefault="00F52AB2" w:rsidP="0092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(учебы) </w:t>
            </w:r>
          </w:p>
          <w:p w:rsidR="00F52AB2" w:rsidRPr="005629C0" w:rsidRDefault="00F52AB2" w:rsidP="0092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 xml:space="preserve">(полностью, без сокращений) </w:t>
            </w:r>
          </w:p>
          <w:p w:rsidR="00F52AB2" w:rsidRPr="005629C0" w:rsidRDefault="00F52AB2" w:rsidP="0056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 xml:space="preserve">(соавторов – каждого):   </w:t>
            </w:r>
          </w:p>
        </w:tc>
        <w:tc>
          <w:tcPr>
            <w:tcW w:w="4672" w:type="dxa"/>
          </w:tcPr>
          <w:p w:rsidR="00F52AB2" w:rsidRPr="005629C0" w:rsidRDefault="00F52AB2" w:rsidP="0092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AB2" w:rsidRPr="005629C0" w:rsidTr="005629C0">
        <w:tc>
          <w:tcPr>
            <w:tcW w:w="4673" w:type="dxa"/>
          </w:tcPr>
          <w:p w:rsidR="00F52AB2" w:rsidRPr="005629C0" w:rsidRDefault="00F52AB2" w:rsidP="0092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 xml:space="preserve">Телефон  </w:t>
            </w:r>
          </w:p>
        </w:tc>
        <w:tc>
          <w:tcPr>
            <w:tcW w:w="4672" w:type="dxa"/>
          </w:tcPr>
          <w:p w:rsidR="00F52AB2" w:rsidRPr="005629C0" w:rsidRDefault="00F52AB2" w:rsidP="0092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AB2" w:rsidRPr="005629C0" w:rsidTr="005629C0">
        <w:tc>
          <w:tcPr>
            <w:tcW w:w="4673" w:type="dxa"/>
          </w:tcPr>
          <w:p w:rsidR="00F52AB2" w:rsidRPr="005629C0" w:rsidRDefault="00F52AB2" w:rsidP="0056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C0">
              <w:rPr>
                <w:rFonts w:ascii="Times New Roman" w:hAnsi="Times New Roman" w:cs="Times New Roman"/>
                <w:sz w:val="24"/>
                <w:szCs w:val="24"/>
              </w:rPr>
              <w:t xml:space="preserve">E-mail   </w:t>
            </w:r>
          </w:p>
        </w:tc>
        <w:tc>
          <w:tcPr>
            <w:tcW w:w="4672" w:type="dxa"/>
          </w:tcPr>
          <w:p w:rsidR="00F52AB2" w:rsidRPr="005629C0" w:rsidRDefault="00F52AB2" w:rsidP="0092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AB2" w:rsidRPr="005629C0" w:rsidTr="005629C0">
        <w:tc>
          <w:tcPr>
            <w:tcW w:w="4673" w:type="dxa"/>
          </w:tcPr>
          <w:p w:rsidR="00F52AB2" w:rsidRPr="005629C0" w:rsidRDefault="005629C0" w:rsidP="0092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4672" w:type="dxa"/>
          </w:tcPr>
          <w:p w:rsidR="00F52AB2" w:rsidRPr="005629C0" w:rsidRDefault="00F52AB2" w:rsidP="0092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AB2" w:rsidRPr="005629C0" w:rsidTr="005629C0">
        <w:tc>
          <w:tcPr>
            <w:tcW w:w="4673" w:type="dxa"/>
          </w:tcPr>
          <w:p w:rsidR="00F52AB2" w:rsidRPr="005629C0" w:rsidRDefault="005629C0" w:rsidP="0092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(устный доклад, стендовый доклад, заочно)</w:t>
            </w:r>
          </w:p>
        </w:tc>
        <w:tc>
          <w:tcPr>
            <w:tcW w:w="4672" w:type="dxa"/>
          </w:tcPr>
          <w:p w:rsidR="00F52AB2" w:rsidRPr="005629C0" w:rsidRDefault="00F52AB2" w:rsidP="0092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AB2" w:rsidRDefault="00F52AB2" w:rsidP="00F52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AB2" w:rsidRPr="004421D4" w:rsidRDefault="00F52AB2" w:rsidP="00F52AB2">
      <w:pPr>
        <w:rPr>
          <w:rFonts w:ascii="Times New Roman" w:hAnsi="Times New Roman" w:cs="Times New Roman"/>
          <w:sz w:val="28"/>
          <w:szCs w:val="28"/>
        </w:rPr>
      </w:pPr>
    </w:p>
    <w:p w:rsidR="00F52AB2" w:rsidRPr="004421D4" w:rsidRDefault="00F52AB2" w:rsidP="00F52AB2">
      <w:pPr>
        <w:rPr>
          <w:rFonts w:ascii="Times New Roman" w:hAnsi="Times New Roman" w:cs="Times New Roman"/>
          <w:sz w:val="28"/>
          <w:szCs w:val="28"/>
        </w:rPr>
      </w:pPr>
    </w:p>
    <w:p w:rsidR="00F52AB2" w:rsidRDefault="00F52AB2" w:rsidP="00F52AB2">
      <w:pPr>
        <w:rPr>
          <w:rFonts w:ascii="Times New Roman" w:hAnsi="Times New Roman" w:cs="Times New Roman"/>
          <w:sz w:val="28"/>
          <w:szCs w:val="28"/>
        </w:rPr>
      </w:pPr>
    </w:p>
    <w:p w:rsidR="005629C0" w:rsidRDefault="005629C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2AB2" w:rsidRDefault="005629C0" w:rsidP="005629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629C0" w:rsidRPr="005629C0" w:rsidRDefault="005629C0" w:rsidP="00562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C0">
        <w:rPr>
          <w:rFonts w:ascii="Times New Roman" w:hAnsi="Times New Roman" w:cs="Times New Roman"/>
          <w:b/>
          <w:sz w:val="28"/>
          <w:szCs w:val="28"/>
        </w:rPr>
        <w:t>ОБРАЗЕЦ ОФОРМЛЕНИЯ СТАТЬИ</w:t>
      </w:r>
    </w:p>
    <w:p w:rsidR="005629C0" w:rsidRDefault="005629C0" w:rsidP="00562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123</w:t>
      </w:r>
    </w:p>
    <w:p w:rsidR="0054558C" w:rsidRDefault="0054558C" w:rsidP="00545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801">
        <w:rPr>
          <w:rFonts w:ascii="Times New Roman" w:hAnsi="Times New Roman"/>
          <w:b/>
          <w:sz w:val="28"/>
          <w:szCs w:val="28"/>
        </w:rPr>
        <w:t xml:space="preserve">Мясная продуктивность </w:t>
      </w:r>
      <w:r>
        <w:rPr>
          <w:rFonts w:ascii="Times New Roman" w:hAnsi="Times New Roman"/>
          <w:b/>
          <w:sz w:val="28"/>
          <w:szCs w:val="28"/>
        </w:rPr>
        <w:t>валушков бурятского типа забайкальской породы, полученных в разные сроки</w:t>
      </w:r>
      <w:r w:rsidRPr="00253801">
        <w:rPr>
          <w:rFonts w:ascii="Times New Roman" w:hAnsi="Times New Roman"/>
          <w:b/>
          <w:sz w:val="28"/>
          <w:szCs w:val="28"/>
        </w:rPr>
        <w:t xml:space="preserve"> ягнения</w:t>
      </w:r>
    </w:p>
    <w:p w:rsidR="0054558C" w:rsidRDefault="0054558C" w:rsidP="005455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4558C" w:rsidRPr="0054558C" w:rsidRDefault="0054558C" w:rsidP="005455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4558C">
        <w:rPr>
          <w:rFonts w:ascii="Times New Roman" w:hAnsi="Times New Roman"/>
          <w:sz w:val="28"/>
          <w:szCs w:val="28"/>
        </w:rPr>
        <w:t xml:space="preserve">Г.М. Жилякова, М.Д. Лагконова </w:t>
      </w:r>
    </w:p>
    <w:p w:rsidR="0054558C" w:rsidRPr="0054558C" w:rsidRDefault="0054558C" w:rsidP="005455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F5201" w:rsidRPr="009F5201" w:rsidRDefault="0054558C" w:rsidP="009F5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58C">
        <w:rPr>
          <w:rFonts w:ascii="Times New Roman" w:hAnsi="Times New Roman"/>
          <w:b/>
          <w:sz w:val="28"/>
          <w:szCs w:val="28"/>
        </w:rPr>
        <w:t>Аннотация</w:t>
      </w:r>
      <w:r w:rsidRPr="0054558C">
        <w:rPr>
          <w:rFonts w:ascii="Times New Roman" w:hAnsi="Times New Roman"/>
          <w:sz w:val="28"/>
          <w:szCs w:val="28"/>
        </w:rPr>
        <w:t>:</w:t>
      </w:r>
      <w:r w:rsidR="009F5201" w:rsidRPr="009F5201">
        <w:rPr>
          <w:rFonts w:ascii="Times New Roman" w:hAnsi="Times New Roman"/>
          <w:i/>
          <w:sz w:val="28"/>
          <w:szCs w:val="28"/>
        </w:rPr>
        <w:t xml:space="preserve"> </w:t>
      </w:r>
      <w:r w:rsidR="009F5201" w:rsidRPr="009F5201">
        <w:rPr>
          <w:rFonts w:ascii="Times New Roman" w:hAnsi="Times New Roman"/>
          <w:sz w:val="28"/>
          <w:szCs w:val="28"/>
        </w:rPr>
        <w:t>Представлены результаты исследований по изучению мясной продуктивности валушков бурятского типа забайкальской тонкорунной породы, полученных в разные сроки ягнения.</w:t>
      </w:r>
    </w:p>
    <w:p w:rsidR="0054558C" w:rsidRPr="009F5201" w:rsidRDefault="0054558C" w:rsidP="00545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58C">
        <w:rPr>
          <w:rFonts w:ascii="Times New Roman" w:hAnsi="Times New Roman"/>
          <w:b/>
          <w:sz w:val="28"/>
          <w:szCs w:val="28"/>
        </w:rPr>
        <w:t>Ключевые слова</w:t>
      </w:r>
      <w:r w:rsidRPr="0054558C">
        <w:rPr>
          <w:rFonts w:ascii="Times New Roman" w:hAnsi="Times New Roman"/>
          <w:sz w:val="28"/>
          <w:szCs w:val="28"/>
        </w:rPr>
        <w:t xml:space="preserve">: </w:t>
      </w:r>
      <w:r w:rsidRPr="009F5201">
        <w:rPr>
          <w:rFonts w:ascii="Times New Roman" w:hAnsi="Times New Roman"/>
          <w:sz w:val="28"/>
          <w:szCs w:val="28"/>
        </w:rPr>
        <w:t xml:space="preserve">порода, овцы, ягнение, откорм, убойные качества, мясная продуктивность. </w:t>
      </w:r>
    </w:p>
    <w:p w:rsidR="0054558C" w:rsidRPr="0054558C" w:rsidRDefault="0054558C" w:rsidP="0054558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</w:pPr>
    </w:p>
    <w:p w:rsidR="0054558C" w:rsidRPr="0054558C" w:rsidRDefault="0054558C" w:rsidP="0054558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</w:pPr>
      <w:r w:rsidRPr="0054558C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  <w:t>Meat productivity</w:t>
      </w:r>
      <w:r w:rsidRPr="0054558C">
        <w:rPr>
          <w:sz w:val="28"/>
          <w:szCs w:val="28"/>
          <w:lang w:val="en-US"/>
        </w:rPr>
        <w:t xml:space="preserve"> </w:t>
      </w:r>
      <w:r w:rsidRPr="0054558C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  <w:t>valushkov Buryat type of Transbaikalian breed received at different times of lambing</w:t>
      </w:r>
    </w:p>
    <w:p w:rsidR="0054558C" w:rsidRPr="0054558C" w:rsidRDefault="0054558C" w:rsidP="0054558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54558C">
        <w:rPr>
          <w:rFonts w:ascii="Times New Roman" w:hAnsi="Times New Roman"/>
          <w:sz w:val="28"/>
          <w:szCs w:val="28"/>
          <w:lang w:val="en-US"/>
        </w:rPr>
        <w:t>Zhilyakova G.M., Lagkonova M.D.</w:t>
      </w:r>
    </w:p>
    <w:p w:rsidR="009F5201" w:rsidRPr="009F5201" w:rsidRDefault="009F5201" w:rsidP="009F5201">
      <w:pPr>
        <w:spacing w:after="0" w:line="240" w:lineRule="auto"/>
        <w:ind w:firstLine="720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</w:pPr>
      <w:r w:rsidRPr="009F5201">
        <w:rPr>
          <w:rFonts w:ascii="Times New Roman" w:hAnsi="Times New Roman"/>
          <w:b/>
          <w:sz w:val="28"/>
          <w:szCs w:val="28"/>
          <w:lang w:val="en-US"/>
        </w:rPr>
        <w:t>Abstract:</w:t>
      </w:r>
      <w:r w:rsidRPr="009F5201">
        <w:rPr>
          <w:rFonts w:ascii="Times New Roman" w:hAnsi="Times New Roman"/>
          <w:i/>
          <w:color w:val="222222"/>
          <w:sz w:val="28"/>
          <w:szCs w:val="28"/>
          <w:shd w:val="clear" w:color="auto" w:fill="FDFDFD"/>
          <w:lang w:val="en-US"/>
        </w:rPr>
        <w:t xml:space="preserve"> </w:t>
      </w:r>
      <w:r w:rsidRPr="009F5201"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>Presents the results of studies on meat productivity voloskov Buryat type of Transbaikalian fine-wool breed received at different times of lambing.</w:t>
      </w:r>
    </w:p>
    <w:p w:rsidR="0054558C" w:rsidRPr="009F5201" w:rsidRDefault="0054558C" w:rsidP="005455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9F5201">
        <w:rPr>
          <w:rFonts w:ascii="Times New Roman" w:hAnsi="Times New Roman"/>
          <w:b/>
          <w:sz w:val="28"/>
          <w:szCs w:val="28"/>
          <w:lang w:val="en-US"/>
        </w:rPr>
        <w:t>Keywords</w:t>
      </w:r>
      <w:r w:rsidRPr="009F5201">
        <w:rPr>
          <w:rFonts w:ascii="Times New Roman" w:hAnsi="Times New Roman"/>
          <w:sz w:val="28"/>
          <w:szCs w:val="28"/>
          <w:lang w:val="en-US"/>
        </w:rPr>
        <w:t xml:space="preserve">: breed, sheep, </w:t>
      </w:r>
      <w:r w:rsidRPr="009F5201"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>lambing, fattening, carcass quality, meat productivity.</w:t>
      </w:r>
    </w:p>
    <w:p w:rsidR="00BB37F2" w:rsidRPr="0054558C" w:rsidRDefault="00BB37F2" w:rsidP="00BB37F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37F2" w:rsidRPr="00BB37F2" w:rsidRDefault="00BB37F2" w:rsidP="00BB37F2">
      <w:pPr>
        <w:rPr>
          <w:rFonts w:ascii="Times New Roman" w:hAnsi="Times New Roman" w:cs="Times New Roman"/>
          <w:sz w:val="28"/>
          <w:szCs w:val="28"/>
        </w:rPr>
      </w:pPr>
      <w:r w:rsidRPr="00BB37F2">
        <w:rPr>
          <w:rFonts w:ascii="Times New Roman" w:hAnsi="Times New Roman" w:cs="Times New Roman"/>
          <w:sz w:val="28"/>
          <w:szCs w:val="28"/>
        </w:rPr>
        <w:t>Текст статьи</w:t>
      </w:r>
    </w:p>
    <w:p w:rsidR="00BB37F2" w:rsidRDefault="00BB37F2" w:rsidP="00BB37F2">
      <w:pPr>
        <w:rPr>
          <w:rFonts w:ascii="Times New Roman" w:hAnsi="Times New Roman" w:cs="Times New Roman"/>
          <w:b/>
          <w:sz w:val="28"/>
          <w:szCs w:val="28"/>
        </w:rPr>
      </w:pPr>
    </w:p>
    <w:p w:rsidR="00BB37F2" w:rsidRDefault="00BB37F2" w:rsidP="00BB3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BB37F2" w:rsidRPr="00BB37F2" w:rsidRDefault="00BB37F2" w:rsidP="00BB37F2">
      <w:pPr>
        <w:rPr>
          <w:rFonts w:ascii="Times New Roman" w:hAnsi="Times New Roman" w:cs="Times New Roman"/>
          <w:sz w:val="28"/>
          <w:szCs w:val="28"/>
        </w:rPr>
      </w:pPr>
      <w:r w:rsidRPr="00BB37F2">
        <w:rPr>
          <w:rFonts w:ascii="Times New Roman" w:hAnsi="Times New Roman" w:cs="Times New Roman"/>
          <w:sz w:val="28"/>
          <w:szCs w:val="28"/>
        </w:rPr>
        <w:t>1.</w:t>
      </w:r>
    </w:p>
    <w:p w:rsidR="00BB37F2" w:rsidRDefault="00BB37F2" w:rsidP="00BB37F2">
      <w:pPr>
        <w:rPr>
          <w:rFonts w:ascii="Times New Roman" w:hAnsi="Times New Roman" w:cs="Times New Roman"/>
          <w:b/>
          <w:sz w:val="28"/>
          <w:szCs w:val="28"/>
        </w:rPr>
      </w:pPr>
    </w:p>
    <w:p w:rsidR="00BB37F2" w:rsidRPr="00BB37F2" w:rsidRDefault="00BB37F2" w:rsidP="00BB37F2">
      <w:pPr>
        <w:jc w:val="both"/>
        <w:rPr>
          <w:rFonts w:ascii="Times New Roman" w:hAnsi="Times New Roman" w:cs="Times New Roman"/>
          <w:sz w:val="28"/>
          <w:szCs w:val="28"/>
        </w:rPr>
      </w:pPr>
      <w:r w:rsidRPr="00BB37F2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автора (полностью), ученая степень, ученое звание, должность, наименование организации – основного места работы автора (полностью), почтовый адрес организации (с указанием индекса), контактный телефон, адрес электронной почты.</w:t>
      </w:r>
    </w:p>
    <w:sectPr w:rsidR="00BB37F2" w:rsidRPr="00BB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39BA"/>
    <w:multiLevelType w:val="hybridMultilevel"/>
    <w:tmpl w:val="F9E672E4"/>
    <w:lvl w:ilvl="0" w:tplc="5E3EF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00"/>
    <w:rsid w:val="000048E7"/>
    <w:rsid w:val="00011B15"/>
    <w:rsid w:val="0002085E"/>
    <w:rsid w:val="00022079"/>
    <w:rsid w:val="00022635"/>
    <w:rsid w:val="00026313"/>
    <w:rsid w:val="00043ADE"/>
    <w:rsid w:val="000449CD"/>
    <w:rsid w:val="00051654"/>
    <w:rsid w:val="000517A9"/>
    <w:rsid w:val="00054687"/>
    <w:rsid w:val="00090C37"/>
    <w:rsid w:val="000979F7"/>
    <w:rsid w:val="000A5FA1"/>
    <w:rsid w:val="000B3720"/>
    <w:rsid w:val="000B4767"/>
    <w:rsid w:val="000C5F14"/>
    <w:rsid w:val="000D24CC"/>
    <w:rsid w:val="000E1B43"/>
    <w:rsid w:val="000E7035"/>
    <w:rsid w:val="000F40FC"/>
    <w:rsid w:val="001075BE"/>
    <w:rsid w:val="001322AE"/>
    <w:rsid w:val="00146082"/>
    <w:rsid w:val="0014715A"/>
    <w:rsid w:val="001706C5"/>
    <w:rsid w:val="0018344A"/>
    <w:rsid w:val="001A180D"/>
    <w:rsid w:val="001C2418"/>
    <w:rsid w:val="001E7872"/>
    <w:rsid w:val="00206873"/>
    <w:rsid w:val="002076A0"/>
    <w:rsid w:val="00212876"/>
    <w:rsid w:val="00250775"/>
    <w:rsid w:val="00256018"/>
    <w:rsid w:val="00283A08"/>
    <w:rsid w:val="002A31B5"/>
    <w:rsid w:val="002C141E"/>
    <w:rsid w:val="002C4635"/>
    <w:rsid w:val="002D1C7C"/>
    <w:rsid w:val="002D5D4F"/>
    <w:rsid w:val="002E0B51"/>
    <w:rsid w:val="002F2BDB"/>
    <w:rsid w:val="002F78DD"/>
    <w:rsid w:val="00313484"/>
    <w:rsid w:val="003263C6"/>
    <w:rsid w:val="00330F78"/>
    <w:rsid w:val="00336AEE"/>
    <w:rsid w:val="003471D1"/>
    <w:rsid w:val="003643D4"/>
    <w:rsid w:val="003B164B"/>
    <w:rsid w:val="003B6023"/>
    <w:rsid w:val="003B6D2C"/>
    <w:rsid w:val="003D29FF"/>
    <w:rsid w:val="003D3459"/>
    <w:rsid w:val="003E5F6E"/>
    <w:rsid w:val="003F20F0"/>
    <w:rsid w:val="003F557E"/>
    <w:rsid w:val="003F57A8"/>
    <w:rsid w:val="00412E6D"/>
    <w:rsid w:val="004336EF"/>
    <w:rsid w:val="004421D4"/>
    <w:rsid w:val="0044666A"/>
    <w:rsid w:val="0046672A"/>
    <w:rsid w:val="004E684A"/>
    <w:rsid w:val="004E7A9F"/>
    <w:rsid w:val="004F3D2A"/>
    <w:rsid w:val="005148CB"/>
    <w:rsid w:val="00533EB5"/>
    <w:rsid w:val="0054558C"/>
    <w:rsid w:val="00555E71"/>
    <w:rsid w:val="005629C0"/>
    <w:rsid w:val="00567E00"/>
    <w:rsid w:val="0057266D"/>
    <w:rsid w:val="005905EE"/>
    <w:rsid w:val="005D49C1"/>
    <w:rsid w:val="005E5CBB"/>
    <w:rsid w:val="005F00CC"/>
    <w:rsid w:val="005F290D"/>
    <w:rsid w:val="005F2E78"/>
    <w:rsid w:val="00634C75"/>
    <w:rsid w:val="006D43C4"/>
    <w:rsid w:val="007163AF"/>
    <w:rsid w:val="00717419"/>
    <w:rsid w:val="00741D22"/>
    <w:rsid w:val="00750108"/>
    <w:rsid w:val="00752DC3"/>
    <w:rsid w:val="00754ABE"/>
    <w:rsid w:val="007808D0"/>
    <w:rsid w:val="007D6066"/>
    <w:rsid w:val="007E6DD7"/>
    <w:rsid w:val="007F28AD"/>
    <w:rsid w:val="00807462"/>
    <w:rsid w:val="00833B1B"/>
    <w:rsid w:val="008419E9"/>
    <w:rsid w:val="00862DC2"/>
    <w:rsid w:val="008715B0"/>
    <w:rsid w:val="00872515"/>
    <w:rsid w:val="008B5775"/>
    <w:rsid w:val="008B77C8"/>
    <w:rsid w:val="008C2361"/>
    <w:rsid w:val="008D7E25"/>
    <w:rsid w:val="008E2066"/>
    <w:rsid w:val="008E6863"/>
    <w:rsid w:val="008F2148"/>
    <w:rsid w:val="008F5745"/>
    <w:rsid w:val="008F6ECC"/>
    <w:rsid w:val="00910715"/>
    <w:rsid w:val="00910CDE"/>
    <w:rsid w:val="00916E97"/>
    <w:rsid w:val="009356AE"/>
    <w:rsid w:val="009628A5"/>
    <w:rsid w:val="00987E61"/>
    <w:rsid w:val="009A2A85"/>
    <w:rsid w:val="009D24C9"/>
    <w:rsid w:val="009D3AC3"/>
    <w:rsid w:val="009D5E06"/>
    <w:rsid w:val="009F5201"/>
    <w:rsid w:val="009F7FAD"/>
    <w:rsid w:val="00A017EA"/>
    <w:rsid w:val="00A24312"/>
    <w:rsid w:val="00A4174D"/>
    <w:rsid w:val="00A50447"/>
    <w:rsid w:val="00A711FB"/>
    <w:rsid w:val="00A87FFD"/>
    <w:rsid w:val="00A94A34"/>
    <w:rsid w:val="00AA6E7F"/>
    <w:rsid w:val="00AB7FF1"/>
    <w:rsid w:val="00AD4EB7"/>
    <w:rsid w:val="00AE609B"/>
    <w:rsid w:val="00AE6418"/>
    <w:rsid w:val="00AF237C"/>
    <w:rsid w:val="00B54197"/>
    <w:rsid w:val="00B73813"/>
    <w:rsid w:val="00BB37F2"/>
    <w:rsid w:val="00BB791E"/>
    <w:rsid w:val="00BC7700"/>
    <w:rsid w:val="00BE5045"/>
    <w:rsid w:val="00BF57E0"/>
    <w:rsid w:val="00C0089D"/>
    <w:rsid w:val="00C264F8"/>
    <w:rsid w:val="00C52CCD"/>
    <w:rsid w:val="00C542F1"/>
    <w:rsid w:val="00C60184"/>
    <w:rsid w:val="00C725D1"/>
    <w:rsid w:val="00C73160"/>
    <w:rsid w:val="00C742D3"/>
    <w:rsid w:val="00CB3170"/>
    <w:rsid w:val="00CC0B2B"/>
    <w:rsid w:val="00CD26E0"/>
    <w:rsid w:val="00CE6E3E"/>
    <w:rsid w:val="00D237AF"/>
    <w:rsid w:val="00D33FFA"/>
    <w:rsid w:val="00D43E30"/>
    <w:rsid w:val="00D45C3C"/>
    <w:rsid w:val="00D617EA"/>
    <w:rsid w:val="00D623AF"/>
    <w:rsid w:val="00D8292A"/>
    <w:rsid w:val="00D9728E"/>
    <w:rsid w:val="00DC12E7"/>
    <w:rsid w:val="00DE3341"/>
    <w:rsid w:val="00DF181C"/>
    <w:rsid w:val="00E0143B"/>
    <w:rsid w:val="00E6728B"/>
    <w:rsid w:val="00E70321"/>
    <w:rsid w:val="00E7523D"/>
    <w:rsid w:val="00EB75F4"/>
    <w:rsid w:val="00EC3838"/>
    <w:rsid w:val="00EC62A3"/>
    <w:rsid w:val="00ED6F20"/>
    <w:rsid w:val="00EE29EC"/>
    <w:rsid w:val="00F05C8A"/>
    <w:rsid w:val="00F11627"/>
    <w:rsid w:val="00F12F65"/>
    <w:rsid w:val="00F22330"/>
    <w:rsid w:val="00F325A7"/>
    <w:rsid w:val="00F50629"/>
    <w:rsid w:val="00F52AB2"/>
    <w:rsid w:val="00F71C14"/>
    <w:rsid w:val="00F957A7"/>
    <w:rsid w:val="00FC0D33"/>
    <w:rsid w:val="00FC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8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2D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8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2D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sha@bgsh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sshagla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sh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2018-09-21T03:46:00Z</cp:lastPrinted>
  <dcterms:created xsi:type="dcterms:W3CDTF">2018-09-21T07:08:00Z</dcterms:created>
  <dcterms:modified xsi:type="dcterms:W3CDTF">2018-09-21T07:08:00Z</dcterms:modified>
</cp:coreProperties>
</file>